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9541" w14:textId="5BBFB1AE" w:rsidR="00F71A70" w:rsidRPr="00C021EE" w:rsidRDefault="00785ACE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b/>
          <w:noProof/>
          <w:sz w:val="27"/>
          <w:szCs w:val="27"/>
        </w:rPr>
        <w:drawing>
          <wp:inline distT="0" distB="0" distL="0" distR="0" wp14:anchorId="64105519" wp14:editId="00BB2945">
            <wp:extent cx="400050" cy="401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7" cy="46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E23" w:rsidRPr="00C021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426413" wp14:editId="10060E76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15C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730B1228" w14:textId="74F036F2" w:rsidR="007129F5" w:rsidRDefault="003E415C" w:rsidP="001D19F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</w:t>
      </w:r>
    </w:p>
    <w:p w14:paraId="18CD3662" w14:textId="421FCA8A" w:rsidR="00606027" w:rsidRDefault="003E4374" w:rsidP="00C219D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Solidny fundament pod ogrodzenie – porady specjalistów</w:t>
      </w:r>
    </w:p>
    <w:p w14:paraId="5A9BB393" w14:textId="4D06A699" w:rsidR="0091075F" w:rsidRDefault="003E4374" w:rsidP="00C219DC">
      <w:pPr>
        <w:jc w:val="both"/>
        <w:rPr>
          <w:b/>
        </w:rPr>
      </w:pPr>
      <w:r>
        <w:rPr>
          <w:b/>
        </w:rPr>
        <w:t>Trwałość i solidność ogrodzenia wynika nie tylko z wyboru systemu wysokiej jakości. Nawet najpiękniejsze i świetnie wyprodukowane przęsła nie będą właściwie spełniać swojej funkcji, jeśli nie zamontujemy ich w odpowiedni sposób. Jedną z ważnych kwestii jest stabilne zamocowanie w podłożu. Jak prawidłowo wykonać fundament pod ogrodzenie i czy zawsze jest on potrzebny wyjaśniają eksperci firm Plast-Met Systemy Ogrodzeniowe oraz Baumit.</w:t>
      </w:r>
      <w:r w:rsidR="0091075F">
        <w:rPr>
          <w:b/>
        </w:rPr>
        <w:t xml:space="preserve">   </w:t>
      </w:r>
      <w:r w:rsidR="0022747A">
        <w:rPr>
          <w:b/>
        </w:rPr>
        <w:t xml:space="preserve"> </w:t>
      </w:r>
    </w:p>
    <w:p w14:paraId="2A5E98A7" w14:textId="2E5CD509" w:rsidR="00AC4B14" w:rsidRDefault="00365726" w:rsidP="00C219DC">
      <w:pPr>
        <w:jc w:val="both"/>
        <w:rPr>
          <w:bCs/>
        </w:rPr>
      </w:pPr>
      <w:r>
        <w:rPr>
          <w:bCs/>
        </w:rPr>
        <w:t>Ogrodzenie to konstrukcja, którą stawiamy na lata. Choć pozornie może się wydawać, że nie jest</w:t>
      </w:r>
      <w:r w:rsidR="00D941BA">
        <w:rPr>
          <w:bCs/>
        </w:rPr>
        <w:t xml:space="preserve"> ona </w:t>
      </w:r>
      <w:r>
        <w:rPr>
          <w:bCs/>
        </w:rPr>
        <w:t xml:space="preserve"> poddawana jakimś znacznym obciążeniom, nie zapominajmy, że musi wytrzymać chociażby napór silnego wiatru. Same przęsła też często sporo ważą, a jeszcze większym obciążeniem jest skrzydło </w:t>
      </w:r>
      <w:r w:rsidRPr="00B349D2">
        <w:rPr>
          <w:bCs/>
        </w:rPr>
        <w:t>bramy przesuwnej, które dodatkowo przemieszczając się</w:t>
      </w:r>
      <w:r w:rsidR="00BC21B0" w:rsidRPr="00B349D2">
        <w:rPr>
          <w:bCs/>
        </w:rPr>
        <w:t>,</w:t>
      </w:r>
      <w:r w:rsidRPr="00B349D2">
        <w:rPr>
          <w:bCs/>
        </w:rPr>
        <w:t xml:space="preserve"> wywołuje drgania. Wszystko to sprawia, że elementy ogrodzeniowe </w:t>
      </w:r>
      <w:r w:rsidR="00BC21B0" w:rsidRPr="00B349D2">
        <w:rPr>
          <w:bCs/>
        </w:rPr>
        <w:t>muszą</w:t>
      </w:r>
      <w:r w:rsidRPr="00B349D2">
        <w:rPr>
          <w:bCs/>
        </w:rPr>
        <w:t xml:space="preserve"> być stabilnie zamocowane w podłożu</w:t>
      </w:r>
      <w:r w:rsidR="00AC4B14" w:rsidRPr="00B349D2">
        <w:rPr>
          <w:bCs/>
        </w:rPr>
        <w:t xml:space="preserve"> i znajdować oparcie w solidnym fundamencie. Czy jednak zawsze potrzebujemy ławy fundamentowej pod całym ogrodzeniem? Wszystko zależy od tego, z jakiego typu elementów będzie się ono składało.</w:t>
      </w:r>
      <w:r w:rsidR="00AC4B14">
        <w:rPr>
          <w:bCs/>
        </w:rPr>
        <w:t xml:space="preserve"> </w:t>
      </w:r>
    </w:p>
    <w:p w14:paraId="6BB506D5" w14:textId="16E006BB" w:rsidR="00AC4B14" w:rsidRDefault="00AC4B14" w:rsidP="00C219DC">
      <w:pPr>
        <w:jc w:val="both"/>
        <w:rPr>
          <w:b/>
        </w:rPr>
      </w:pPr>
      <w:r w:rsidRPr="00AC4B14">
        <w:rPr>
          <w:b/>
        </w:rPr>
        <w:t>Ława fundamentow</w:t>
      </w:r>
      <w:r>
        <w:rPr>
          <w:b/>
        </w:rPr>
        <w:t>a</w:t>
      </w:r>
      <w:r w:rsidRPr="00AC4B14">
        <w:rPr>
          <w:b/>
        </w:rPr>
        <w:t xml:space="preserve"> czy punktowe stopy fundamentowe?</w:t>
      </w:r>
    </w:p>
    <w:p w14:paraId="3888E280" w14:textId="29109937" w:rsidR="00A50949" w:rsidRDefault="00BC21B0" w:rsidP="00C219DC">
      <w:pPr>
        <w:jc w:val="both"/>
        <w:rPr>
          <w:bCs/>
        </w:rPr>
      </w:pPr>
      <w:r>
        <w:rPr>
          <w:b/>
        </w:rPr>
        <w:t xml:space="preserve">- </w:t>
      </w:r>
      <w:r>
        <w:rPr>
          <w:bCs/>
        </w:rPr>
        <w:t>Większość ogrodzeń metalowych</w:t>
      </w:r>
      <w:r w:rsidR="00A50949">
        <w:rPr>
          <w:bCs/>
        </w:rPr>
        <w:t xml:space="preserve"> </w:t>
      </w:r>
      <w:r>
        <w:rPr>
          <w:bCs/>
        </w:rPr>
        <w:t>mo</w:t>
      </w:r>
      <w:r w:rsidR="00A50949">
        <w:rPr>
          <w:bCs/>
        </w:rPr>
        <w:t>ntowanych</w:t>
      </w:r>
      <w:r>
        <w:rPr>
          <w:bCs/>
        </w:rPr>
        <w:t xml:space="preserve"> na systemowych słupkach nie wymaga lania fundamentu na całej długości</w:t>
      </w:r>
      <w:r w:rsidR="00A50949">
        <w:rPr>
          <w:bCs/>
        </w:rPr>
        <w:t>. I to bez względu na to, czy mamy do czynienia z siatką, lekkimi panelami czy masywniejszymi przęsłami z profili stalowych</w:t>
      </w:r>
      <w:r>
        <w:rPr>
          <w:bCs/>
        </w:rPr>
        <w:t xml:space="preserve"> – stwierdza Mateusz </w:t>
      </w:r>
      <w:proofErr w:type="spellStart"/>
      <w:r>
        <w:rPr>
          <w:bCs/>
        </w:rPr>
        <w:t>Tiuchty</w:t>
      </w:r>
      <w:proofErr w:type="spellEnd"/>
      <w:r>
        <w:rPr>
          <w:bCs/>
        </w:rPr>
        <w:t>, specjalista ds. techniczno-</w:t>
      </w:r>
      <w:r w:rsidR="00A50949">
        <w:rPr>
          <w:bCs/>
        </w:rPr>
        <w:t>handlowych firmy Plast-Met Systemy Ogrodzeniowe. – Wystarczy wykonać punktowo stopy fundamentowe, w który</w:t>
      </w:r>
      <w:r w:rsidR="00D538F1">
        <w:rPr>
          <w:bCs/>
        </w:rPr>
        <w:t>ch</w:t>
      </w:r>
      <w:r w:rsidR="00A50949">
        <w:rPr>
          <w:bCs/>
        </w:rPr>
        <w:t xml:space="preserve"> zamocujemy słupki. Tak samo sytuacja wygląda w przypadku montażu furtki czy bramy </w:t>
      </w:r>
      <w:proofErr w:type="spellStart"/>
      <w:r w:rsidR="00A50949">
        <w:rPr>
          <w:bCs/>
        </w:rPr>
        <w:t>rozwiernej</w:t>
      </w:r>
      <w:proofErr w:type="spellEnd"/>
      <w:r w:rsidR="00A50949">
        <w:rPr>
          <w:bCs/>
        </w:rPr>
        <w:t xml:space="preserve"> dwuskrzydłowej. Inaczej rzecz ma się </w:t>
      </w:r>
      <w:r w:rsidR="00D941BA">
        <w:rPr>
          <w:bCs/>
        </w:rPr>
        <w:t xml:space="preserve">natomiast </w:t>
      </w:r>
      <w:r w:rsidR="00A50949">
        <w:rPr>
          <w:bCs/>
        </w:rPr>
        <w:t xml:space="preserve">z bramą przesuwną. Tu trzeba już wylać ławę fundamentową. </w:t>
      </w:r>
    </w:p>
    <w:p w14:paraId="080326CD" w14:textId="5348DAA2" w:rsidR="00D538F1" w:rsidRDefault="00A50949" w:rsidP="00C219DC">
      <w:pPr>
        <w:jc w:val="both"/>
        <w:rPr>
          <w:bCs/>
        </w:rPr>
      </w:pPr>
      <w:r>
        <w:rPr>
          <w:bCs/>
        </w:rPr>
        <w:t xml:space="preserve">Specjalista podkreśla, że fundament będzie potrzebny także wtedy, </w:t>
      </w:r>
      <w:r w:rsidR="00405EBE" w:rsidRPr="00405EBE">
        <w:rPr>
          <w:bCs/>
        </w:rPr>
        <w:t xml:space="preserve">gdy zdecydujemy się na zrobienie ogrodzenia murowanego, w które wkomponujemy przęsła stalowe. W takim przypadku </w:t>
      </w:r>
      <w:r w:rsidR="00405EBE">
        <w:rPr>
          <w:bCs/>
        </w:rPr>
        <w:t xml:space="preserve">fundament </w:t>
      </w:r>
      <w:r w:rsidR="00405EBE" w:rsidRPr="00405EBE">
        <w:rPr>
          <w:bCs/>
        </w:rPr>
        <w:t>powinien być zrobiony pod całą linią ogrodzenia.</w:t>
      </w:r>
    </w:p>
    <w:p w14:paraId="1A3D4710" w14:textId="31E68015" w:rsidR="00B671CC" w:rsidRPr="00B671CC" w:rsidRDefault="00B671CC" w:rsidP="00C219DC">
      <w:pPr>
        <w:jc w:val="both"/>
        <w:rPr>
          <w:b/>
        </w:rPr>
      </w:pPr>
      <w:r w:rsidRPr="00B671CC">
        <w:rPr>
          <w:b/>
        </w:rPr>
        <w:t>Wymiary, które mają znacznie</w:t>
      </w:r>
    </w:p>
    <w:p w14:paraId="354A5571" w14:textId="270E7AE9" w:rsidR="00D538F1" w:rsidRDefault="00D538F1" w:rsidP="00C219DC">
      <w:pPr>
        <w:jc w:val="both"/>
        <w:rPr>
          <w:bCs/>
        </w:rPr>
      </w:pPr>
      <w:r>
        <w:rPr>
          <w:bCs/>
        </w:rPr>
        <w:t>Ława fundamentowa pod bramę przesuwną ma zwykle 40</w:t>
      </w:r>
      <w:r w:rsidR="00B671CC">
        <w:rPr>
          <w:bCs/>
        </w:rPr>
        <w:t>-50</w:t>
      </w:r>
      <w:r>
        <w:rPr>
          <w:bCs/>
        </w:rPr>
        <w:t xml:space="preserve"> cm szerokości, a jej długość powinna być równa długości przeciwwagi. Zmniejszenie tego ostatniego parametru może uniemożliwić poprawne rozmieszczenie szpilek mocujących, co w konsekwencji grozi brakiem płynności w poruszaniu się skrzydła. </w:t>
      </w:r>
    </w:p>
    <w:p w14:paraId="26719C3D" w14:textId="534A025B" w:rsidR="00B671CC" w:rsidRDefault="00D538F1" w:rsidP="00C219DC">
      <w:pPr>
        <w:jc w:val="both"/>
        <w:rPr>
          <w:bCs/>
        </w:rPr>
      </w:pPr>
      <w:r>
        <w:rPr>
          <w:bCs/>
        </w:rPr>
        <w:t xml:space="preserve">- Ważnym parametrem fundamentu pod ogrodzenie jest jego głębokość – zwraca uwagę Tomasz </w:t>
      </w:r>
      <w:proofErr w:type="spellStart"/>
      <w:r>
        <w:rPr>
          <w:bCs/>
        </w:rPr>
        <w:t>Dzierwa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product</w:t>
      </w:r>
      <w:proofErr w:type="spellEnd"/>
      <w:r>
        <w:rPr>
          <w:bCs/>
        </w:rPr>
        <w:t xml:space="preserve"> manager w firmie Baumit. – </w:t>
      </w:r>
      <w:r w:rsidR="00D941BA">
        <w:rPr>
          <w:bCs/>
        </w:rPr>
        <w:t>Ława fundamentowa p</w:t>
      </w:r>
      <w:r>
        <w:rPr>
          <w:bCs/>
        </w:rPr>
        <w:t>owin</w:t>
      </w:r>
      <w:r w:rsidR="00D941BA">
        <w:rPr>
          <w:bCs/>
        </w:rPr>
        <w:t xml:space="preserve">na </w:t>
      </w:r>
      <w:r>
        <w:rPr>
          <w:bCs/>
        </w:rPr>
        <w:t>sięgać poniżej strefy przemarzania gruntu, a więc być głębok</w:t>
      </w:r>
      <w:r w:rsidR="00D941BA">
        <w:rPr>
          <w:bCs/>
        </w:rPr>
        <w:t>a</w:t>
      </w:r>
      <w:r>
        <w:rPr>
          <w:bCs/>
        </w:rPr>
        <w:t xml:space="preserve"> na 80-140 cm w zależności od regionu Polski. Choć zimy mamy </w:t>
      </w:r>
      <w:r>
        <w:rPr>
          <w:bCs/>
        </w:rPr>
        <w:lastRenderedPageBreak/>
        <w:t xml:space="preserve">ostatnio stosunkowo lekkie, wystarczy kilka dni, w których mróz sięgnie kilkunastu stopni, żeby zamarzająca woda uszkodziła </w:t>
      </w:r>
      <w:r w:rsidR="00D941BA">
        <w:rPr>
          <w:bCs/>
        </w:rPr>
        <w:t xml:space="preserve">zbyt płytki </w:t>
      </w:r>
      <w:r>
        <w:rPr>
          <w:bCs/>
        </w:rPr>
        <w:t>fundament.</w:t>
      </w:r>
    </w:p>
    <w:p w14:paraId="41197C74" w14:textId="6CB15A59" w:rsidR="00D538F1" w:rsidRDefault="00B671CC" w:rsidP="00C219DC">
      <w:pPr>
        <w:jc w:val="both"/>
        <w:rPr>
          <w:bCs/>
        </w:rPr>
      </w:pPr>
      <w:r>
        <w:rPr>
          <w:bCs/>
        </w:rPr>
        <w:t>- W przypadku punktowych stóp fundamentowych pod słupki ogrodzeniowe</w:t>
      </w:r>
      <w:r w:rsidR="00C219DC">
        <w:rPr>
          <w:bCs/>
        </w:rPr>
        <w:t>,</w:t>
      </w:r>
      <w:r>
        <w:rPr>
          <w:bCs/>
        </w:rPr>
        <w:t xml:space="preserve"> wykonujemy zwykle otwory w ziemi o średnicy 35-40 cm – podaje Mateusz </w:t>
      </w:r>
      <w:proofErr w:type="spellStart"/>
      <w:r>
        <w:rPr>
          <w:bCs/>
        </w:rPr>
        <w:t>Tiuchty</w:t>
      </w:r>
      <w:proofErr w:type="spellEnd"/>
      <w:r>
        <w:rPr>
          <w:bCs/>
        </w:rPr>
        <w:t xml:space="preserve"> z Plast-Met Systemy Ogrodzeniowe. – Ich głębokość nie powinna być mniejsza niż 60 cm, gdyż taka długość słupka </w:t>
      </w:r>
      <w:r w:rsidR="00D941BA">
        <w:rPr>
          <w:bCs/>
        </w:rPr>
        <w:t>musi</w:t>
      </w:r>
      <w:r>
        <w:rPr>
          <w:bCs/>
        </w:rPr>
        <w:t xml:space="preserve"> być wpuszczona w ziemię. Do wykonania otworów można użyć </w:t>
      </w:r>
      <w:r w:rsidR="00405EBE">
        <w:rPr>
          <w:bCs/>
        </w:rPr>
        <w:t>spalinowej</w:t>
      </w:r>
      <w:r>
        <w:rPr>
          <w:bCs/>
        </w:rPr>
        <w:t xml:space="preserve"> </w:t>
      </w:r>
      <w:proofErr w:type="spellStart"/>
      <w:r>
        <w:rPr>
          <w:bCs/>
        </w:rPr>
        <w:t>odwiertnicy</w:t>
      </w:r>
      <w:proofErr w:type="spellEnd"/>
      <w:r>
        <w:rPr>
          <w:bCs/>
        </w:rPr>
        <w:t>.</w:t>
      </w:r>
    </w:p>
    <w:p w14:paraId="1A2976B9" w14:textId="77777777" w:rsidR="00B37814" w:rsidRDefault="00B671CC" w:rsidP="00C219DC">
      <w:pPr>
        <w:jc w:val="both"/>
        <w:rPr>
          <w:b/>
        </w:rPr>
      </w:pPr>
      <w:r>
        <w:rPr>
          <w:b/>
        </w:rPr>
        <w:t>Jaki beton pod ogrodzenie?</w:t>
      </w:r>
    </w:p>
    <w:p w14:paraId="01EB1417" w14:textId="475BA44C" w:rsidR="00E302F2" w:rsidRDefault="00B37814" w:rsidP="00C219DC">
      <w:pPr>
        <w:jc w:val="both"/>
        <w:rPr>
          <w:bCs/>
        </w:rPr>
      </w:pPr>
      <w:r w:rsidRPr="00B37814">
        <w:rPr>
          <w:bCs/>
        </w:rPr>
        <w:t>W</w:t>
      </w:r>
      <w:r>
        <w:rPr>
          <w:bCs/>
        </w:rPr>
        <w:t xml:space="preserve">ylewając ławę fundamentową pod ogrodzenie, </w:t>
      </w:r>
      <w:r w:rsidR="00B349D2">
        <w:rPr>
          <w:bCs/>
        </w:rPr>
        <w:t xml:space="preserve">najpierw </w:t>
      </w:r>
      <w:r>
        <w:rPr>
          <w:bCs/>
        </w:rPr>
        <w:t xml:space="preserve">wykonujemy </w:t>
      </w:r>
      <w:r w:rsidR="00134382">
        <w:rPr>
          <w:bCs/>
        </w:rPr>
        <w:t>odpowiedni szalunek</w:t>
      </w:r>
      <w:r>
        <w:rPr>
          <w:bCs/>
        </w:rPr>
        <w:t>. Ważne jest, aby zastosować dobre</w:t>
      </w:r>
      <w:r w:rsidR="00B349D2">
        <w:rPr>
          <w:bCs/>
        </w:rPr>
        <w:t>j</w:t>
      </w:r>
      <w:r>
        <w:rPr>
          <w:bCs/>
        </w:rPr>
        <w:t xml:space="preserve"> jakości beton, co najmniej o klasie wytrzymałości</w:t>
      </w:r>
      <w:r w:rsidR="004F212D">
        <w:rPr>
          <w:bCs/>
        </w:rPr>
        <w:t xml:space="preserve"> C16/20</w:t>
      </w:r>
      <w:r>
        <w:rPr>
          <w:bCs/>
        </w:rPr>
        <w:t xml:space="preserve"> </w:t>
      </w:r>
      <w:r w:rsidR="004F212D">
        <w:rPr>
          <w:bCs/>
        </w:rPr>
        <w:t>(</w:t>
      </w:r>
      <w:r>
        <w:rPr>
          <w:bCs/>
        </w:rPr>
        <w:t>B20</w:t>
      </w:r>
      <w:r w:rsidR="004F212D">
        <w:rPr>
          <w:bCs/>
        </w:rPr>
        <w:t>)</w:t>
      </w:r>
      <w:r>
        <w:rPr>
          <w:bCs/>
        </w:rPr>
        <w:t>. Miesza się go w tradycyjny sposób przy użyciu betoniarki</w:t>
      </w:r>
      <w:r w:rsidR="00134382">
        <w:rPr>
          <w:bCs/>
        </w:rPr>
        <w:t xml:space="preserve">, </w:t>
      </w:r>
      <w:r>
        <w:rPr>
          <w:bCs/>
        </w:rPr>
        <w:t>mieszadła elektrycznego</w:t>
      </w:r>
      <w:r w:rsidR="00134382">
        <w:rPr>
          <w:bCs/>
        </w:rPr>
        <w:t xml:space="preserve"> lub mieszarki przepływowej</w:t>
      </w:r>
      <w:r>
        <w:rPr>
          <w:bCs/>
        </w:rPr>
        <w:t xml:space="preserve">. Przy dobrych warunkach pogodowych, </w:t>
      </w:r>
      <w:r w:rsidR="00B349D2">
        <w:rPr>
          <w:bCs/>
        </w:rPr>
        <w:t xml:space="preserve">fundament </w:t>
      </w:r>
      <w:r>
        <w:rPr>
          <w:bCs/>
        </w:rPr>
        <w:t xml:space="preserve">można </w:t>
      </w:r>
      <w:proofErr w:type="spellStart"/>
      <w:r>
        <w:rPr>
          <w:bCs/>
        </w:rPr>
        <w:t>rozszalować</w:t>
      </w:r>
      <w:proofErr w:type="spellEnd"/>
      <w:r>
        <w:rPr>
          <w:bCs/>
        </w:rPr>
        <w:t xml:space="preserve">  po upływie </w:t>
      </w:r>
      <w:r w:rsidR="00134382">
        <w:rPr>
          <w:bCs/>
        </w:rPr>
        <w:t>min. 48 godz</w:t>
      </w:r>
      <w:r>
        <w:rPr>
          <w:bCs/>
        </w:rPr>
        <w:t xml:space="preserve">. </w:t>
      </w:r>
      <w:r w:rsidR="00134382">
        <w:rPr>
          <w:bCs/>
        </w:rPr>
        <w:t>Jeżeli zależy nam na czasie</w:t>
      </w:r>
      <w:r w:rsidR="008B65AA">
        <w:rPr>
          <w:bCs/>
        </w:rPr>
        <w:t>,</w:t>
      </w:r>
      <w:r w:rsidR="00134382">
        <w:rPr>
          <w:bCs/>
        </w:rPr>
        <w:t xml:space="preserve"> należy zastosować mieszankę betonową </w:t>
      </w:r>
      <w:r w:rsidR="00134382" w:rsidRPr="00134382">
        <w:rPr>
          <w:bCs/>
        </w:rPr>
        <w:t>o przyspieszonym czasie wiązania</w:t>
      </w:r>
      <w:r w:rsidR="00134382">
        <w:rPr>
          <w:bCs/>
        </w:rPr>
        <w:t xml:space="preserve">. Pozwala ona na rozformowanie szalunków </w:t>
      </w:r>
      <w:r w:rsidR="00134382" w:rsidRPr="00134382">
        <w:rPr>
          <w:bCs/>
        </w:rPr>
        <w:t>po ok. 6 godz. od wykonania prac.</w:t>
      </w:r>
      <w:r w:rsidR="00134382">
        <w:rPr>
          <w:bCs/>
        </w:rPr>
        <w:t xml:space="preserve"> </w:t>
      </w:r>
      <w:r>
        <w:rPr>
          <w:bCs/>
        </w:rPr>
        <w:t xml:space="preserve">Jednak przez </w:t>
      </w:r>
      <w:r w:rsidR="00D941BA">
        <w:rPr>
          <w:bCs/>
        </w:rPr>
        <w:t xml:space="preserve">co najmniej </w:t>
      </w:r>
      <w:r>
        <w:rPr>
          <w:bCs/>
        </w:rPr>
        <w:t xml:space="preserve">3 dni powinno się </w:t>
      </w:r>
      <w:r w:rsidR="00B349D2">
        <w:rPr>
          <w:bCs/>
        </w:rPr>
        <w:t xml:space="preserve"> </w:t>
      </w:r>
      <w:r>
        <w:rPr>
          <w:bCs/>
        </w:rPr>
        <w:t xml:space="preserve">chronić </w:t>
      </w:r>
      <w:r w:rsidR="00134382">
        <w:rPr>
          <w:bCs/>
        </w:rPr>
        <w:t xml:space="preserve">beton </w:t>
      </w:r>
      <w:r>
        <w:rPr>
          <w:bCs/>
        </w:rPr>
        <w:t xml:space="preserve">przed zbyt szybkim wysychaniem i nie obciążać. Czas </w:t>
      </w:r>
      <w:r w:rsidR="00134382">
        <w:rPr>
          <w:bCs/>
        </w:rPr>
        <w:t xml:space="preserve">wiązania </w:t>
      </w:r>
      <w:r>
        <w:rPr>
          <w:bCs/>
        </w:rPr>
        <w:t>betonu oraz uzyskania przez niego pełnej wytrzymałości wydłuża się wraz ze spadkiem temperatury. Pamiętajmy, że prace betoniarskie nie powinny być prowadzone w temperaturze niższej niż +5</w:t>
      </w:r>
      <w:r>
        <w:rPr>
          <w:rFonts w:cstheme="minorHAnsi"/>
          <w:bCs/>
        </w:rPr>
        <w:t>°</w:t>
      </w:r>
      <w:r>
        <w:rPr>
          <w:bCs/>
        </w:rPr>
        <w:t xml:space="preserve">C ani w czasie, gdy </w:t>
      </w:r>
      <w:r w:rsidR="00E302F2">
        <w:rPr>
          <w:bCs/>
        </w:rPr>
        <w:t xml:space="preserve">istnieje ryzyko wystąpienia przymrozków. </w:t>
      </w:r>
    </w:p>
    <w:p w14:paraId="5C89BA03" w14:textId="2868861D" w:rsidR="00B349D2" w:rsidRPr="004F212D" w:rsidRDefault="00B349D2" w:rsidP="00C219DC">
      <w:pPr>
        <w:jc w:val="both"/>
      </w:pPr>
      <w:r>
        <w:rPr>
          <w:bCs/>
        </w:rPr>
        <w:t xml:space="preserve">- Do </w:t>
      </w:r>
      <w:r w:rsidR="00372A58">
        <w:rPr>
          <w:bCs/>
        </w:rPr>
        <w:t>montażu słupków ogrodzeniowych</w:t>
      </w:r>
      <w:r>
        <w:rPr>
          <w:bCs/>
        </w:rPr>
        <w:t xml:space="preserve"> świetnie sprawdzi się beton </w:t>
      </w:r>
      <w:r w:rsidR="00D941BA">
        <w:rPr>
          <w:bCs/>
        </w:rPr>
        <w:t xml:space="preserve">montażowy </w:t>
      </w:r>
      <w:r>
        <w:rPr>
          <w:bCs/>
        </w:rPr>
        <w:t xml:space="preserve">błyskawiczny </w:t>
      </w:r>
      <w:proofErr w:type="spellStart"/>
      <w:r>
        <w:rPr>
          <w:bCs/>
        </w:rPr>
        <w:t>Baumit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GalaFix</w:t>
      </w:r>
      <w:proofErr w:type="spellEnd"/>
      <w:r>
        <w:rPr>
          <w:bCs/>
        </w:rPr>
        <w:t xml:space="preserve"> – podpowiada Tomasz </w:t>
      </w:r>
      <w:proofErr w:type="spellStart"/>
      <w:r w:rsidR="00372A58">
        <w:rPr>
          <w:bCs/>
        </w:rPr>
        <w:t>Dzierwa</w:t>
      </w:r>
      <w:proofErr w:type="spellEnd"/>
      <w:r>
        <w:rPr>
          <w:bCs/>
        </w:rPr>
        <w:t xml:space="preserve">. – </w:t>
      </w:r>
      <w:r w:rsidR="005E2DE7">
        <w:rPr>
          <w:bCs/>
        </w:rPr>
        <w:t>Wiąże</w:t>
      </w:r>
      <w:r>
        <w:rPr>
          <w:bCs/>
        </w:rPr>
        <w:t xml:space="preserve"> w ekspresowym tempie – </w:t>
      </w:r>
      <w:r w:rsidR="005E2DE7">
        <w:rPr>
          <w:bCs/>
        </w:rPr>
        <w:t xml:space="preserve">zamocowane elementy mogą być </w:t>
      </w:r>
      <w:r w:rsidR="00D941BA">
        <w:rPr>
          <w:bCs/>
        </w:rPr>
        <w:t xml:space="preserve">lekko </w:t>
      </w:r>
      <w:r w:rsidR="005E2DE7">
        <w:rPr>
          <w:bCs/>
        </w:rPr>
        <w:t xml:space="preserve">obciążane </w:t>
      </w:r>
      <w:r w:rsidR="00405EBE">
        <w:rPr>
          <w:bCs/>
        </w:rPr>
        <w:t xml:space="preserve">nawet </w:t>
      </w:r>
      <w:r w:rsidR="005E2DE7">
        <w:rPr>
          <w:bCs/>
        </w:rPr>
        <w:t>już po 30</w:t>
      </w:r>
      <w:r w:rsidR="00060C9F">
        <w:rPr>
          <w:bCs/>
        </w:rPr>
        <w:t>-60</w:t>
      </w:r>
      <w:r w:rsidR="005E2DE7">
        <w:rPr>
          <w:bCs/>
        </w:rPr>
        <w:t xml:space="preserve"> minutach, a pełną obciążalność beton uzyskuje po dwóch dobach. </w:t>
      </w:r>
      <w:r w:rsidR="00D941BA">
        <w:rPr>
          <w:bCs/>
        </w:rPr>
        <w:t>Co więcej, produkt ten</w:t>
      </w:r>
      <w:r w:rsidR="005E2DE7">
        <w:rPr>
          <w:bCs/>
        </w:rPr>
        <w:t xml:space="preserve"> nie musi być mechanicznie rozrabian</w:t>
      </w:r>
      <w:r w:rsidR="00405EBE">
        <w:rPr>
          <w:bCs/>
        </w:rPr>
        <w:t>y</w:t>
      </w:r>
      <w:r w:rsidR="005E2DE7">
        <w:rPr>
          <w:bCs/>
        </w:rPr>
        <w:t xml:space="preserve"> z wodą, możemy więc prowadzić prace nawet tam, gdzie nie mamy dostępu do energii elektrycznej. Such</w:t>
      </w:r>
      <w:r w:rsidR="00D941BA">
        <w:rPr>
          <w:bCs/>
        </w:rPr>
        <w:t xml:space="preserve">ą mieszankę </w:t>
      </w:r>
      <w:r w:rsidR="005E2DE7">
        <w:rPr>
          <w:bCs/>
        </w:rPr>
        <w:t>wsypuje się do dołka warstwami o grubości 10 cm i</w:t>
      </w:r>
      <w:r w:rsidR="00372A58">
        <w:rPr>
          <w:bCs/>
        </w:rPr>
        <w:t xml:space="preserve"> polewa</w:t>
      </w:r>
      <w:r w:rsidR="005E2DE7">
        <w:rPr>
          <w:bCs/>
        </w:rPr>
        <w:t xml:space="preserve"> wodą. Czynności powtarzamy do uzyskania pożądanej grubości</w:t>
      </w:r>
      <w:r w:rsidR="005E2DE7" w:rsidRPr="004F212D">
        <w:rPr>
          <w:bCs/>
        </w:rPr>
        <w:t xml:space="preserve">. </w:t>
      </w:r>
      <w:r w:rsidR="004F212D" w:rsidRPr="004F212D">
        <w:t xml:space="preserve">Przy mieszaniu mechanicznym beton gwarantuje uzyskanie bardzo wysokiej wytrzymałości ≥ 40 </w:t>
      </w:r>
      <w:proofErr w:type="spellStart"/>
      <w:r w:rsidR="004F212D" w:rsidRPr="004F212D">
        <w:t>MPa</w:t>
      </w:r>
      <w:proofErr w:type="spellEnd"/>
      <w:r w:rsidR="004F212D" w:rsidRPr="004F212D">
        <w:t>.</w:t>
      </w:r>
    </w:p>
    <w:p w14:paraId="396F53E2" w14:textId="5EBBC2BA" w:rsidR="000F5FF6" w:rsidRPr="00E351D8" w:rsidRDefault="005E2DE7" w:rsidP="00C219DC">
      <w:pPr>
        <w:jc w:val="both"/>
        <w:rPr>
          <w:bCs/>
        </w:rPr>
      </w:pPr>
      <w:r>
        <w:rPr>
          <w:bCs/>
        </w:rPr>
        <w:t>Ciekawym produktem, który może usprawnić montaż ogrodzenia, jest prefabrykowany fundament dostępny w ofercie firmy Plast-Met. Wchodzi on w skład Systemu Uniwersalnego i pozwala zamocować</w:t>
      </w:r>
      <w:r w:rsidR="00E351D8">
        <w:rPr>
          <w:bCs/>
        </w:rPr>
        <w:t xml:space="preserve"> bramę przesuwną z tej kolekcji bez konieczności wylewania </w:t>
      </w:r>
      <w:r w:rsidR="00D941BA">
        <w:rPr>
          <w:bCs/>
        </w:rPr>
        <w:t>ławy fundamentowej</w:t>
      </w:r>
      <w:r w:rsidR="00E351D8">
        <w:rPr>
          <w:bCs/>
        </w:rPr>
        <w:t>. Wystarczy wykonać wykopy</w:t>
      </w:r>
      <w:r w:rsidR="00D941BA">
        <w:rPr>
          <w:bCs/>
        </w:rPr>
        <w:t xml:space="preserve"> o głębokości 1 m</w:t>
      </w:r>
      <w:r w:rsidR="00E351D8">
        <w:rPr>
          <w:bCs/>
        </w:rPr>
        <w:t xml:space="preserve">, w których umieszcza się gotowe elementy z betonu, a następnie przykręcić do nich tor jezdny bramy ze słupem prowadzącym. Dzięki temu, że unikamy robót mokrych, bramę można zamontować natychmiast po umieszczeniu prefabrykatów w ziemi, a montaż można przeprowadzić nawet w mniej sprzyjających warunkach pogodowych. Prace są w tym wypadku tak </w:t>
      </w:r>
      <w:r w:rsidR="00D941BA">
        <w:rPr>
          <w:bCs/>
        </w:rPr>
        <w:t>proste</w:t>
      </w:r>
      <w:r w:rsidR="00E351D8">
        <w:rPr>
          <w:bCs/>
        </w:rPr>
        <w:t>, że poradzi sobie z nimi nawet samodzielnie inwestor.</w:t>
      </w:r>
    </w:p>
    <w:p w14:paraId="180A9D54" w14:textId="25FAE95B" w:rsidR="00833641" w:rsidRPr="00472246" w:rsidRDefault="008A5833" w:rsidP="00C219D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833641" w:rsidRPr="00472246" w:rsidSect="00A95C46">
      <w:headerReference w:type="default" r:id="rId10"/>
      <w:footerReference w:type="default" r:id="rId11"/>
      <w:pgSz w:w="11906" w:h="16838"/>
      <w:pgMar w:top="1418" w:right="1418" w:bottom="1559" w:left="1418" w:header="85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9FEC" w14:textId="77777777" w:rsidR="00784F6D" w:rsidRDefault="00784F6D" w:rsidP="00566542">
      <w:pPr>
        <w:spacing w:after="0" w:line="240" w:lineRule="auto"/>
      </w:pPr>
      <w:r>
        <w:separator/>
      </w:r>
    </w:p>
  </w:endnote>
  <w:endnote w:type="continuationSeparator" w:id="0">
    <w:p w14:paraId="1565391A" w14:textId="77777777" w:rsidR="00784F6D" w:rsidRDefault="00784F6D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pir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2B7C" w14:textId="68918130" w:rsidR="004D100E" w:rsidRPr="00B523DC" w:rsidRDefault="003214A7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Calibri" w:eastAsia="Calibri" w:hAnsi="Calibri" w:cs="Calibri"/>
        <w:b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87709" wp14:editId="3813BEF5">
              <wp:simplePos x="0" y="0"/>
              <wp:positionH relativeFrom="column">
                <wp:posOffset>-158115</wp:posOffset>
              </wp:positionH>
              <wp:positionV relativeFrom="paragraph">
                <wp:posOffset>-26671</wp:posOffset>
              </wp:positionV>
              <wp:extent cx="5978525" cy="0"/>
              <wp:effectExtent l="0" t="0" r="0" b="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2E7A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2.45pt;margin-top:-2.1pt;width:47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    </w:pict>
        </mc:Fallback>
      </mc:AlternateConten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</w:t>
    </w:r>
    <w:proofErr w:type="spellStart"/>
    <w:r w:rsidR="004D100E" w:rsidRPr="00B523DC">
      <w:rPr>
        <w:rFonts w:ascii="Lato" w:eastAsia="Calibri" w:hAnsi="Lato" w:cs="Calibri"/>
        <w:sz w:val="18"/>
        <w:szCs w:val="18"/>
      </w:rPr>
      <w:t>Group</w:t>
    </w:r>
    <w:proofErr w:type="spellEnd"/>
    <w:r w:rsidR="004D100E" w:rsidRPr="00B523DC">
      <w:rPr>
        <w:rFonts w:ascii="Lato" w:eastAsia="Calibri" w:hAnsi="Lato" w:cs="Calibri"/>
        <w:sz w:val="18"/>
        <w:szCs w:val="18"/>
      </w:rPr>
      <w:t>, ul. Ruska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14:paraId="36F43453" w14:textId="77777777" w:rsidR="00AA7C75" w:rsidRDefault="009A62AC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AA7C75">
      <w:rPr>
        <w:rFonts w:ascii="Lato" w:eastAsia="Calibri" w:hAnsi="Lato" w:cs="Calibri"/>
        <w:sz w:val="18"/>
        <w:szCs w:val="18"/>
      </w:rPr>
      <w:t xml:space="preserve"> </w:t>
    </w:r>
  </w:p>
  <w:p w14:paraId="51882CCB" w14:textId="27EB70F0" w:rsidR="0005737D" w:rsidRPr="00B523DC" w:rsidRDefault="00AA7C75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sz w:val="18"/>
        <w:szCs w:val="18"/>
      </w:rPr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>
      <w:rPr>
        <w:rFonts w:ascii="Lato" w:eastAsia="Calibri" w:hAnsi="Lato" w:cs="Calibri"/>
        <w:sz w:val="18"/>
        <w:szCs w:val="18"/>
      </w:rPr>
      <w:t xml:space="preserve">314 10 02, tel. kom. </w:t>
    </w:r>
    <w:r w:rsidR="00702291">
      <w:rPr>
        <w:rFonts w:ascii="Lato" w:eastAsia="Calibri" w:hAnsi="Lato" w:cs="Calibri"/>
        <w:sz w:val="18"/>
        <w:szCs w:val="18"/>
      </w:rPr>
      <w:t>517 412 466</w:t>
    </w:r>
  </w:p>
  <w:p w14:paraId="702B3D03" w14:textId="77777777" w:rsidR="004D100E" w:rsidRPr="00B523DC" w:rsidRDefault="0005737D" w:rsidP="00AA7C75">
    <w:pPr>
      <w:spacing w:after="0" w:line="240" w:lineRule="auto"/>
      <w:jc w:val="center"/>
      <w:rPr>
        <w:sz w:val="18"/>
        <w:szCs w:val="18"/>
        <w:lang w:val="de-DE"/>
      </w:rPr>
    </w:pPr>
    <w:proofErr w:type="spellStart"/>
    <w:r w:rsidRPr="00AB221A">
      <w:rPr>
        <w:rFonts w:ascii="Lato" w:eastAsia="Calibri" w:hAnsi="Lato" w:cs="Calibri"/>
        <w:sz w:val="18"/>
        <w:szCs w:val="18"/>
        <w:lang w:val="de-DE"/>
      </w:rPr>
      <w:t>e-mail</w:t>
    </w:r>
    <w:proofErr w:type="spellEnd"/>
    <w:r w:rsidRPr="00AB221A">
      <w:rPr>
        <w:rFonts w:ascii="Lato" w:eastAsia="Calibri" w:hAnsi="Lato" w:cs="Calibri"/>
        <w:sz w:val="18"/>
        <w:szCs w:val="18"/>
        <w:lang w:val="de-DE"/>
      </w:rPr>
      <w:t xml:space="preserve">: </w:t>
    </w:r>
    <w:hyperlink r:id="rId1" w:history="1">
      <w:r w:rsidR="00AA7C75" w:rsidRPr="00AB221A">
        <w:rPr>
          <w:rStyle w:val="Hipercze"/>
          <w:rFonts w:ascii="Lato" w:eastAsia="Calibri" w:hAnsi="Lato" w:cs="Calibri"/>
          <w:sz w:val="18"/>
          <w:szCs w:val="18"/>
          <w:lang w:val="de-DE"/>
        </w:rPr>
        <w:t>s.makowska@orchidea.co</w:t>
      </w:r>
    </w:hyperlink>
    <w:r w:rsidR="00AA7C75" w:rsidRPr="00AB221A">
      <w:rPr>
        <w:rFonts w:ascii="Lato" w:eastAsia="Calibri" w:hAnsi="Lato" w:cs="Calibri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AE4A" w14:textId="77777777" w:rsidR="00784F6D" w:rsidRDefault="00784F6D" w:rsidP="00566542">
      <w:pPr>
        <w:spacing w:after="0" w:line="240" w:lineRule="auto"/>
      </w:pPr>
      <w:r>
        <w:separator/>
      </w:r>
    </w:p>
  </w:footnote>
  <w:footnote w:type="continuationSeparator" w:id="0">
    <w:p w14:paraId="1B058676" w14:textId="77777777" w:rsidR="00784F6D" w:rsidRDefault="00784F6D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F752" w14:textId="31ABDB80"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702291">
      <w:t xml:space="preserve"> </w:t>
    </w:r>
    <w:r w:rsidR="00C219DC">
      <w:t>grudzień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42"/>
    <w:rsid w:val="000011C3"/>
    <w:rsid w:val="00001786"/>
    <w:rsid w:val="00003B60"/>
    <w:rsid w:val="000045B5"/>
    <w:rsid w:val="0000569B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2709"/>
    <w:rsid w:val="00045757"/>
    <w:rsid w:val="00050308"/>
    <w:rsid w:val="00054E7D"/>
    <w:rsid w:val="00055023"/>
    <w:rsid w:val="00055E6E"/>
    <w:rsid w:val="0005737D"/>
    <w:rsid w:val="00057479"/>
    <w:rsid w:val="0006017D"/>
    <w:rsid w:val="0006052B"/>
    <w:rsid w:val="00060B9F"/>
    <w:rsid w:val="00060C9F"/>
    <w:rsid w:val="00061E97"/>
    <w:rsid w:val="0006573A"/>
    <w:rsid w:val="00065745"/>
    <w:rsid w:val="000707B5"/>
    <w:rsid w:val="00070DDD"/>
    <w:rsid w:val="00072003"/>
    <w:rsid w:val="00072C8F"/>
    <w:rsid w:val="00077744"/>
    <w:rsid w:val="00082215"/>
    <w:rsid w:val="000932F6"/>
    <w:rsid w:val="0009432B"/>
    <w:rsid w:val="000973F3"/>
    <w:rsid w:val="000A339E"/>
    <w:rsid w:val="000B08AB"/>
    <w:rsid w:val="000B20FE"/>
    <w:rsid w:val="000B2CDB"/>
    <w:rsid w:val="000B323C"/>
    <w:rsid w:val="000B528D"/>
    <w:rsid w:val="000B5A95"/>
    <w:rsid w:val="000B644D"/>
    <w:rsid w:val="000B716D"/>
    <w:rsid w:val="000C0CFF"/>
    <w:rsid w:val="000C2624"/>
    <w:rsid w:val="000C586F"/>
    <w:rsid w:val="000C6669"/>
    <w:rsid w:val="000C6CBC"/>
    <w:rsid w:val="000C70F8"/>
    <w:rsid w:val="000D3544"/>
    <w:rsid w:val="000D625C"/>
    <w:rsid w:val="000D6F05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59E1"/>
    <w:rsid w:val="000F5FF6"/>
    <w:rsid w:val="000F6E52"/>
    <w:rsid w:val="00100C8F"/>
    <w:rsid w:val="001022E8"/>
    <w:rsid w:val="001051E6"/>
    <w:rsid w:val="0010698C"/>
    <w:rsid w:val="0010728F"/>
    <w:rsid w:val="00113326"/>
    <w:rsid w:val="001154EC"/>
    <w:rsid w:val="00116980"/>
    <w:rsid w:val="00134382"/>
    <w:rsid w:val="001369C9"/>
    <w:rsid w:val="001371CD"/>
    <w:rsid w:val="00141512"/>
    <w:rsid w:val="00143549"/>
    <w:rsid w:val="001468FC"/>
    <w:rsid w:val="001568B6"/>
    <w:rsid w:val="00160EAE"/>
    <w:rsid w:val="0016169E"/>
    <w:rsid w:val="001618D6"/>
    <w:rsid w:val="00173E92"/>
    <w:rsid w:val="00174416"/>
    <w:rsid w:val="001750C5"/>
    <w:rsid w:val="001814E8"/>
    <w:rsid w:val="00181700"/>
    <w:rsid w:val="001818FD"/>
    <w:rsid w:val="00184254"/>
    <w:rsid w:val="001852AE"/>
    <w:rsid w:val="00192E3A"/>
    <w:rsid w:val="00194B2D"/>
    <w:rsid w:val="00195B50"/>
    <w:rsid w:val="00195C3F"/>
    <w:rsid w:val="001968D6"/>
    <w:rsid w:val="00197671"/>
    <w:rsid w:val="001A4ADA"/>
    <w:rsid w:val="001A50FF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19FC"/>
    <w:rsid w:val="001D6981"/>
    <w:rsid w:val="001E24A7"/>
    <w:rsid w:val="001E48D3"/>
    <w:rsid w:val="001F4E9C"/>
    <w:rsid w:val="001F688B"/>
    <w:rsid w:val="002045B1"/>
    <w:rsid w:val="00212055"/>
    <w:rsid w:val="002161F8"/>
    <w:rsid w:val="00217E05"/>
    <w:rsid w:val="00224284"/>
    <w:rsid w:val="00224C6D"/>
    <w:rsid w:val="00225887"/>
    <w:rsid w:val="002258D0"/>
    <w:rsid w:val="0022747A"/>
    <w:rsid w:val="0023128E"/>
    <w:rsid w:val="00236DE4"/>
    <w:rsid w:val="00237F4D"/>
    <w:rsid w:val="0024018F"/>
    <w:rsid w:val="002501D1"/>
    <w:rsid w:val="00256001"/>
    <w:rsid w:val="00256FFE"/>
    <w:rsid w:val="00265F82"/>
    <w:rsid w:val="00266BC8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3E7F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14A7"/>
    <w:rsid w:val="00324891"/>
    <w:rsid w:val="00334077"/>
    <w:rsid w:val="0033606D"/>
    <w:rsid w:val="0033699D"/>
    <w:rsid w:val="00337371"/>
    <w:rsid w:val="00337955"/>
    <w:rsid w:val="003435C8"/>
    <w:rsid w:val="0034421F"/>
    <w:rsid w:val="00344B44"/>
    <w:rsid w:val="00345133"/>
    <w:rsid w:val="003553FD"/>
    <w:rsid w:val="0036096D"/>
    <w:rsid w:val="00361FDD"/>
    <w:rsid w:val="003632E6"/>
    <w:rsid w:val="0036453A"/>
    <w:rsid w:val="00365726"/>
    <w:rsid w:val="00372A58"/>
    <w:rsid w:val="0037514E"/>
    <w:rsid w:val="00376670"/>
    <w:rsid w:val="00380A40"/>
    <w:rsid w:val="00381CC3"/>
    <w:rsid w:val="00382A4C"/>
    <w:rsid w:val="00383644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B7849"/>
    <w:rsid w:val="003C5992"/>
    <w:rsid w:val="003C6D03"/>
    <w:rsid w:val="003C76F9"/>
    <w:rsid w:val="003E05D0"/>
    <w:rsid w:val="003E1473"/>
    <w:rsid w:val="003E2079"/>
    <w:rsid w:val="003E2A02"/>
    <w:rsid w:val="003E3BE8"/>
    <w:rsid w:val="003E415C"/>
    <w:rsid w:val="003E4374"/>
    <w:rsid w:val="003E5475"/>
    <w:rsid w:val="003E6831"/>
    <w:rsid w:val="003F1742"/>
    <w:rsid w:val="003F4693"/>
    <w:rsid w:val="00405EBE"/>
    <w:rsid w:val="0040601B"/>
    <w:rsid w:val="00412148"/>
    <w:rsid w:val="0041339C"/>
    <w:rsid w:val="00416279"/>
    <w:rsid w:val="00420159"/>
    <w:rsid w:val="00424080"/>
    <w:rsid w:val="004253F2"/>
    <w:rsid w:val="00427551"/>
    <w:rsid w:val="004333A6"/>
    <w:rsid w:val="004347A2"/>
    <w:rsid w:val="0044449F"/>
    <w:rsid w:val="00446EB7"/>
    <w:rsid w:val="004474BC"/>
    <w:rsid w:val="00450330"/>
    <w:rsid w:val="004516CC"/>
    <w:rsid w:val="00455C09"/>
    <w:rsid w:val="004600E3"/>
    <w:rsid w:val="00463D3F"/>
    <w:rsid w:val="004645DC"/>
    <w:rsid w:val="00471B60"/>
    <w:rsid w:val="00472246"/>
    <w:rsid w:val="004732EF"/>
    <w:rsid w:val="00480E34"/>
    <w:rsid w:val="004819C2"/>
    <w:rsid w:val="00484791"/>
    <w:rsid w:val="00484C8A"/>
    <w:rsid w:val="004862E6"/>
    <w:rsid w:val="00486E41"/>
    <w:rsid w:val="0049539A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C4BA9"/>
    <w:rsid w:val="004C5B3C"/>
    <w:rsid w:val="004D100E"/>
    <w:rsid w:val="004D3127"/>
    <w:rsid w:val="004D328D"/>
    <w:rsid w:val="004D3A16"/>
    <w:rsid w:val="004D4964"/>
    <w:rsid w:val="004D67F1"/>
    <w:rsid w:val="004D790A"/>
    <w:rsid w:val="004D7AD8"/>
    <w:rsid w:val="004E2932"/>
    <w:rsid w:val="004E3065"/>
    <w:rsid w:val="004E49B5"/>
    <w:rsid w:val="004E7D23"/>
    <w:rsid w:val="004F212D"/>
    <w:rsid w:val="00501F7C"/>
    <w:rsid w:val="005051B9"/>
    <w:rsid w:val="00511966"/>
    <w:rsid w:val="00512B0A"/>
    <w:rsid w:val="00513710"/>
    <w:rsid w:val="005143E2"/>
    <w:rsid w:val="00516D0E"/>
    <w:rsid w:val="005179F6"/>
    <w:rsid w:val="0052068F"/>
    <w:rsid w:val="00520AA4"/>
    <w:rsid w:val="005211C9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57A83"/>
    <w:rsid w:val="00561BFC"/>
    <w:rsid w:val="005624BC"/>
    <w:rsid w:val="005637EF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2684"/>
    <w:rsid w:val="005A5877"/>
    <w:rsid w:val="005B021F"/>
    <w:rsid w:val="005B022D"/>
    <w:rsid w:val="005B3479"/>
    <w:rsid w:val="005B4C70"/>
    <w:rsid w:val="005B5486"/>
    <w:rsid w:val="005B5F8F"/>
    <w:rsid w:val="005C05F2"/>
    <w:rsid w:val="005C3E5A"/>
    <w:rsid w:val="005C6461"/>
    <w:rsid w:val="005C7D31"/>
    <w:rsid w:val="005D165C"/>
    <w:rsid w:val="005D2259"/>
    <w:rsid w:val="005D3F92"/>
    <w:rsid w:val="005D7434"/>
    <w:rsid w:val="005E0807"/>
    <w:rsid w:val="005E0FB5"/>
    <w:rsid w:val="005E1230"/>
    <w:rsid w:val="005E2DE7"/>
    <w:rsid w:val="005E2F12"/>
    <w:rsid w:val="005E6EAC"/>
    <w:rsid w:val="005E6EF6"/>
    <w:rsid w:val="00603B46"/>
    <w:rsid w:val="00606027"/>
    <w:rsid w:val="006074CE"/>
    <w:rsid w:val="00610353"/>
    <w:rsid w:val="006122C8"/>
    <w:rsid w:val="00613E48"/>
    <w:rsid w:val="0061705E"/>
    <w:rsid w:val="006179A8"/>
    <w:rsid w:val="00623E8E"/>
    <w:rsid w:val="006251E8"/>
    <w:rsid w:val="00640239"/>
    <w:rsid w:val="00640EF3"/>
    <w:rsid w:val="00645394"/>
    <w:rsid w:val="006504B9"/>
    <w:rsid w:val="006550CC"/>
    <w:rsid w:val="00656013"/>
    <w:rsid w:val="006563BC"/>
    <w:rsid w:val="00657034"/>
    <w:rsid w:val="006608AB"/>
    <w:rsid w:val="006624DE"/>
    <w:rsid w:val="006628A9"/>
    <w:rsid w:val="006661F6"/>
    <w:rsid w:val="006667F0"/>
    <w:rsid w:val="00666DBE"/>
    <w:rsid w:val="0067122A"/>
    <w:rsid w:val="0067611F"/>
    <w:rsid w:val="00676D6C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978AD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2281"/>
    <w:rsid w:val="00702291"/>
    <w:rsid w:val="00702A0D"/>
    <w:rsid w:val="00703F97"/>
    <w:rsid w:val="00706336"/>
    <w:rsid w:val="00710BCD"/>
    <w:rsid w:val="007129F5"/>
    <w:rsid w:val="00713FC2"/>
    <w:rsid w:val="00717265"/>
    <w:rsid w:val="00717539"/>
    <w:rsid w:val="00726AE5"/>
    <w:rsid w:val="00727DF2"/>
    <w:rsid w:val="00727E5B"/>
    <w:rsid w:val="00730306"/>
    <w:rsid w:val="00730BBF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1ED1"/>
    <w:rsid w:val="00752866"/>
    <w:rsid w:val="00755AC0"/>
    <w:rsid w:val="00755E5B"/>
    <w:rsid w:val="00760540"/>
    <w:rsid w:val="007634A4"/>
    <w:rsid w:val="0077046B"/>
    <w:rsid w:val="0077242D"/>
    <w:rsid w:val="00776DC4"/>
    <w:rsid w:val="007839E1"/>
    <w:rsid w:val="007846D9"/>
    <w:rsid w:val="00784F6D"/>
    <w:rsid w:val="00785ACE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385C"/>
    <w:rsid w:val="007B5F28"/>
    <w:rsid w:val="007C1656"/>
    <w:rsid w:val="007C4B17"/>
    <w:rsid w:val="007D5790"/>
    <w:rsid w:val="007E1E2F"/>
    <w:rsid w:val="007E3689"/>
    <w:rsid w:val="007E54D1"/>
    <w:rsid w:val="007F2319"/>
    <w:rsid w:val="007F6A4C"/>
    <w:rsid w:val="007F6E13"/>
    <w:rsid w:val="008021F1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2B0F"/>
    <w:rsid w:val="00847EE2"/>
    <w:rsid w:val="0085143D"/>
    <w:rsid w:val="008638B2"/>
    <w:rsid w:val="008641FC"/>
    <w:rsid w:val="00875250"/>
    <w:rsid w:val="008818E6"/>
    <w:rsid w:val="00882CE6"/>
    <w:rsid w:val="00882D4D"/>
    <w:rsid w:val="008843FC"/>
    <w:rsid w:val="00886763"/>
    <w:rsid w:val="00886A6B"/>
    <w:rsid w:val="008905DE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B65AA"/>
    <w:rsid w:val="008C3E6F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5C36"/>
    <w:rsid w:val="008F797A"/>
    <w:rsid w:val="0090093A"/>
    <w:rsid w:val="00910129"/>
    <w:rsid w:val="0091075F"/>
    <w:rsid w:val="00910D99"/>
    <w:rsid w:val="00914602"/>
    <w:rsid w:val="00915665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0F75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4CC9"/>
    <w:rsid w:val="00986A29"/>
    <w:rsid w:val="0098764A"/>
    <w:rsid w:val="009908D1"/>
    <w:rsid w:val="00992FFD"/>
    <w:rsid w:val="00993D0E"/>
    <w:rsid w:val="00993E1D"/>
    <w:rsid w:val="00994EB4"/>
    <w:rsid w:val="00994EBA"/>
    <w:rsid w:val="00995575"/>
    <w:rsid w:val="0099672A"/>
    <w:rsid w:val="009976FC"/>
    <w:rsid w:val="009A20A5"/>
    <w:rsid w:val="009A52C9"/>
    <w:rsid w:val="009A62AC"/>
    <w:rsid w:val="009B3EE2"/>
    <w:rsid w:val="009B58B5"/>
    <w:rsid w:val="009B7C67"/>
    <w:rsid w:val="009C22AD"/>
    <w:rsid w:val="009C31C5"/>
    <w:rsid w:val="009C3C03"/>
    <w:rsid w:val="009D063F"/>
    <w:rsid w:val="009D28CE"/>
    <w:rsid w:val="009D5D68"/>
    <w:rsid w:val="009E053F"/>
    <w:rsid w:val="009E5A5F"/>
    <w:rsid w:val="009E5ED7"/>
    <w:rsid w:val="009F0F02"/>
    <w:rsid w:val="009F2EAE"/>
    <w:rsid w:val="009F43F6"/>
    <w:rsid w:val="009F7BCA"/>
    <w:rsid w:val="00A02483"/>
    <w:rsid w:val="00A04BCA"/>
    <w:rsid w:val="00A0799F"/>
    <w:rsid w:val="00A10437"/>
    <w:rsid w:val="00A144B8"/>
    <w:rsid w:val="00A1587F"/>
    <w:rsid w:val="00A1707E"/>
    <w:rsid w:val="00A23999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0949"/>
    <w:rsid w:val="00A541A5"/>
    <w:rsid w:val="00A54EA2"/>
    <w:rsid w:val="00A573DB"/>
    <w:rsid w:val="00A63DC3"/>
    <w:rsid w:val="00A648CC"/>
    <w:rsid w:val="00A662B9"/>
    <w:rsid w:val="00A6654F"/>
    <w:rsid w:val="00A670D4"/>
    <w:rsid w:val="00A673D3"/>
    <w:rsid w:val="00A70DE8"/>
    <w:rsid w:val="00A74C14"/>
    <w:rsid w:val="00A758EE"/>
    <w:rsid w:val="00A761D4"/>
    <w:rsid w:val="00A7727E"/>
    <w:rsid w:val="00A77DB4"/>
    <w:rsid w:val="00A8037C"/>
    <w:rsid w:val="00A830F4"/>
    <w:rsid w:val="00A9295C"/>
    <w:rsid w:val="00A93CF5"/>
    <w:rsid w:val="00A95C46"/>
    <w:rsid w:val="00AA10A6"/>
    <w:rsid w:val="00AA23D0"/>
    <w:rsid w:val="00AA77C7"/>
    <w:rsid w:val="00AA7C75"/>
    <w:rsid w:val="00AB03A7"/>
    <w:rsid w:val="00AB221A"/>
    <w:rsid w:val="00AB2EA5"/>
    <w:rsid w:val="00AB42D5"/>
    <w:rsid w:val="00AB5321"/>
    <w:rsid w:val="00AC4B14"/>
    <w:rsid w:val="00AD19E3"/>
    <w:rsid w:val="00AD315B"/>
    <w:rsid w:val="00AD355D"/>
    <w:rsid w:val="00AD479E"/>
    <w:rsid w:val="00AD529B"/>
    <w:rsid w:val="00AE0D42"/>
    <w:rsid w:val="00AE6A86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49D2"/>
    <w:rsid w:val="00B35841"/>
    <w:rsid w:val="00B36C2D"/>
    <w:rsid w:val="00B37814"/>
    <w:rsid w:val="00B42F37"/>
    <w:rsid w:val="00B523DC"/>
    <w:rsid w:val="00B5555E"/>
    <w:rsid w:val="00B55F12"/>
    <w:rsid w:val="00B64C1F"/>
    <w:rsid w:val="00B671CC"/>
    <w:rsid w:val="00B67444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965D7"/>
    <w:rsid w:val="00BA1D08"/>
    <w:rsid w:val="00BA7784"/>
    <w:rsid w:val="00BA7AAD"/>
    <w:rsid w:val="00BB3116"/>
    <w:rsid w:val="00BC21B0"/>
    <w:rsid w:val="00BC3D62"/>
    <w:rsid w:val="00BC7103"/>
    <w:rsid w:val="00BD1F49"/>
    <w:rsid w:val="00BD453F"/>
    <w:rsid w:val="00BD49B7"/>
    <w:rsid w:val="00BD5D4F"/>
    <w:rsid w:val="00BD67CE"/>
    <w:rsid w:val="00BE0BBE"/>
    <w:rsid w:val="00BE3C27"/>
    <w:rsid w:val="00BE51A6"/>
    <w:rsid w:val="00BE589B"/>
    <w:rsid w:val="00BE70C4"/>
    <w:rsid w:val="00BF10CC"/>
    <w:rsid w:val="00BF4106"/>
    <w:rsid w:val="00BF57C3"/>
    <w:rsid w:val="00BF5E0C"/>
    <w:rsid w:val="00BF6531"/>
    <w:rsid w:val="00C021EE"/>
    <w:rsid w:val="00C06395"/>
    <w:rsid w:val="00C12AB8"/>
    <w:rsid w:val="00C1393D"/>
    <w:rsid w:val="00C13B5A"/>
    <w:rsid w:val="00C17A15"/>
    <w:rsid w:val="00C20E9C"/>
    <w:rsid w:val="00C21002"/>
    <w:rsid w:val="00C219DC"/>
    <w:rsid w:val="00C219E2"/>
    <w:rsid w:val="00C23CDE"/>
    <w:rsid w:val="00C25647"/>
    <w:rsid w:val="00C261CF"/>
    <w:rsid w:val="00C426E7"/>
    <w:rsid w:val="00C4533E"/>
    <w:rsid w:val="00C46D32"/>
    <w:rsid w:val="00C470DF"/>
    <w:rsid w:val="00C540BB"/>
    <w:rsid w:val="00C55815"/>
    <w:rsid w:val="00C57878"/>
    <w:rsid w:val="00C631E1"/>
    <w:rsid w:val="00C70132"/>
    <w:rsid w:val="00C71EFC"/>
    <w:rsid w:val="00C73AC1"/>
    <w:rsid w:val="00C74D71"/>
    <w:rsid w:val="00C8106B"/>
    <w:rsid w:val="00C82D62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C1C76"/>
    <w:rsid w:val="00CC2C3A"/>
    <w:rsid w:val="00CC3D26"/>
    <w:rsid w:val="00CD3039"/>
    <w:rsid w:val="00CD306E"/>
    <w:rsid w:val="00CD578C"/>
    <w:rsid w:val="00CD62AF"/>
    <w:rsid w:val="00CD7CB3"/>
    <w:rsid w:val="00CE203B"/>
    <w:rsid w:val="00CF0958"/>
    <w:rsid w:val="00CF3757"/>
    <w:rsid w:val="00D0031E"/>
    <w:rsid w:val="00D01AF8"/>
    <w:rsid w:val="00D0413F"/>
    <w:rsid w:val="00D0497E"/>
    <w:rsid w:val="00D064E4"/>
    <w:rsid w:val="00D13236"/>
    <w:rsid w:val="00D1512C"/>
    <w:rsid w:val="00D1718F"/>
    <w:rsid w:val="00D22246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38F1"/>
    <w:rsid w:val="00D5768A"/>
    <w:rsid w:val="00D60BDB"/>
    <w:rsid w:val="00D63E72"/>
    <w:rsid w:val="00D659F3"/>
    <w:rsid w:val="00D67D58"/>
    <w:rsid w:val="00D70686"/>
    <w:rsid w:val="00D7121B"/>
    <w:rsid w:val="00D756D0"/>
    <w:rsid w:val="00D802D1"/>
    <w:rsid w:val="00D8168C"/>
    <w:rsid w:val="00D83A96"/>
    <w:rsid w:val="00D84C3D"/>
    <w:rsid w:val="00D86D22"/>
    <w:rsid w:val="00D90231"/>
    <w:rsid w:val="00D941BA"/>
    <w:rsid w:val="00D97AE2"/>
    <w:rsid w:val="00DA081D"/>
    <w:rsid w:val="00DA27B3"/>
    <w:rsid w:val="00DA5E26"/>
    <w:rsid w:val="00DB185D"/>
    <w:rsid w:val="00DB77EE"/>
    <w:rsid w:val="00DC343C"/>
    <w:rsid w:val="00DC3E0A"/>
    <w:rsid w:val="00DE33BD"/>
    <w:rsid w:val="00DF2A75"/>
    <w:rsid w:val="00DF3243"/>
    <w:rsid w:val="00DF582C"/>
    <w:rsid w:val="00DF5886"/>
    <w:rsid w:val="00DF699B"/>
    <w:rsid w:val="00DF7944"/>
    <w:rsid w:val="00E036AA"/>
    <w:rsid w:val="00E04A1E"/>
    <w:rsid w:val="00E10F8C"/>
    <w:rsid w:val="00E140A0"/>
    <w:rsid w:val="00E2304D"/>
    <w:rsid w:val="00E232F3"/>
    <w:rsid w:val="00E232F7"/>
    <w:rsid w:val="00E23811"/>
    <w:rsid w:val="00E302F2"/>
    <w:rsid w:val="00E313D9"/>
    <w:rsid w:val="00E3185A"/>
    <w:rsid w:val="00E31AEA"/>
    <w:rsid w:val="00E32AF4"/>
    <w:rsid w:val="00E34A2F"/>
    <w:rsid w:val="00E34C09"/>
    <w:rsid w:val="00E351D8"/>
    <w:rsid w:val="00E35533"/>
    <w:rsid w:val="00E36B13"/>
    <w:rsid w:val="00E40ED7"/>
    <w:rsid w:val="00E41F45"/>
    <w:rsid w:val="00E459FD"/>
    <w:rsid w:val="00E46171"/>
    <w:rsid w:val="00E46C48"/>
    <w:rsid w:val="00E52D12"/>
    <w:rsid w:val="00E52F63"/>
    <w:rsid w:val="00E61B50"/>
    <w:rsid w:val="00E61CD1"/>
    <w:rsid w:val="00E6232B"/>
    <w:rsid w:val="00E6278C"/>
    <w:rsid w:val="00E6400F"/>
    <w:rsid w:val="00E6442E"/>
    <w:rsid w:val="00E6718D"/>
    <w:rsid w:val="00E67A60"/>
    <w:rsid w:val="00E71632"/>
    <w:rsid w:val="00E74591"/>
    <w:rsid w:val="00E746FF"/>
    <w:rsid w:val="00E76240"/>
    <w:rsid w:val="00E77721"/>
    <w:rsid w:val="00E931B8"/>
    <w:rsid w:val="00E9340F"/>
    <w:rsid w:val="00E9404A"/>
    <w:rsid w:val="00E94FF5"/>
    <w:rsid w:val="00E965DE"/>
    <w:rsid w:val="00E97414"/>
    <w:rsid w:val="00E97E29"/>
    <w:rsid w:val="00EA4069"/>
    <w:rsid w:val="00EA5CC3"/>
    <w:rsid w:val="00EA7111"/>
    <w:rsid w:val="00EB2CC6"/>
    <w:rsid w:val="00EB499B"/>
    <w:rsid w:val="00EB5BFF"/>
    <w:rsid w:val="00EB7980"/>
    <w:rsid w:val="00EC4A5D"/>
    <w:rsid w:val="00EC6FAC"/>
    <w:rsid w:val="00EC7FA9"/>
    <w:rsid w:val="00ED2A1B"/>
    <w:rsid w:val="00ED2E40"/>
    <w:rsid w:val="00ED37AF"/>
    <w:rsid w:val="00ED4468"/>
    <w:rsid w:val="00EE18D1"/>
    <w:rsid w:val="00EE215D"/>
    <w:rsid w:val="00EE3188"/>
    <w:rsid w:val="00EF2710"/>
    <w:rsid w:val="00EF2ECC"/>
    <w:rsid w:val="00EF3A6C"/>
    <w:rsid w:val="00EF631D"/>
    <w:rsid w:val="00EF6EDD"/>
    <w:rsid w:val="00F000B6"/>
    <w:rsid w:val="00F02294"/>
    <w:rsid w:val="00F042DD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06D"/>
    <w:rsid w:val="00F63111"/>
    <w:rsid w:val="00F636F3"/>
    <w:rsid w:val="00F64C09"/>
    <w:rsid w:val="00F6614D"/>
    <w:rsid w:val="00F66F9A"/>
    <w:rsid w:val="00F71A70"/>
    <w:rsid w:val="00F71F6E"/>
    <w:rsid w:val="00F74592"/>
    <w:rsid w:val="00F7517D"/>
    <w:rsid w:val="00F763FF"/>
    <w:rsid w:val="00F777CB"/>
    <w:rsid w:val="00F77EE7"/>
    <w:rsid w:val="00F8128B"/>
    <w:rsid w:val="00F817A1"/>
    <w:rsid w:val="00F84FA1"/>
    <w:rsid w:val="00F87730"/>
    <w:rsid w:val="00F87AD9"/>
    <w:rsid w:val="00F93E8F"/>
    <w:rsid w:val="00F94D84"/>
    <w:rsid w:val="00F9677D"/>
    <w:rsid w:val="00F97562"/>
    <w:rsid w:val="00FA6513"/>
    <w:rsid w:val="00FB0E2C"/>
    <w:rsid w:val="00FB4FFD"/>
    <w:rsid w:val="00FB5BEC"/>
    <w:rsid w:val="00FB63CA"/>
    <w:rsid w:val="00FB6443"/>
    <w:rsid w:val="00FC20E2"/>
    <w:rsid w:val="00FC5BEC"/>
    <w:rsid w:val="00FC5C3D"/>
    <w:rsid w:val="00FD35AF"/>
    <w:rsid w:val="00FD61E1"/>
    <w:rsid w:val="00FE6269"/>
    <w:rsid w:val="00FE7AEC"/>
    <w:rsid w:val="00FF08CF"/>
    <w:rsid w:val="00FF31B8"/>
    <w:rsid w:val="00FF3406"/>
    <w:rsid w:val="00FF3B82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433C8"/>
  <w15:docId w15:val="{EF2636C0-3EEA-474B-ADF1-2E64BD5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  <w:style w:type="table" w:customStyle="1" w:styleId="TableNormal">
    <w:name w:val="Table Normal"/>
    <w:rsid w:val="006060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60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BEE5-49C3-415F-B594-31F36298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Publiczny</dc:creator>
  <cp:lastModifiedBy>Sylwia Makowska-Rzatkiewicz</cp:lastModifiedBy>
  <cp:revision>4</cp:revision>
  <cp:lastPrinted>2020-02-19T14:12:00Z</cp:lastPrinted>
  <dcterms:created xsi:type="dcterms:W3CDTF">2020-11-30T09:24:00Z</dcterms:created>
  <dcterms:modified xsi:type="dcterms:W3CDTF">2020-12-02T09:43:00Z</dcterms:modified>
</cp:coreProperties>
</file>