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3" w:rsidRDefault="00172B33" w:rsidP="00172B33">
      <w:pPr>
        <w:rPr>
          <w:rFonts w:ascii="Times New Roman" w:hAnsi="Times New Roman" w:cs="Times New Roman"/>
          <w:sz w:val="28"/>
          <w:szCs w:val="28"/>
        </w:rPr>
      </w:pPr>
    </w:p>
    <w:p w:rsidR="00243681" w:rsidRDefault="00243681" w:rsidP="0017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Tradycyjnie i z fantazją. Czas na karnawał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ową zabawę </w:t>
      </w:r>
    </w:p>
    <w:p w:rsidR="00243681" w:rsidRDefault="00243681" w:rsidP="00172B33">
      <w:pPr>
        <w:rPr>
          <w:rFonts w:ascii="Times New Roman" w:hAnsi="Times New Roman" w:cs="Times New Roman"/>
          <w:sz w:val="28"/>
          <w:szCs w:val="28"/>
        </w:rPr>
      </w:pPr>
    </w:p>
    <w:p w:rsidR="00172B33" w:rsidRPr="000C1919" w:rsidRDefault="00172B33" w:rsidP="00172B33">
      <w:pPr>
        <w:rPr>
          <w:rFonts w:ascii="Times New Roman" w:hAnsi="Times New Roman" w:cs="Times New Roman"/>
          <w:sz w:val="28"/>
          <w:szCs w:val="28"/>
        </w:rPr>
      </w:pPr>
      <w:r w:rsidRPr="000C1919">
        <w:rPr>
          <w:rFonts w:ascii="Times New Roman" w:hAnsi="Times New Roman" w:cs="Times New Roman"/>
          <w:sz w:val="28"/>
          <w:szCs w:val="28"/>
        </w:rPr>
        <w:t>Bale karnawałowe, połowinki i studniówki – tego typu imprezy dominują w białostockich lokalach podczas karnawału. Prócz szkół i osób prywatnych, c</w:t>
      </w:r>
      <w:r>
        <w:rPr>
          <w:rFonts w:ascii="Times New Roman" w:hAnsi="Times New Roman" w:cs="Times New Roman"/>
          <w:sz w:val="28"/>
          <w:szCs w:val="28"/>
        </w:rPr>
        <w:t xml:space="preserve">oraz częściej ich </w:t>
      </w:r>
      <w:r w:rsidRPr="000C1919">
        <w:rPr>
          <w:rFonts w:ascii="Times New Roman" w:hAnsi="Times New Roman" w:cs="Times New Roman"/>
          <w:sz w:val="28"/>
          <w:szCs w:val="28"/>
        </w:rPr>
        <w:t>ofertą zainteresowane są też parafie.</w:t>
      </w:r>
    </w:p>
    <w:p w:rsidR="00172B33" w:rsidRPr="000C1919" w:rsidRDefault="00172B33" w:rsidP="00172B33">
      <w:pPr>
        <w:rPr>
          <w:rFonts w:ascii="Times New Roman" w:hAnsi="Times New Roman" w:cs="Times New Roman"/>
          <w:sz w:val="28"/>
          <w:szCs w:val="28"/>
        </w:rPr>
      </w:pPr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tym roku karnawał będzie trwał równo dwa miesiące – od 6 stycznia do środy popielcowej – 6 marca, która oznacza początek wielkiego postu. Czasu na zabawę jest więc sporo, tak jak wiele jest sposobów </w:t>
      </w:r>
      <w:r w:rsidRPr="000C1919">
        <w:rPr>
          <w:rFonts w:ascii="Times New Roman" w:hAnsi="Times New Roman" w:cs="Times New Roman"/>
          <w:sz w:val="28"/>
          <w:szCs w:val="28"/>
        </w:rPr>
        <w:t xml:space="preserve">na spędzenie karnawału: od szaleństw w klubach lub na dyskotekach, poprzez domowe prywatki, po bale, organizowane w lokalach gastronomicznych. W karnawałowej ofercie tych ostatnich można przebierać. </w:t>
      </w:r>
      <w:r>
        <w:rPr>
          <w:rFonts w:ascii="Times New Roman" w:hAnsi="Times New Roman" w:cs="Times New Roman"/>
          <w:sz w:val="28"/>
          <w:szCs w:val="28"/>
        </w:rPr>
        <w:t>Gościnny Dom – L</w:t>
      </w:r>
      <w:r w:rsidR="00682055">
        <w:rPr>
          <w:rFonts w:ascii="Times New Roman" w:hAnsi="Times New Roman" w:cs="Times New Roman"/>
          <w:sz w:val="28"/>
          <w:szCs w:val="28"/>
        </w:rPr>
        <w:t xml:space="preserve">ech, </w:t>
      </w:r>
      <w:r w:rsidRPr="000C1919">
        <w:rPr>
          <w:rFonts w:ascii="Times New Roman" w:hAnsi="Times New Roman" w:cs="Times New Roman"/>
          <w:sz w:val="28"/>
          <w:szCs w:val="28"/>
        </w:rPr>
        <w:t xml:space="preserve">należący do </w:t>
      </w:r>
      <w:r>
        <w:rPr>
          <w:rFonts w:ascii="Times New Roman" w:hAnsi="Times New Roman" w:cs="Times New Roman"/>
          <w:sz w:val="28"/>
          <w:szCs w:val="28"/>
        </w:rPr>
        <w:t>białostockiej</w:t>
      </w:r>
      <w:r w:rsidRPr="000C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spółki</w:t>
      </w:r>
      <w:r w:rsidRPr="000C1919">
        <w:rPr>
          <w:rFonts w:ascii="Times New Roman" w:hAnsi="Times New Roman" w:cs="Times New Roman"/>
          <w:sz w:val="28"/>
          <w:szCs w:val="28"/>
        </w:rPr>
        <w:t xml:space="preserve"> Lech - Garmażeria Staropolska kusi klientów eleganckim wystrojem </w:t>
      </w:r>
      <w:proofErr w:type="spellStart"/>
      <w:r w:rsidRPr="000C1919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Pr="000C1919">
        <w:rPr>
          <w:rFonts w:ascii="Times New Roman" w:hAnsi="Times New Roman" w:cs="Times New Roman"/>
          <w:sz w:val="28"/>
          <w:szCs w:val="28"/>
        </w:rPr>
        <w:t xml:space="preserve"> i pierwszorzędnym jedzeniem. </w:t>
      </w:r>
    </w:p>
    <w:p w:rsidR="00172B33" w:rsidRDefault="00172B33" w:rsidP="00172B33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9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Zaczynamy od balu sylwestrowego, a styczeń i luty mijają pod znakiem karnawałowych bali, </w:t>
      </w:r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>połowin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>k i studniów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 – mówi Adam </w:t>
      </w:r>
      <w:proofErr w:type="spellStart"/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>Zwolan</w:t>
      </w:r>
      <w:proofErr w:type="spellEnd"/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członek zarządu firmy Lech. -  Wiele szkół średnich jest naszymi stałymi klientami od lat, zwłaszcza przy organizacji połowinek, jednakże </w:t>
      </w: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>cały czas staramy się też pozyskać nowych klientów na studniówki. W</w:t>
      </w:r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spółpracujemy również z uczelniami wyższymi. Dużym powodzeniem cieszy się też Sylwester Juliański, stała pozycja w naszym kalendarzu imprez. </w:t>
      </w:r>
    </w:p>
    <w:p w:rsidR="00172B33" w:rsidRPr="000C1919" w:rsidRDefault="00243681" w:rsidP="00172B33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Tematycznie czy klasycznie? </w:t>
      </w:r>
    </w:p>
    <w:p w:rsidR="00172B33" w:rsidRPr="000C1919" w:rsidRDefault="00172B33" w:rsidP="00172B3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1919">
        <w:rPr>
          <w:rFonts w:ascii="Times New Roman" w:hAnsi="Times New Roman" w:cs="Times New Roman"/>
          <w:sz w:val="28"/>
          <w:szCs w:val="28"/>
        </w:rPr>
        <w:t xml:space="preserve">Na Podlasiu bale studniówkowe i </w:t>
      </w:r>
      <w:proofErr w:type="spellStart"/>
      <w:r w:rsidRPr="000C1919">
        <w:rPr>
          <w:rFonts w:ascii="Times New Roman" w:hAnsi="Times New Roman" w:cs="Times New Roman"/>
          <w:sz w:val="28"/>
          <w:szCs w:val="28"/>
        </w:rPr>
        <w:t>połowinkowe</w:t>
      </w:r>
      <w:proofErr w:type="spellEnd"/>
      <w:r w:rsidRPr="000C1919">
        <w:rPr>
          <w:rFonts w:ascii="Times New Roman" w:hAnsi="Times New Roman" w:cs="Times New Roman"/>
          <w:sz w:val="28"/>
          <w:szCs w:val="28"/>
        </w:rPr>
        <w:t xml:space="preserve"> mają z reguły tradycyjny charakter - ważna jest odpowiednia oprawa: elegancka sala, galowe stroje i rozpoczynający tańce - polonez, nadający imprezie dostojeństwa. </w:t>
      </w:r>
    </w:p>
    <w:p w:rsidR="00172B33" w:rsidRPr="000C1919" w:rsidRDefault="00172B33" w:rsidP="00172B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1919">
        <w:rPr>
          <w:rFonts w:ascii="Times New Roman" w:hAnsi="Times New Roman" w:cs="Times New Roman"/>
          <w:sz w:val="28"/>
          <w:szCs w:val="28"/>
        </w:rPr>
        <w:t xml:space="preserve">- O oprawę muzyczną dba DJ, rzadziej zespół muzyczny – mówi Bożena Gajek, </w:t>
      </w:r>
      <w:r>
        <w:rPr>
          <w:rFonts w:ascii="Times New Roman" w:hAnsi="Times New Roman" w:cs="Times New Roman"/>
          <w:sz w:val="28"/>
          <w:szCs w:val="28"/>
        </w:rPr>
        <w:t xml:space="preserve">kierownik Gościnnego </w:t>
      </w:r>
      <w:r w:rsidR="00682055">
        <w:rPr>
          <w:rFonts w:ascii="Times New Roman" w:hAnsi="Times New Roman" w:cs="Times New Roman"/>
          <w:sz w:val="28"/>
          <w:szCs w:val="28"/>
        </w:rPr>
        <w:t>Domu – Lech</w:t>
      </w:r>
      <w:r w:rsidRPr="000C1919">
        <w:rPr>
          <w:rFonts w:ascii="Times New Roman" w:hAnsi="Times New Roman" w:cs="Times New Roman"/>
          <w:sz w:val="28"/>
          <w:szCs w:val="28"/>
        </w:rPr>
        <w:t>. –</w:t>
      </w: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Wystrój sali dostosowujemy do sugestii młodzieży i chętnie pomagamy w realizowaniu różnych pomysłów.</w:t>
      </w:r>
    </w:p>
    <w:p w:rsidR="00172B33" w:rsidRPr="000C1919" w:rsidRDefault="00172B33" w:rsidP="00172B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chodzi o bale, o</w:t>
      </w:r>
      <w:r w:rsidRPr="00771593">
        <w:rPr>
          <w:rFonts w:ascii="Times New Roman" w:eastAsia="Times New Roman" w:hAnsi="Times New Roman" w:cs="Times New Roman"/>
          <w:sz w:val="28"/>
          <w:szCs w:val="28"/>
          <w:lang w:eastAsia="pl-PL"/>
        </w:rPr>
        <w:t>becnie coraz po</w:t>
      </w: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>pularniejsze stają</w:t>
      </w:r>
      <w:r w:rsidRPr="00771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</w:t>
      </w: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tematyczne </w:t>
      </w:r>
      <w:r w:rsidRPr="00771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imprezy karnawałowe, podczas których uczestnicy </w:t>
      </w: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przebierają </w:t>
      </w:r>
      <w:r w:rsidRPr="00771593">
        <w:rPr>
          <w:rFonts w:ascii="Times New Roman" w:eastAsia="Times New Roman" w:hAnsi="Times New Roman" w:cs="Times New Roman"/>
          <w:sz w:val="28"/>
          <w:szCs w:val="28"/>
          <w:lang w:eastAsia="pl-PL"/>
        </w:rPr>
        <w:t>się w stroje zgodn</w:t>
      </w: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771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ustalonym wcześniej motywem przewodnim.</w:t>
      </w:r>
    </w:p>
    <w:p w:rsidR="00172B33" w:rsidRPr="000C1919" w:rsidRDefault="00172B33" w:rsidP="00172B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771593">
        <w:rPr>
          <w:rFonts w:ascii="Times New Roman" w:eastAsia="Times New Roman" w:hAnsi="Times New Roman" w:cs="Times New Roman"/>
          <w:sz w:val="28"/>
          <w:szCs w:val="28"/>
          <w:lang w:eastAsia="pl-PL"/>
        </w:rPr>
        <w:t>Pomysły</w:t>
      </w: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bywają bardzo oryginalne – pamiętam np. bal pod hasłem „Jeszcze w zielone gramy”, kiedy to każdy z uczestników musiał mieć jakiś element stroju w kolorze zielonym i ułożyć rymowankę ze słowem „zielony” – opowiada Bożena Gajek. – Innym razem uczestnicy balu musieli przebrać się za osoby lub rzeczy, którymi nie chcieliby być – ktoś przebrał się więc za buraka cukrowego, ktoś inny za zakonnicę. </w:t>
      </w:r>
    </w:p>
    <w:p w:rsidR="00172B33" w:rsidRPr="000C1919" w:rsidRDefault="00172B33" w:rsidP="00172B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Jednym z ulubionych karnawałowych motywów jest impreza w stylu PRL-u, do którego nawiązują stroje uczestników, dekoracje, a także menu.   </w:t>
      </w:r>
    </w:p>
    <w:p w:rsidR="00172B33" w:rsidRPr="000C1919" w:rsidRDefault="00172B33" w:rsidP="00172B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Rekwizyty to m.in. girlandy z szarego papieru toaletowego, siatki z butelkami mleka czy podstawki w formie kartek na mięso – wymienia Bożena Gajek. – Fryzury </w:t>
      </w:r>
      <w:proofErr w:type="spellStart"/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>a’la</w:t>
      </w:r>
      <w:proofErr w:type="spellEnd"/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„mokra włoszka”, krzaczaste wąsy, stroje milicjantów, bananowe spódnice, a do tego przeboje z tamtych lat i obowiązkowo śledzik, tatar i </w:t>
      </w: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galaretka z nóżek na stole – to wszystko sprawia, że uczestnicy przenoszą się w inną rzeczywistość, świetnie się przy tym bawiąc. </w:t>
      </w:r>
    </w:p>
    <w:p w:rsidR="00172B33" w:rsidRPr="000C1919" w:rsidRDefault="00172B33" w:rsidP="00172B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organizację zabaw karnawałowych najczęściej angażują się osoby prywatne, w gronie znajomych. Ale nie tylko. </w:t>
      </w:r>
    </w:p>
    <w:p w:rsidR="00172B33" w:rsidRPr="000C1919" w:rsidRDefault="00172B33" w:rsidP="00172B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Coraz częściej naszymi klientami w okresie karnawału stają się parafie, które organizują bale dla swoich wiernych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dodaje </w:t>
      </w: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Bożena Gajek. - Takie bale są z reguły starannie przygotowane - najczęściej zaczynają się polonezem i są prowadzone przez osoby, które organizują konkursy i zabawy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 gości.</w:t>
      </w:r>
    </w:p>
    <w:p w:rsidR="00172B33" w:rsidRPr="000C1919" w:rsidRDefault="00172B33" w:rsidP="00172B3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C19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Coś dla ciała </w:t>
      </w:r>
    </w:p>
    <w:p w:rsidR="00172B33" w:rsidRDefault="00172B33" w:rsidP="00172B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Niemniej ważne niż oprawa wieczoru jest też menu, oferowane przez lokal, a dobra kuchnia to mocna strona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Gościnnego Domu </w:t>
      </w:r>
      <w:r w:rsidR="00682055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</w:t>
      </w:r>
      <w:r w:rsidR="006820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ech. </w:t>
      </w:r>
    </w:p>
    <w:p w:rsidR="00172B33" w:rsidRDefault="00172B33" w:rsidP="00172B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>- Z dań głównych proponujemy pieczony filet z kaczki z jabłkiem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sosem z malin lub gruszką z żurawiną, serwowany z babką ziemniaczaną, albo karkówkę pieczoną w ciemnym sosie z grillowanymi warzywami i pęczakiem – wymienia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kierownik lokalu. </w:t>
      </w:r>
      <w:r w:rsidRPr="000C1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Z dań rybnych polecamy łososia lub dorsza po szlachecku – w płatkach migdałowych.  </w:t>
      </w:r>
    </w:p>
    <w:p w:rsidR="00172B33" w:rsidRPr="000C1919" w:rsidRDefault="00172B33" w:rsidP="00172B3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1919">
        <w:rPr>
          <w:rFonts w:ascii="Times New Roman" w:hAnsi="Times New Roman" w:cs="Times New Roman"/>
          <w:sz w:val="28"/>
          <w:szCs w:val="28"/>
        </w:rPr>
        <w:t xml:space="preserve">Praktycznie podczas każdego rodzaju zabawy powodzeniem cieszą się niewielkie przekąski - koreczki z łososia z oliwką, sakiewki z szynką, serem mozzarella i pomidorami suszonymi, tartinki z różnymi pastami czy roladki rybne. </w:t>
      </w:r>
    </w:p>
    <w:p w:rsidR="00172B33" w:rsidRPr="000C1919" w:rsidRDefault="00172B33" w:rsidP="00172B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>- 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tym </w:t>
      </w:r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>okresie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>z uwagi na bogatą tradycję naszych wyrobów garmażeryjnych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chętnie zamawiane są półmiski wyrobów ekstra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C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takich jak sum faszerowany pistacjami, pięknie dekorowany rakami, czy udziec jagnięcy z trawą żubrową lub cytrynową – dodaje Bożena Gajek. - W karnawale rośnie też zainteresowanie cateringiem, dostarczanym na imprezy domowe lub firmowe. W tym przypadku sprawdzają się dania łatwe do podgrzania, a także półmiski swojskich wyrobów i przekąsek oraz tatar. </w:t>
      </w:r>
    </w:p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33"/>
    <w:rsid w:val="00172B33"/>
    <w:rsid w:val="00243681"/>
    <w:rsid w:val="002B3242"/>
    <w:rsid w:val="00442B9E"/>
    <w:rsid w:val="00606530"/>
    <w:rsid w:val="00682055"/>
    <w:rsid w:val="006C5A53"/>
    <w:rsid w:val="00D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2019-01-09T18:12:00Z</dcterms:created>
  <dcterms:modified xsi:type="dcterms:W3CDTF">2019-01-10T09:58:00Z</dcterms:modified>
</cp:coreProperties>
</file>