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BD8B" w14:textId="77777777" w:rsidR="005A657F" w:rsidRPr="00D233C2" w:rsidRDefault="005A657F" w:rsidP="005A657F">
      <w:pPr>
        <w:jc w:val="right"/>
        <w:rPr>
          <w:rFonts w:ascii="Century Gothic" w:hAnsi="Century Gothic"/>
          <w:i/>
          <w:iCs/>
          <w:sz w:val="20"/>
          <w:szCs w:val="20"/>
        </w:rPr>
      </w:pPr>
      <w:r w:rsidRPr="00D233C2">
        <w:rPr>
          <w:rFonts w:ascii="Century Gothic" w:hAnsi="Century Gothic"/>
          <w:i/>
          <w:iCs/>
          <w:sz w:val="20"/>
          <w:szCs w:val="20"/>
        </w:rPr>
        <w:t>Warszawa, 5.0</w:t>
      </w:r>
      <w:r w:rsidR="00C6696F">
        <w:rPr>
          <w:rFonts w:ascii="Century Gothic" w:hAnsi="Century Gothic"/>
          <w:i/>
          <w:iCs/>
          <w:sz w:val="20"/>
          <w:szCs w:val="20"/>
        </w:rPr>
        <w:t>2</w:t>
      </w:r>
      <w:r w:rsidRPr="00D233C2">
        <w:rPr>
          <w:rFonts w:ascii="Century Gothic" w:hAnsi="Century Gothic"/>
          <w:i/>
          <w:iCs/>
          <w:sz w:val="20"/>
          <w:szCs w:val="20"/>
        </w:rPr>
        <w:t>.2020 r.</w:t>
      </w:r>
    </w:p>
    <w:p w14:paraId="0CF23A7E" w14:textId="299E9B36" w:rsidR="00D233C2" w:rsidRDefault="005B2C99" w:rsidP="00D233C2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Informacja</w:t>
      </w:r>
      <w:r w:rsidR="00D233C2" w:rsidRPr="00D233C2">
        <w:rPr>
          <w:rFonts w:ascii="Century Gothic" w:hAnsi="Century Gothic"/>
          <w:i/>
          <w:iCs/>
          <w:sz w:val="20"/>
          <w:szCs w:val="20"/>
        </w:rPr>
        <w:t xml:space="preserve"> prasowa</w:t>
      </w:r>
    </w:p>
    <w:p w14:paraId="784E5BFC" w14:textId="77777777" w:rsidR="00623FAD" w:rsidRDefault="00623FAD" w:rsidP="00623FAD">
      <w:pPr>
        <w:spacing w:before="240" w:after="24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Skoncentrowana siła anti-ageing od</w:t>
      </w:r>
      <w:r w:rsidRPr="00D233C2">
        <w:rPr>
          <w:rFonts w:ascii="Century Gothic" w:hAnsi="Century Gothic"/>
          <w:b/>
          <w:bCs/>
        </w:rPr>
        <w:t xml:space="preserve"> VICHY – nowe ampułki Liftactiv Specialist</w:t>
      </w:r>
      <w:r>
        <w:rPr>
          <w:rFonts w:ascii="Century Gothic" w:hAnsi="Century Gothic"/>
          <w:b/>
          <w:bCs/>
        </w:rPr>
        <w:t>!</w:t>
      </w:r>
    </w:p>
    <w:p w14:paraId="44B53F68" w14:textId="3655831F" w:rsidR="00623FAD" w:rsidRPr="00623FAD" w:rsidRDefault="00623FAD" w:rsidP="00623FA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233C2">
        <w:rPr>
          <w:rFonts w:ascii="Century Gothic" w:hAnsi="Century Gothic"/>
          <w:b/>
          <w:bCs/>
          <w:sz w:val="20"/>
          <w:szCs w:val="20"/>
        </w:rPr>
        <w:t xml:space="preserve">Do gamy Liftactiv Specialist </w:t>
      </w:r>
      <w:r>
        <w:rPr>
          <w:rFonts w:ascii="Century Gothic" w:hAnsi="Century Gothic"/>
          <w:b/>
          <w:bCs/>
          <w:sz w:val="20"/>
          <w:szCs w:val="20"/>
        </w:rPr>
        <w:t xml:space="preserve">VICHY </w:t>
      </w:r>
      <w:r w:rsidRPr="00D233C2">
        <w:rPr>
          <w:rFonts w:ascii="Century Gothic" w:hAnsi="Century Gothic"/>
          <w:b/>
          <w:bCs/>
          <w:sz w:val="20"/>
          <w:szCs w:val="20"/>
        </w:rPr>
        <w:t xml:space="preserve">dołączyły </w:t>
      </w:r>
      <w:r>
        <w:rPr>
          <w:rFonts w:ascii="Century Gothic" w:hAnsi="Century Gothic"/>
          <w:b/>
          <w:bCs/>
          <w:sz w:val="20"/>
          <w:szCs w:val="20"/>
        </w:rPr>
        <w:t>dwie</w:t>
      </w:r>
      <w:r w:rsidRPr="00D233C2">
        <w:rPr>
          <w:rFonts w:ascii="Century Gothic" w:hAnsi="Century Gothic"/>
          <w:b/>
          <w:bCs/>
          <w:sz w:val="20"/>
          <w:szCs w:val="20"/>
        </w:rPr>
        <w:t xml:space="preserve"> wysokoskoncentrowane </w:t>
      </w:r>
      <w:r>
        <w:rPr>
          <w:rFonts w:ascii="Century Gothic" w:hAnsi="Century Gothic"/>
          <w:b/>
          <w:bCs/>
          <w:sz w:val="20"/>
          <w:szCs w:val="20"/>
        </w:rPr>
        <w:t>kuracje</w:t>
      </w:r>
      <w:r w:rsidRPr="00D233C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44F99">
        <w:rPr>
          <w:rFonts w:ascii="Century Gothic" w:hAnsi="Century Gothic"/>
          <w:b/>
          <w:bCs/>
          <w:sz w:val="20"/>
          <w:szCs w:val="20"/>
        </w:rPr>
        <w:t xml:space="preserve">pielęgnacyjne </w:t>
      </w:r>
      <w:r w:rsidRPr="00D233C2">
        <w:rPr>
          <w:rFonts w:ascii="Century Gothic" w:hAnsi="Century Gothic"/>
          <w:b/>
          <w:bCs/>
          <w:sz w:val="20"/>
          <w:szCs w:val="20"/>
        </w:rPr>
        <w:t xml:space="preserve">w formie ampułek – Peptide-C oraz Glyco-C, które odpowiadają na </w:t>
      </w:r>
      <w:r>
        <w:rPr>
          <w:rFonts w:ascii="Century Gothic" w:hAnsi="Century Gothic"/>
          <w:b/>
          <w:bCs/>
          <w:sz w:val="20"/>
          <w:szCs w:val="20"/>
        </w:rPr>
        <w:t>wiele</w:t>
      </w:r>
      <w:r w:rsidRPr="00D233C2">
        <w:rPr>
          <w:rFonts w:ascii="Century Gothic" w:hAnsi="Century Gothic"/>
          <w:b/>
          <w:bCs/>
          <w:sz w:val="20"/>
          <w:szCs w:val="20"/>
        </w:rPr>
        <w:t xml:space="preserve"> potrzeb skóry i przeciwdziałają widocznym objawom jej starzenia. Wyróżnia je innowacyjna formuła, minimalistyczny skład oraz skuteczność potwierdzona badaniami klinicznymi.</w:t>
      </w:r>
    </w:p>
    <w:p w14:paraId="25C4AEAA" w14:textId="3CD8E6BF" w:rsidR="00DA64FE" w:rsidRPr="00D233C2" w:rsidRDefault="00DA64FE" w:rsidP="00DA64FE">
      <w:pPr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0" distL="0" distR="0" wp14:anchorId="68190EF0" wp14:editId="06151544">
            <wp:extent cx="5560684" cy="3935140"/>
            <wp:effectExtent l="0" t="0" r="254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80" cy="394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5CD9" w14:textId="7A3F7C38" w:rsidR="004C5375" w:rsidRPr="00444F99" w:rsidRDefault="004C5375" w:rsidP="00D233C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44F99">
        <w:rPr>
          <w:rFonts w:ascii="Century Gothic" w:hAnsi="Century Gothic"/>
          <w:b/>
          <w:bCs/>
          <w:sz w:val="20"/>
          <w:szCs w:val="20"/>
        </w:rPr>
        <w:t xml:space="preserve">Złoty standard w pielęgnacji </w:t>
      </w:r>
      <w:r w:rsidR="007D48CB" w:rsidRPr="00444F99">
        <w:rPr>
          <w:rFonts w:ascii="Century Gothic" w:hAnsi="Century Gothic"/>
          <w:b/>
          <w:sz w:val="20"/>
          <w:szCs w:val="20"/>
        </w:rPr>
        <w:t>przeciwstarzeniowej</w:t>
      </w:r>
    </w:p>
    <w:p w14:paraId="4BBC397B" w14:textId="61E96000" w:rsidR="008B0026" w:rsidRPr="00444F99" w:rsidRDefault="008B0026" w:rsidP="00D233C2">
      <w:pPr>
        <w:jc w:val="both"/>
        <w:rPr>
          <w:rFonts w:ascii="Century Gothic" w:hAnsi="Century Gothic"/>
          <w:sz w:val="20"/>
          <w:szCs w:val="20"/>
        </w:rPr>
      </w:pPr>
      <w:r w:rsidRPr="00444F99">
        <w:rPr>
          <w:rFonts w:ascii="Century Gothic" w:hAnsi="Century Gothic"/>
          <w:sz w:val="20"/>
          <w:szCs w:val="20"/>
        </w:rPr>
        <w:t>Starzenie się skóry to między innymi osłabienie włókien kolagenowych oraz zmniejszona zdolności do wiązania i zatrzymywania wody w naskórku, przez co skóra jest odwodniona</w:t>
      </w:r>
      <w:r w:rsidR="00444F99" w:rsidRPr="00444F99">
        <w:rPr>
          <w:rFonts w:ascii="Century Gothic" w:hAnsi="Century Gothic"/>
          <w:sz w:val="20"/>
          <w:szCs w:val="20"/>
        </w:rPr>
        <w:br/>
      </w:r>
      <w:r w:rsidRPr="00444F99">
        <w:rPr>
          <w:rFonts w:ascii="Century Gothic" w:hAnsi="Century Gothic"/>
          <w:sz w:val="20"/>
          <w:szCs w:val="20"/>
        </w:rPr>
        <w:t>i traci elastyczność</w:t>
      </w:r>
      <w:r w:rsidR="00260F57" w:rsidRPr="00444F99">
        <w:rPr>
          <w:rFonts w:ascii="Century Gothic" w:hAnsi="Century Gothic"/>
          <w:sz w:val="20"/>
          <w:szCs w:val="20"/>
        </w:rPr>
        <w:t xml:space="preserve">. </w:t>
      </w:r>
      <w:r w:rsidRPr="00444F99">
        <w:rPr>
          <w:rFonts w:ascii="Century Gothic" w:hAnsi="Century Gothic"/>
          <w:sz w:val="20"/>
          <w:szCs w:val="20"/>
        </w:rPr>
        <w:t xml:space="preserve">Spowolnienie tych procesów wpływa na szybsze powstawanie </w:t>
      </w:r>
      <w:r w:rsidR="007D48CB" w:rsidRPr="00444F99">
        <w:rPr>
          <w:rFonts w:ascii="Century Gothic" w:hAnsi="Century Gothic"/>
          <w:sz w:val="20"/>
          <w:szCs w:val="20"/>
        </w:rPr>
        <w:br/>
      </w:r>
      <w:r w:rsidRPr="00444F99">
        <w:rPr>
          <w:rFonts w:ascii="Century Gothic" w:hAnsi="Century Gothic"/>
          <w:sz w:val="20"/>
          <w:szCs w:val="20"/>
        </w:rPr>
        <w:t>i pogłębianie się zmarszczek.</w:t>
      </w:r>
    </w:p>
    <w:p w14:paraId="228358CB" w14:textId="297B50C0" w:rsidR="005A22B6" w:rsidRDefault="00917D3E" w:rsidP="00D233C2">
      <w:pPr>
        <w:jc w:val="both"/>
        <w:rPr>
          <w:rFonts w:ascii="Century Gothic" w:hAnsi="Century Gothic"/>
          <w:sz w:val="20"/>
          <w:szCs w:val="20"/>
        </w:rPr>
      </w:pPr>
      <w:r w:rsidRPr="00444F99">
        <w:rPr>
          <w:rFonts w:ascii="Century Gothic" w:hAnsi="Century Gothic"/>
          <w:sz w:val="20"/>
          <w:szCs w:val="20"/>
        </w:rPr>
        <w:t xml:space="preserve">W skutecznych działaniach </w:t>
      </w:r>
      <w:r w:rsidR="007D21F4" w:rsidRPr="00444F99">
        <w:rPr>
          <w:rFonts w:ascii="Century Gothic" w:hAnsi="Century Gothic"/>
          <w:sz w:val="20"/>
          <w:szCs w:val="20"/>
        </w:rPr>
        <w:t>przeciw starzeniu</w:t>
      </w:r>
      <w:r w:rsidR="00DC636D" w:rsidRPr="00444F99">
        <w:rPr>
          <w:rFonts w:ascii="Century Gothic" w:hAnsi="Century Gothic"/>
          <w:sz w:val="20"/>
          <w:szCs w:val="20"/>
        </w:rPr>
        <w:t>,</w:t>
      </w:r>
      <w:r w:rsidR="007D21F4" w:rsidRPr="00444F99">
        <w:rPr>
          <w:rFonts w:ascii="Century Gothic" w:hAnsi="Century Gothic"/>
          <w:sz w:val="20"/>
          <w:szCs w:val="20"/>
        </w:rPr>
        <w:t xml:space="preserve"> </w:t>
      </w:r>
      <w:r w:rsidRPr="00444F99">
        <w:rPr>
          <w:rFonts w:ascii="Century Gothic" w:hAnsi="Century Gothic"/>
          <w:sz w:val="20"/>
          <w:szCs w:val="20"/>
        </w:rPr>
        <w:t xml:space="preserve">niezbędne </w:t>
      </w:r>
      <w:r w:rsidR="007D21F4" w:rsidRPr="00444F99">
        <w:rPr>
          <w:rFonts w:ascii="Century Gothic" w:hAnsi="Century Gothic"/>
          <w:sz w:val="20"/>
          <w:szCs w:val="20"/>
        </w:rPr>
        <w:t>jest używanie produktów bogatych w składniki</w:t>
      </w:r>
      <w:r w:rsidR="00BB1187" w:rsidRPr="00444F99">
        <w:rPr>
          <w:rFonts w:ascii="Century Gothic" w:hAnsi="Century Gothic"/>
          <w:sz w:val="20"/>
          <w:szCs w:val="20"/>
        </w:rPr>
        <w:t xml:space="preserve"> aktywne </w:t>
      </w:r>
      <w:r w:rsidR="008A0F8D" w:rsidRPr="00444F99">
        <w:rPr>
          <w:rFonts w:ascii="Century Gothic" w:hAnsi="Century Gothic"/>
          <w:sz w:val="20"/>
          <w:szCs w:val="20"/>
        </w:rPr>
        <w:t>o potwierdzonym badaniami, skutecznym działaniu na skórę.</w:t>
      </w:r>
      <w:r w:rsidR="004C5375" w:rsidRPr="00444F99">
        <w:rPr>
          <w:rFonts w:ascii="Century Gothic" w:hAnsi="Century Gothic"/>
          <w:sz w:val="20"/>
          <w:szCs w:val="20"/>
        </w:rPr>
        <w:t xml:space="preserve"> To tzw. złoty standard w </w:t>
      </w:r>
      <w:r w:rsidR="00957768" w:rsidRPr="00444F99">
        <w:rPr>
          <w:rFonts w:ascii="Century Gothic" w:hAnsi="Century Gothic"/>
          <w:sz w:val="20"/>
          <w:szCs w:val="20"/>
        </w:rPr>
        <w:t xml:space="preserve">pielęgnacji </w:t>
      </w:r>
      <w:bookmarkStart w:id="0" w:name="_GoBack"/>
      <w:r w:rsidR="00957768" w:rsidRPr="00334D8F">
        <w:rPr>
          <w:rFonts w:ascii="Century Gothic" w:hAnsi="Century Gothic"/>
          <w:bCs/>
          <w:sz w:val="20"/>
          <w:szCs w:val="20"/>
        </w:rPr>
        <w:t>przeciw</w:t>
      </w:r>
      <w:r w:rsidR="007D48CB" w:rsidRPr="00334D8F">
        <w:rPr>
          <w:rFonts w:ascii="Century Gothic" w:hAnsi="Century Gothic"/>
          <w:bCs/>
          <w:sz w:val="20"/>
          <w:szCs w:val="20"/>
        </w:rPr>
        <w:t>starzeniowej</w:t>
      </w:r>
      <w:bookmarkEnd w:id="0"/>
      <w:r w:rsidR="007D48CB" w:rsidRPr="00444F99">
        <w:rPr>
          <w:rFonts w:ascii="Century Gothic" w:hAnsi="Century Gothic"/>
          <w:sz w:val="20"/>
          <w:szCs w:val="20"/>
        </w:rPr>
        <w:t>.</w:t>
      </w:r>
      <w:r w:rsidR="007D21F4">
        <w:rPr>
          <w:rFonts w:ascii="Century Gothic" w:hAnsi="Century Gothic"/>
          <w:sz w:val="20"/>
          <w:szCs w:val="20"/>
        </w:rPr>
        <w:t xml:space="preserve"> </w:t>
      </w:r>
      <w:r w:rsidR="004C5375">
        <w:rPr>
          <w:rFonts w:ascii="Century Gothic" w:hAnsi="Century Gothic"/>
          <w:sz w:val="20"/>
          <w:szCs w:val="20"/>
        </w:rPr>
        <w:t>Takie właśnie, w</w:t>
      </w:r>
      <w:r w:rsidR="009423B6">
        <w:rPr>
          <w:rFonts w:ascii="Century Gothic" w:hAnsi="Century Gothic"/>
          <w:sz w:val="20"/>
          <w:szCs w:val="20"/>
        </w:rPr>
        <w:t>ysoko skoncentrowane</w:t>
      </w:r>
      <w:r w:rsidR="00444F99" w:rsidRPr="00444F99">
        <w:rPr>
          <w:rFonts w:ascii="Century Gothic" w:hAnsi="Century Gothic"/>
          <w:sz w:val="20"/>
          <w:szCs w:val="20"/>
        </w:rPr>
        <w:br/>
      </w:r>
      <w:r w:rsidR="009423B6">
        <w:rPr>
          <w:rFonts w:ascii="Century Gothic" w:hAnsi="Century Gothic"/>
          <w:sz w:val="20"/>
          <w:szCs w:val="20"/>
        </w:rPr>
        <w:t>i</w:t>
      </w:r>
      <w:r w:rsidR="005A22B6">
        <w:rPr>
          <w:rFonts w:ascii="Century Gothic" w:hAnsi="Century Gothic"/>
          <w:sz w:val="20"/>
          <w:szCs w:val="20"/>
        </w:rPr>
        <w:t xml:space="preserve"> </w:t>
      </w:r>
      <w:r w:rsidR="00A16C6B">
        <w:rPr>
          <w:rFonts w:ascii="Century Gothic" w:hAnsi="Century Gothic"/>
          <w:sz w:val="20"/>
          <w:szCs w:val="20"/>
        </w:rPr>
        <w:t>zaawansowane działanie anti-ageing</w:t>
      </w:r>
      <w:r w:rsidR="004C5375">
        <w:rPr>
          <w:rFonts w:ascii="Century Gothic" w:hAnsi="Century Gothic"/>
          <w:sz w:val="20"/>
          <w:szCs w:val="20"/>
        </w:rPr>
        <w:t>,</w:t>
      </w:r>
      <w:r w:rsidR="00A16C6B">
        <w:rPr>
          <w:rFonts w:ascii="Century Gothic" w:hAnsi="Century Gothic"/>
          <w:sz w:val="20"/>
          <w:szCs w:val="20"/>
        </w:rPr>
        <w:t xml:space="preserve"> mają </w:t>
      </w:r>
      <w:r w:rsidR="005A22B6">
        <w:rPr>
          <w:rFonts w:ascii="Century Gothic" w:hAnsi="Century Gothic"/>
          <w:sz w:val="20"/>
          <w:szCs w:val="20"/>
        </w:rPr>
        <w:t xml:space="preserve">najnowsze </w:t>
      </w:r>
      <w:r w:rsidR="00A16C6B">
        <w:rPr>
          <w:rFonts w:ascii="Century Gothic" w:hAnsi="Century Gothic"/>
          <w:sz w:val="20"/>
          <w:szCs w:val="20"/>
        </w:rPr>
        <w:t xml:space="preserve">ampułki </w:t>
      </w:r>
      <w:r w:rsidR="005A22B6">
        <w:rPr>
          <w:rFonts w:ascii="Century Gothic" w:hAnsi="Century Gothic"/>
          <w:sz w:val="20"/>
          <w:szCs w:val="20"/>
        </w:rPr>
        <w:t>od Vichy</w:t>
      </w:r>
      <w:r w:rsidR="00A16C6B">
        <w:rPr>
          <w:rFonts w:ascii="Century Gothic" w:hAnsi="Century Gothic"/>
          <w:sz w:val="20"/>
          <w:szCs w:val="20"/>
        </w:rPr>
        <w:t>.</w:t>
      </w:r>
    </w:p>
    <w:p w14:paraId="3B774613" w14:textId="77777777" w:rsidR="00471EB5" w:rsidRDefault="00471EB5" w:rsidP="00471EB5">
      <w:pPr>
        <w:tabs>
          <w:tab w:val="left" w:pos="4395"/>
        </w:tabs>
        <w:ind w:left="4395"/>
        <w:jc w:val="both"/>
        <w:rPr>
          <w:rFonts w:ascii="Century Gothic" w:hAnsi="Century Gothic"/>
          <w:sz w:val="20"/>
          <w:szCs w:val="20"/>
        </w:rPr>
      </w:pPr>
    </w:p>
    <w:p w14:paraId="3F71759E" w14:textId="77777777" w:rsidR="00471EB5" w:rsidRDefault="00471EB5" w:rsidP="00471EB5">
      <w:pPr>
        <w:tabs>
          <w:tab w:val="left" w:pos="4395"/>
        </w:tabs>
        <w:ind w:left="4395"/>
        <w:jc w:val="both"/>
        <w:rPr>
          <w:rFonts w:ascii="Century Gothic" w:hAnsi="Century Gothic"/>
          <w:sz w:val="20"/>
          <w:szCs w:val="20"/>
        </w:rPr>
      </w:pPr>
    </w:p>
    <w:p w14:paraId="3EDB605D" w14:textId="77777777" w:rsidR="00471EB5" w:rsidRDefault="00471EB5" w:rsidP="00471EB5">
      <w:pPr>
        <w:tabs>
          <w:tab w:val="left" w:pos="4395"/>
        </w:tabs>
        <w:ind w:left="4395"/>
        <w:jc w:val="both"/>
        <w:rPr>
          <w:rFonts w:ascii="Century Gothic" w:hAnsi="Century Gothic"/>
          <w:sz w:val="20"/>
          <w:szCs w:val="20"/>
        </w:rPr>
      </w:pPr>
    </w:p>
    <w:p w14:paraId="753310F6" w14:textId="23A6A999" w:rsidR="00471EB5" w:rsidRDefault="00471EB5" w:rsidP="00471EB5">
      <w:pPr>
        <w:tabs>
          <w:tab w:val="left" w:pos="4395"/>
        </w:tabs>
        <w:ind w:left="4395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1BFE79" wp14:editId="21BDF9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9350" cy="324231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7" r="10605"/>
                    <a:stretch/>
                  </pic:blipFill>
                  <pic:spPr bwMode="auto">
                    <a:xfrm>
                      <a:off x="0" y="0"/>
                      <a:ext cx="241935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3C2">
        <w:rPr>
          <w:rFonts w:ascii="Century Gothic" w:hAnsi="Century Gothic"/>
          <w:sz w:val="20"/>
          <w:szCs w:val="20"/>
        </w:rPr>
        <w:t>30-dniowa kuracja</w:t>
      </w:r>
      <w:r>
        <w:rPr>
          <w:rFonts w:ascii="Century Gothic" w:hAnsi="Century Gothic"/>
          <w:sz w:val="20"/>
          <w:szCs w:val="20"/>
        </w:rPr>
        <w:t xml:space="preserve"> pielęgnacyjna </w:t>
      </w:r>
      <w:r w:rsidRPr="00D233C2">
        <w:rPr>
          <w:rFonts w:ascii="Century Gothic" w:hAnsi="Century Gothic"/>
          <w:b/>
          <w:bCs/>
          <w:sz w:val="20"/>
          <w:szCs w:val="20"/>
        </w:rPr>
        <w:t>Liftactiv Specialist</w:t>
      </w:r>
      <w:r w:rsidRPr="00D233C2">
        <w:rPr>
          <w:rFonts w:ascii="Century Gothic" w:hAnsi="Century Gothic"/>
          <w:sz w:val="20"/>
          <w:szCs w:val="20"/>
        </w:rPr>
        <w:t xml:space="preserve"> </w:t>
      </w:r>
      <w:r w:rsidRPr="00D233C2">
        <w:rPr>
          <w:rFonts w:ascii="Century Gothic" w:hAnsi="Century Gothic"/>
          <w:b/>
          <w:bCs/>
          <w:sz w:val="20"/>
          <w:szCs w:val="20"/>
        </w:rPr>
        <w:t>Peptide-C</w:t>
      </w:r>
      <w:r w:rsidRPr="00D233C2">
        <w:rPr>
          <w:rFonts w:ascii="Century Gothic" w:hAnsi="Century Gothic"/>
          <w:sz w:val="20"/>
          <w:szCs w:val="20"/>
        </w:rPr>
        <w:t xml:space="preserve"> redukuje nie tylko drobne linie,</w:t>
      </w:r>
      <w:r>
        <w:rPr>
          <w:rFonts w:ascii="Century Gothic" w:hAnsi="Century Gothic"/>
          <w:sz w:val="20"/>
          <w:szCs w:val="20"/>
        </w:rPr>
        <w:t xml:space="preserve"> </w:t>
      </w:r>
      <w:r w:rsidRPr="00D233C2">
        <w:rPr>
          <w:rFonts w:ascii="Century Gothic" w:hAnsi="Century Gothic"/>
          <w:sz w:val="20"/>
          <w:szCs w:val="20"/>
        </w:rPr>
        <w:t>ale także głębokie zmarszczki spowodowane utratą kolagenu w skórze. Innowacyjna formuła ampuł</w:t>
      </w:r>
      <w:r>
        <w:rPr>
          <w:rFonts w:ascii="Century Gothic" w:hAnsi="Century Gothic"/>
          <w:sz w:val="20"/>
          <w:szCs w:val="20"/>
        </w:rPr>
        <w:t>e</w:t>
      </w:r>
      <w:r w:rsidRPr="00D233C2">
        <w:rPr>
          <w:rFonts w:ascii="Century Gothic" w:hAnsi="Century Gothic"/>
          <w:sz w:val="20"/>
          <w:szCs w:val="20"/>
        </w:rPr>
        <w:t xml:space="preserve">k </w:t>
      </w:r>
      <w:r>
        <w:rPr>
          <w:rFonts w:ascii="Century Gothic" w:hAnsi="Century Gothic"/>
          <w:sz w:val="20"/>
          <w:szCs w:val="20"/>
        </w:rPr>
        <w:t>bogata jest w składniki aktywne stosowane także w dermatologii i medycynie estetycznej.</w:t>
      </w:r>
    </w:p>
    <w:p w14:paraId="1DBEA5D9" w14:textId="3E2EC775" w:rsidR="00284D5D" w:rsidRDefault="005A22B6" w:rsidP="00471EB5">
      <w:pPr>
        <w:tabs>
          <w:tab w:val="left" w:pos="4395"/>
        </w:tabs>
        <w:ind w:left="439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składzie znajdziemy </w:t>
      </w:r>
      <w:r w:rsidRPr="005A22B6">
        <w:rPr>
          <w:rFonts w:ascii="Century Gothic" w:hAnsi="Century Gothic"/>
          <w:b/>
          <w:bCs/>
          <w:sz w:val="20"/>
          <w:szCs w:val="20"/>
        </w:rPr>
        <w:t>tylko 10 składników</w:t>
      </w:r>
      <w:r>
        <w:rPr>
          <w:rFonts w:ascii="Century Gothic" w:hAnsi="Century Gothic"/>
          <w:sz w:val="20"/>
          <w:szCs w:val="20"/>
        </w:rPr>
        <w:t xml:space="preserve">, w tym </w:t>
      </w:r>
      <w:r w:rsidR="009A74A8" w:rsidRPr="00D233C2">
        <w:rPr>
          <w:rFonts w:ascii="Century Gothic" w:hAnsi="Century Gothic"/>
          <w:sz w:val="20"/>
          <w:szCs w:val="20"/>
        </w:rPr>
        <w:t xml:space="preserve">aż 10% czystej </w:t>
      </w:r>
      <w:r w:rsidR="009A74A8" w:rsidRPr="00D233C2">
        <w:rPr>
          <w:rFonts w:ascii="Century Gothic" w:hAnsi="Century Gothic"/>
          <w:b/>
          <w:bCs/>
          <w:sz w:val="20"/>
          <w:szCs w:val="20"/>
        </w:rPr>
        <w:t>witaminy C</w:t>
      </w:r>
      <w:r w:rsidR="009A74A8" w:rsidRPr="00D233C2">
        <w:rPr>
          <w:rFonts w:ascii="Century Gothic" w:hAnsi="Century Gothic"/>
          <w:sz w:val="20"/>
          <w:szCs w:val="20"/>
        </w:rPr>
        <w:t xml:space="preserve"> </w:t>
      </w:r>
      <w:r w:rsidR="00B81EEA" w:rsidRPr="00D233C2">
        <w:rPr>
          <w:rFonts w:ascii="Century Gothic" w:hAnsi="Century Gothic"/>
          <w:sz w:val="20"/>
          <w:szCs w:val="20"/>
        </w:rPr>
        <w:t xml:space="preserve">o właściwościach rozświetlających </w:t>
      </w:r>
      <w:r w:rsidR="009A74A8" w:rsidRPr="00D233C2">
        <w:rPr>
          <w:rFonts w:ascii="Century Gothic" w:hAnsi="Century Gothic"/>
          <w:sz w:val="20"/>
          <w:szCs w:val="20"/>
        </w:rPr>
        <w:t xml:space="preserve">skórę oraz </w:t>
      </w:r>
      <w:r w:rsidR="00B81EEA" w:rsidRPr="00D233C2">
        <w:rPr>
          <w:rFonts w:ascii="Century Gothic" w:hAnsi="Century Gothic"/>
          <w:sz w:val="20"/>
          <w:szCs w:val="20"/>
        </w:rPr>
        <w:t xml:space="preserve">przyspieszających </w:t>
      </w:r>
      <w:r w:rsidR="009A74A8" w:rsidRPr="00D233C2">
        <w:rPr>
          <w:rFonts w:ascii="Century Gothic" w:hAnsi="Century Gothic"/>
          <w:sz w:val="20"/>
          <w:szCs w:val="20"/>
        </w:rPr>
        <w:t xml:space="preserve">odnowę naskórka, </w:t>
      </w:r>
      <w:r w:rsidR="009A74A8" w:rsidRPr="00D233C2">
        <w:rPr>
          <w:rFonts w:ascii="Century Gothic" w:hAnsi="Century Gothic"/>
          <w:b/>
          <w:bCs/>
          <w:sz w:val="20"/>
          <w:szCs w:val="20"/>
        </w:rPr>
        <w:t>przeciwzmarszczkowy</w:t>
      </w:r>
      <w:r w:rsidR="005B2C9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A74A8" w:rsidRPr="00D233C2">
        <w:rPr>
          <w:rFonts w:ascii="Century Gothic" w:hAnsi="Century Gothic"/>
          <w:b/>
          <w:bCs/>
          <w:sz w:val="20"/>
          <w:szCs w:val="20"/>
        </w:rPr>
        <w:t>bio-peptyd</w:t>
      </w:r>
      <w:r w:rsidR="009A74A8" w:rsidRPr="00D233C2">
        <w:rPr>
          <w:rFonts w:ascii="Century Gothic" w:hAnsi="Century Gothic"/>
          <w:sz w:val="20"/>
          <w:szCs w:val="20"/>
        </w:rPr>
        <w:t xml:space="preserve">, nawilżający i ujędrniający </w:t>
      </w:r>
      <w:r w:rsidR="00E641EC">
        <w:rPr>
          <w:rFonts w:ascii="Century Gothic" w:hAnsi="Century Gothic"/>
          <w:sz w:val="20"/>
          <w:szCs w:val="20"/>
        </w:rPr>
        <w:t xml:space="preserve">wysoko- i niskocząsteczkowy </w:t>
      </w:r>
      <w:r w:rsidR="009A74A8" w:rsidRPr="00D233C2">
        <w:rPr>
          <w:rFonts w:ascii="Century Gothic" w:hAnsi="Century Gothic"/>
          <w:b/>
          <w:bCs/>
          <w:sz w:val="20"/>
          <w:szCs w:val="20"/>
        </w:rPr>
        <w:t>kwas hialuronowy</w:t>
      </w:r>
      <w:r w:rsidR="009A74A8" w:rsidRPr="00D233C2">
        <w:rPr>
          <w:rFonts w:ascii="Century Gothic" w:hAnsi="Century Gothic"/>
          <w:sz w:val="20"/>
          <w:szCs w:val="20"/>
        </w:rPr>
        <w:t xml:space="preserve"> oraz </w:t>
      </w:r>
      <w:r w:rsidR="00E1602B" w:rsidRPr="00E1602B">
        <w:rPr>
          <w:rFonts w:ascii="Century Gothic" w:hAnsi="Century Gothic"/>
          <w:b/>
          <w:bCs/>
          <w:sz w:val="20"/>
          <w:szCs w:val="20"/>
        </w:rPr>
        <w:t>wulkaniczną</w:t>
      </w:r>
      <w:r w:rsidR="00EC7E9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1602B" w:rsidRPr="00E1602B">
        <w:rPr>
          <w:rFonts w:ascii="Century Gothic" w:hAnsi="Century Gothic"/>
          <w:b/>
          <w:bCs/>
          <w:sz w:val="20"/>
          <w:szCs w:val="20"/>
        </w:rPr>
        <w:t>wodę z Vichy</w:t>
      </w:r>
      <w:r w:rsidR="00C31BBA" w:rsidRPr="00D233C2">
        <w:rPr>
          <w:rFonts w:ascii="Century Gothic" w:hAnsi="Century Gothic"/>
          <w:sz w:val="20"/>
          <w:szCs w:val="20"/>
        </w:rPr>
        <w:t>, która wspiera mechanizmy obronne skóry</w:t>
      </w:r>
      <w:r w:rsidR="009A74A8" w:rsidRPr="00D233C2">
        <w:rPr>
          <w:rFonts w:ascii="Century Gothic" w:hAnsi="Century Gothic"/>
          <w:sz w:val="20"/>
          <w:szCs w:val="20"/>
        </w:rPr>
        <w:t>.</w:t>
      </w:r>
      <w:r w:rsidR="00C31BBA" w:rsidRPr="00D233C2">
        <w:rPr>
          <w:rFonts w:ascii="Century Gothic" w:hAnsi="Century Gothic"/>
          <w:sz w:val="20"/>
          <w:szCs w:val="20"/>
        </w:rPr>
        <w:t xml:space="preserve"> </w:t>
      </w:r>
    </w:p>
    <w:p w14:paraId="0DBAF036" w14:textId="5C58809A" w:rsidR="007D48CB" w:rsidRDefault="007D48CB" w:rsidP="00471EB5">
      <w:pPr>
        <w:tabs>
          <w:tab w:val="left" w:pos="4395"/>
        </w:tabs>
        <w:ind w:left="4395"/>
        <w:jc w:val="both"/>
        <w:rPr>
          <w:rFonts w:ascii="Century Gothic" w:hAnsi="Century Gothic"/>
          <w:sz w:val="20"/>
          <w:szCs w:val="20"/>
        </w:rPr>
      </w:pPr>
      <w:r w:rsidRPr="00444F99">
        <w:rPr>
          <w:rFonts w:ascii="Century Gothic" w:hAnsi="Century Gothic"/>
          <w:sz w:val="20"/>
          <w:szCs w:val="20"/>
        </w:rPr>
        <w:t xml:space="preserve">Formuła zamknięta w szklanej ampułce ma </w:t>
      </w:r>
      <w:proofErr w:type="spellStart"/>
      <w:r w:rsidRPr="00444F99">
        <w:rPr>
          <w:rFonts w:ascii="Century Gothic" w:hAnsi="Century Gothic"/>
          <w:sz w:val="20"/>
          <w:szCs w:val="20"/>
        </w:rPr>
        <w:t>pH</w:t>
      </w:r>
      <w:proofErr w:type="spellEnd"/>
      <w:r w:rsidRPr="00444F99">
        <w:rPr>
          <w:rFonts w:ascii="Century Gothic" w:hAnsi="Century Gothic"/>
          <w:sz w:val="20"/>
          <w:szCs w:val="20"/>
        </w:rPr>
        <w:t xml:space="preserve"> 2,8 co ułatwia penetrację przez skórę składników aktywnych.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43A3637" w14:textId="77777777" w:rsidR="00471EB5" w:rsidRDefault="004703D3" w:rsidP="00623FAD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ukończeniu całej kuracji pielęgnacyjnej a</w:t>
      </w:r>
      <w:r w:rsidR="00C619BF">
        <w:rPr>
          <w:rFonts w:ascii="Century Gothic" w:hAnsi="Century Gothic"/>
          <w:sz w:val="20"/>
          <w:szCs w:val="20"/>
        </w:rPr>
        <w:t>ż 87% kobiet odczu</w:t>
      </w:r>
      <w:r>
        <w:rPr>
          <w:rFonts w:ascii="Century Gothic" w:hAnsi="Century Gothic"/>
          <w:sz w:val="20"/>
          <w:szCs w:val="20"/>
        </w:rPr>
        <w:t>ło</w:t>
      </w:r>
      <w:r w:rsidR="00C619BF">
        <w:rPr>
          <w:rFonts w:ascii="Century Gothic" w:hAnsi="Century Gothic"/>
          <w:sz w:val="20"/>
          <w:szCs w:val="20"/>
        </w:rPr>
        <w:t xml:space="preserve"> widoczne wygładzenie skóry, 83%</w:t>
      </w:r>
      <w:r>
        <w:rPr>
          <w:rFonts w:ascii="Century Gothic" w:hAnsi="Century Gothic"/>
          <w:sz w:val="20"/>
          <w:szCs w:val="20"/>
        </w:rPr>
        <w:t xml:space="preserve"> </w:t>
      </w:r>
      <w:r w:rsidR="00C619BF">
        <w:rPr>
          <w:rFonts w:ascii="Century Gothic" w:hAnsi="Century Gothic"/>
          <w:sz w:val="20"/>
          <w:szCs w:val="20"/>
        </w:rPr>
        <w:t>-</w:t>
      </w:r>
      <w:r w:rsidR="00437CAC">
        <w:rPr>
          <w:rFonts w:ascii="Century Gothic" w:hAnsi="Century Gothic"/>
          <w:sz w:val="20"/>
          <w:szCs w:val="20"/>
        </w:rPr>
        <w:t xml:space="preserve"> </w:t>
      </w:r>
      <w:r w:rsidR="00C619BF">
        <w:rPr>
          <w:rFonts w:ascii="Century Gothic" w:hAnsi="Century Gothic"/>
          <w:sz w:val="20"/>
          <w:szCs w:val="20"/>
        </w:rPr>
        <w:t>wyraźne</w:t>
      </w:r>
      <w:r w:rsidR="00437CAC">
        <w:rPr>
          <w:rFonts w:ascii="Century Gothic" w:hAnsi="Century Gothic"/>
          <w:sz w:val="20"/>
          <w:szCs w:val="20"/>
        </w:rPr>
        <w:t xml:space="preserve"> </w:t>
      </w:r>
      <w:r w:rsidR="00C619BF">
        <w:rPr>
          <w:rFonts w:ascii="Century Gothic" w:hAnsi="Century Gothic"/>
          <w:sz w:val="20"/>
          <w:szCs w:val="20"/>
        </w:rPr>
        <w:t>rozświetlenie</w:t>
      </w:r>
      <w:r w:rsidR="000111B6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0111B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0111B6">
        <w:rPr>
          <w:rFonts w:ascii="Century Gothic" w:hAnsi="Century Gothic"/>
          <w:sz w:val="20"/>
          <w:szCs w:val="20"/>
        </w:rPr>
        <w:t>zaś</w:t>
      </w:r>
      <w:r>
        <w:rPr>
          <w:rFonts w:ascii="Century Gothic" w:hAnsi="Century Gothic"/>
          <w:sz w:val="20"/>
          <w:szCs w:val="20"/>
        </w:rPr>
        <w:t xml:space="preserve"> </w:t>
      </w:r>
      <w:r w:rsidR="000111B6">
        <w:rPr>
          <w:rFonts w:ascii="Century Gothic" w:hAnsi="Century Gothic"/>
          <w:sz w:val="20"/>
          <w:szCs w:val="20"/>
        </w:rPr>
        <w:t xml:space="preserve">powierzchnia </w:t>
      </w:r>
      <w:r w:rsidR="004C5375">
        <w:rPr>
          <w:rFonts w:ascii="Century Gothic" w:hAnsi="Century Gothic"/>
          <w:sz w:val="20"/>
          <w:szCs w:val="20"/>
        </w:rPr>
        <w:t xml:space="preserve">ich </w:t>
      </w:r>
      <w:r w:rsidR="000111B6">
        <w:rPr>
          <w:rFonts w:ascii="Century Gothic" w:hAnsi="Century Gothic"/>
          <w:sz w:val="20"/>
          <w:szCs w:val="20"/>
        </w:rPr>
        <w:t>zmarszczek zmniejszyła się o 15,7%</w:t>
      </w:r>
      <w:r w:rsidR="000111B6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DC2E3B">
        <w:rPr>
          <w:rFonts w:ascii="Century Gothic" w:hAnsi="Century Gothic"/>
          <w:sz w:val="20"/>
          <w:szCs w:val="20"/>
        </w:rPr>
        <w:t>!</w:t>
      </w:r>
    </w:p>
    <w:p w14:paraId="5936A9B4" w14:textId="744AEBE2" w:rsidR="00623FAD" w:rsidRDefault="005B2C99" w:rsidP="00623FAD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Opakowanie 30 ampułek po 1,8 ml, sugerowana cena: 199,90 zł</w:t>
      </w:r>
    </w:p>
    <w:p w14:paraId="79484611" w14:textId="77777777" w:rsidR="00623FAD" w:rsidRDefault="00623FAD" w:rsidP="00623FAD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</w:p>
    <w:p w14:paraId="0203D7B7" w14:textId="21193B14" w:rsidR="008C719E" w:rsidRDefault="00623FAD" w:rsidP="00623FAD">
      <w:pPr>
        <w:tabs>
          <w:tab w:val="left" w:pos="4395"/>
        </w:tabs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058C4C" wp14:editId="51F3BAE7">
            <wp:simplePos x="0" y="0"/>
            <wp:positionH relativeFrom="margin">
              <wp:posOffset>25400</wp:posOffset>
            </wp:positionH>
            <wp:positionV relativeFrom="paragraph">
              <wp:posOffset>6350</wp:posOffset>
            </wp:positionV>
            <wp:extent cx="2723073" cy="2880000"/>
            <wp:effectExtent l="0" t="0" r="127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BF">
        <w:rPr>
          <w:rFonts w:ascii="Century Gothic" w:hAnsi="Century Gothic"/>
          <w:noProof/>
          <w:sz w:val="20"/>
          <w:szCs w:val="20"/>
          <w:lang w:eastAsia="pl-PL"/>
        </w:rPr>
        <w:t>Drugi rodzaj</w:t>
      </w:r>
      <w:r w:rsidR="00284D5D" w:rsidRPr="00284D5D">
        <w:rPr>
          <w:rFonts w:ascii="Century Gothic" w:hAnsi="Century Gothic"/>
          <w:sz w:val="20"/>
          <w:szCs w:val="20"/>
        </w:rPr>
        <w:t xml:space="preserve"> </w:t>
      </w:r>
      <w:r w:rsidR="00284D5D" w:rsidRPr="00F12C62">
        <w:rPr>
          <w:rFonts w:ascii="Century Gothic" w:hAnsi="Century Gothic"/>
          <w:sz w:val="20"/>
          <w:szCs w:val="20"/>
        </w:rPr>
        <w:t>ampułek</w:t>
      </w:r>
      <w:r w:rsidR="00C31BBA" w:rsidRPr="00F12C62">
        <w:rPr>
          <w:rFonts w:ascii="Century Gothic" w:hAnsi="Century Gothic"/>
          <w:sz w:val="20"/>
          <w:szCs w:val="20"/>
        </w:rPr>
        <w:t xml:space="preserve"> </w:t>
      </w:r>
      <w:r w:rsidR="00576551" w:rsidRPr="00F12C62">
        <w:rPr>
          <w:rFonts w:ascii="Century Gothic" w:hAnsi="Century Gothic"/>
          <w:sz w:val="20"/>
          <w:szCs w:val="20"/>
        </w:rPr>
        <w:t>od Vichy</w:t>
      </w:r>
      <w:r w:rsidR="00C619BF">
        <w:rPr>
          <w:rFonts w:ascii="Century Gothic" w:hAnsi="Century Gothic"/>
          <w:b/>
          <w:bCs/>
          <w:sz w:val="20"/>
          <w:szCs w:val="20"/>
        </w:rPr>
        <w:t>,</w:t>
      </w:r>
      <w:r w:rsidR="0057655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31BBA" w:rsidRPr="00284D5D">
        <w:rPr>
          <w:rFonts w:ascii="Century Gothic" w:hAnsi="Century Gothic"/>
          <w:b/>
          <w:bCs/>
          <w:sz w:val="20"/>
          <w:szCs w:val="20"/>
        </w:rPr>
        <w:t>Liftactiv Specialist</w:t>
      </w:r>
      <w:r w:rsidR="00C31BBA" w:rsidRPr="00284D5D">
        <w:rPr>
          <w:rFonts w:ascii="Century Gothic" w:hAnsi="Century Gothic"/>
          <w:sz w:val="20"/>
          <w:szCs w:val="20"/>
        </w:rPr>
        <w:t xml:space="preserve"> </w:t>
      </w:r>
      <w:r w:rsidR="00C31BBA" w:rsidRPr="00284D5D">
        <w:rPr>
          <w:rFonts w:ascii="Century Gothic" w:hAnsi="Century Gothic"/>
          <w:b/>
          <w:bCs/>
          <w:sz w:val="20"/>
          <w:szCs w:val="20"/>
        </w:rPr>
        <w:t>Glyco-C</w:t>
      </w:r>
      <w:r w:rsidR="00C619BF">
        <w:rPr>
          <w:rFonts w:ascii="Century Gothic" w:hAnsi="Century Gothic"/>
          <w:b/>
          <w:bCs/>
          <w:sz w:val="20"/>
          <w:szCs w:val="20"/>
        </w:rPr>
        <w:t>,</w:t>
      </w:r>
      <w:r w:rsidR="00C31BBA" w:rsidRPr="00284D5D">
        <w:rPr>
          <w:rFonts w:ascii="Century Gothic" w:hAnsi="Century Gothic"/>
          <w:sz w:val="20"/>
          <w:szCs w:val="20"/>
        </w:rPr>
        <w:t xml:space="preserve"> </w:t>
      </w:r>
      <w:r w:rsidR="008C719E">
        <w:rPr>
          <w:rFonts w:ascii="Century Gothic" w:hAnsi="Century Gothic"/>
          <w:sz w:val="20"/>
          <w:szCs w:val="20"/>
        </w:rPr>
        <w:t>ma na celu redukcję oznak fotostarzenia się skóry, spowodowanego między innymi nadmierną ekspozycją na promieniowanie UVA i UVB.</w:t>
      </w:r>
    </w:p>
    <w:p w14:paraId="58D51250" w14:textId="6306F235" w:rsidR="00471EB5" w:rsidRDefault="00C31BBA" w:rsidP="00471EB5">
      <w:pPr>
        <w:ind w:left="4395"/>
        <w:jc w:val="both"/>
        <w:rPr>
          <w:rFonts w:ascii="Century Gothic" w:hAnsi="Century Gothic"/>
          <w:sz w:val="20"/>
          <w:szCs w:val="20"/>
        </w:rPr>
      </w:pPr>
      <w:r w:rsidRPr="00284D5D">
        <w:rPr>
          <w:rFonts w:ascii="Century Gothic" w:hAnsi="Century Gothic"/>
          <w:sz w:val="20"/>
          <w:szCs w:val="20"/>
        </w:rPr>
        <w:t>60-dniow</w:t>
      </w:r>
      <w:r w:rsidR="008B0026">
        <w:rPr>
          <w:rFonts w:ascii="Century Gothic" w:hAnsi="Century Gothic"/>
          <w:sz w:val="20"/>
          <w:szCs w:val="20"/>
        </w:rPr>
        <w:t>a</w:t>
      </w:r>
      <w:r w:rsidRPr="00284D5D">
        <w:rPr>
          <w:rFonts w:ascii="Century Gothic" w:hAnsi="Century Gothic"/>
          <w:sz w:val="20"/>
          <w:szCs w:val="20"/>
        </w:rPr>
        <w:t xml:space="preserve"> kuracj</w:t>
      </w:r>
      <w:r w:rsidR="008B0026">
        <w:rPr>
          <w:rFonts w:ascii="Century Gothic" w:hAnsi="Century Gothic"/>
          <w:sz w:val="20"/>
          <w:szCs w:val="20"/>
        </w:rPr>
        <w:t>a</w:t>
      </w:r>
      <w:r w:rsidRPr="00284D5D">
        <w:rPr>
          <w:rFonts w:ascii="Century Gothic" w:hAnsi="Century Gothic"/>
          <w:sz w:val="20"/>
          <w:szCs w:val="20"/>
        </w:rPr>
        <w:t xml:space="preserve"> peelingując</w:t>
      </w:r>
      <w:r w:rsidR="008B0026">
        <w:rPr>
          <w:rFonts w:ascii="Century Gothic" w:hAnsi="Century Gothic"/>
          <w:sz w:val="20"/>
          <w:szCs w:val="20"/>
        </w:rPr>
        <w:t>a</w:t>
      </w:r>
      <w:r w:rsidRPr="00284D5D">
        <w:rPr>
          <w:rFonts w:ascii="Century Gothic" w:hAnsi="Century Gothic"/>
          <w:sz w:val="20"/>
          <w:szCs w:val="20"/>
        </w:rPr>
        <w:t xml:space="preserve"> na noc</w:t>
      </w:r>
      <w:r w:rsidR="008B0026">
        <w:rPr>
          <w:rFonts w:ascii="Century Gothic" w:hAnsi="Century Gothic"/>
          <w:sz w:val="20"/>
          <w:szCs w:val="20"/>
        </w:rPr>
        <w:t xml:space="preserve"> </w:t>
      </w:r>
      <w:r w:rsidR="0018144F" w:rsidRPr="00284D5D">
        <w:rPr>
          <w:rFonts w:ascii="Century Gothic" w:hAnsi="Century Gothic"/>
          <w:sz w:val="20"/>
          <w:szCs w:val="20"/>
        </w:rPr>
        <w:t xml:space="preserve">skutecznie </w:t>
      </w:r>
      <w:r w:rsidR="008A0F8D" w:rsidRPr="00284D5D">
        <w:rPr>
          <w:rFonts w:ascii="Century Gothic" w:hAnsi="Century Gothic"/>
          <w:sz w:val="20"/>
          <w:szCs w:val="20"/>
        </w:rPr>
        <w:t>redukuj</w:t>
      </w:r>
      <w:r w:rsidR="008B0026">
        <w:rPr>
          <w:rFonts w:ascii="Century Gothic" w:hAnsi="Century Gothic"/>
          <w:sz w:val="20"/>
          <w:szCs w:val="20"/>
        </w:rPr>
        <w:t>e</w:t>
      </w:r>
      <w:r w:rsidR="008A0F8D" w:rsidRPr="00284D5D">
        <w:rPr>
          <w:rFonts w:ascii="Century Gothic" w:hAnsi="Century Gothic"/>
          <w:sz w:val="20"/>
          <w:szCs w:val="20"/>
        </w:rPr>
        <w:t xml:space="preserve"> </w:t>
      </w:r>
      <w:r w:rsidR="0018144F" w:rsidRPr="00284D5D">
        <w:rPr>
          <w:rFonts w:ascii="Century Gothic" w:hAnsi="Century Gothic"/>
          <w:sz w:val="20"/>
          <w:szCs w:val="20"/>
        </w:rPr>
        <w:t>przebarwienia</w:t>
      </w:r>
      <w:r w:rsidR="00437CAC" w:rsidRPr="00444F99">
        <w:rPr>
          <w:rFonts w:ascii="Century Gothic" w:hAnsi="Century Gothic"/>
          <w:sz w:val="20"/>
          <w:szCs w:val="20"/>
        </w:rPr>
        <w:br/>
      </w:r>
      <w:r w:rsidR="0018144F" w:rsidRPr="00284D5D">
        <w:rPr>
          <w:rFonts w:ascii="Century Gothic" w:hAnsi="Century Gothic"/>
          <w:sz w:val="20"/>
          <w:szCs w:val="20"/>
        </w:rPr>
        <w:t xml:space="preserve">i niejednolity koloryt skóry. Dzięki </w:t>
      </w:r>
      <w:r w:rsidR="00120B06" w:rsidRPr="00284D5D">
        <w:rPr>
          <w:rFonts w:ascii="Century Gothic" w:hAnsi="Century Gothic"/>
          <w:sz w:val="20"/>
          <w:szCs w:val="20"/>
        </w:rPr>
        <w:t xml:space="preserve">formule zawierającej </w:t>
      </w:r>
      <w:r w:rsidR="0018144F" w:rsidRPr="00576551">
        <w:rPr>
          <w:rFonts w:ascii="Century Gothic" w:hAnsi="Century Gothic"/>
          <w:b/>
          <w:bCs/>
          <w:sz w:val="20"/>
          <w:szCs w:val="20"/>
        </w:rPr>
        <w:t>10%</w:t>
      </w:r>
      <w:r w:rsidR="0018144F" w:rsidRPr="00284D5D">
        <w:rPr>
          <w:rFonts w:ascii="Century Gothic" w:hAnsi="Century Gothic"/>
          <w:sz w:val="20"/>
          <w:szCs w:val="20"/>
        </w:rPr>
        <w:t xml:space="preserve"> </w:t>
      </w:r>
      <w:r w:rsidR="0018144F" w:rsidRPr="00284D5D">
        <w:rPr>
          <w:rFonts w:ascii="Century Gothic" w:hAnsi="Century Gothic"/>
          <w:b/>
          <w:bCs/>
          <w:sz w:val="20"/>
          <w:szCs w:val="20"/>
        </w:rPr>
        <w:t>kompleksu</w:t>
      </w:r>
      <w:r w:rsidR="0018144F" w:rsidRPr="00D233C2">
        <w:rPr>
          <w:rFonts w:ascii="Century Gothic" w:hAnsi="Century Gothic"/>
          <w:b/>
          <w:bCs/>
          <w:sz w:val="20"/>
          <w:szCs w:val="20"/>
        </w:rPr>
        <w:t xml:space="preserve"> kwasów</w:t>
      </w:r>
      <w:r w:rsidR="0018144F" w:rsidRPr="00D233C2">
        <w:rPr>
          <w:rFonts w:ascii="Century Gothic" w:hAnsi="Century Gothic"/>
          <w:sz w:val="20"/>
          <w:szCs w:val="20"/>
        </w:rPr>
        <w:t xml:space="preserve"> z kwasem glikolowym oraz </w:t>
      </w:r>
      <w:r w:rsidR="006B619A" w:rsidRPr="00D233C2">
        <w:rPr>
          <w:rFonts w:ascii="Century Gothic" w:hAnsi="Century Gothic"/>
          <w:b/>
          <w:bCs/>
          <w:sz w:val="20"/>
          <w:szCs w:val="20"/>
        </w:rPr>
        <w:t>witamin</w:t>
      </w:r>
      <w:r w:rsidR="00EC7E98">
        <w:rPr>
          <w:rFonts w:ascii="Century Gothic" w:hAnsi="Century Gothic"/>
          <w:b/>
          <w:bCs/>
          <w:sz w:val="20"/>
          <w:szCs w:val="20"/>
        </w:rPr>
        <w:t>ę</w:t>
      </w:r>
      <w:r w:rsidR="006B619A" w:rsidRPr="00D233C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8144F" w:rsidRPr="00D233C2">
        <w:rPr>
          <w:rFonts w:ascii="Century Gothic" w:hAnsi="Century Gothic"/>
          <w:b/>
          <w:bCs/>
          <w:sz w:val="20"/>
          <w:szCs w:val="20"/>
        </w:rPr>
        <w:t>C</w:t>
      </w:r>
      <w:r w:rsidR="006B619A" w:rsidRPr="00D233C2">
        <w:rPr>
          <w:rFonts w:ascii="Century Gothic" w:hAnsi="Century Gothic"/>
          <w:b/>
          <w:bCs/>
          <w:sz w:val="20"/>
          <w:szCs w:val="20"/>
        </w:rPr>
        <w:t>G naturalnego pochodzenia</w:t>
      </w:r>
      <w:r w:rsidR="0018144F" w:rsidRPr="00D233C2">
        <w:rPr>
          <w:rFonts w:ascii="Century Gothic" w:hAnsi="Century Gothic"/>
          <w:sz w:val="20"/>
          <w:szCs w:val="20"/>
        </w:rPr>
        <w:t xml:space="preserve">, </w:t>
      </w:r>
      <w:r w:rsidR="008A0F8D">
        <w:rPr>
          <w:rFonts w:ascii="Century Gothic" w:hAnsi="Century Gothic"/>
          <w:sz w:val="20"/>
          <w:szCs w:val="20"/>
        </w:rPr>
        <w:t>ampułki</w:t>
      </w:r>
      <w:r w:rsidR="008A0F8D" w:rsidRPr="00D233C2">
        <w:rPr>
          <w:rFonts w:ascii="Century Gothic" w:hAnsi="Century Gothic"/>
          <w:sz w:val="20"/>
          <w:szCs w:val="20"/>
        </w:rPr>
        <w:t xml:space="preserve"> </w:t>
      </w:r>
      <w:r w:rsidR="008B34D8">
        <w:rPr>
          <w:rFonts w:ascii="Century Gothic" w:hAnsi="Century Gothic"/>
          <w:sz w:val="20"/>
          <w:szCs w:val="20"/>
        </w:rPr>
        <w:t>skutecznie</w:t>
      </w:r>
      <w:r w:rsidR="005A54D5">
        <w:rPr>
          <w:rFonts w:ascii="Century Gothic" w:hAnsi="Century Gothic"/>
          <w:sz w:val="20"/>
          <w:szCs w:val="20"/>
        </w:rPr>
        <w:t xml:space="preserve"> i łagodnie</w:t>
      </w:r>
      <w:r w:rsidR="0018144F" w:rsidRPr="00D233C2">
        <w:rPr>
          <w:rFonts w:ascii="Century Gothic" w:hAnsi="Century Gothic"/>
          <w:sz w:val="20"/>
          <w:szCs w:val="20"/>
        </w:rPr>
        <w:t xml:space="preserve"> złuszcza</w:t>
      </w:r>
      <w:r w:rsidR="008A0F8D">
        <w:rPr>
          <w:rFonts w:ascii="Century Gothic" w:hAnsi="Century Gothic"/>
          <w:sz w:val="20"/>
          <w:szCs w:val="20"/>
        </w:rPr>
        <w:t>ją</w:t>
      </w:r>
      <w:r w:rsidR="0018144F" w:rsidRPr="00D233C2">
        <w:rPr>
          <w:rFonts w:ascii="Century Gothic" w:hAnsi="Century Gothic"/>
          <w:sz w:val="20"/>
          <w:szCs w:val="20"/>
        </w:rPr>
        <w:t xml:space="preserve"> martwy naskórek, wyrównuj</w:t>
      </w:r>
      <w:r w:rsidR="008A0F8D">
        <w:rPr>
          <w:rFonts w:ascii="Century Gothic" w:hAnsi="Century Gothic"/>
          <w:sz w:val="20"/>
          <w:szCs w:val="20"/>
        </w:rPr>
        <w:t>ą</w:t>
      </w:r>
      <w:r w:rsidR="0018144F" w:rsidRPr="00D233C2">
        <w:rPr>
          <w:rFonts w:ascii="Century Gothic" w:hAnsi="Century Gothic"/>
          <w:sz w:val="20"/>
          <w:szCs w:val="20"/>
        </w:rPr>
        <w:t xml:space="preserve"> koloryt oraz przywraca</w:t>
      </w:r>
      <w:r w:rsidR="008A0F8D">
        <w:rPr>
          <w:rFonts w:ascii="Century Gothic" w:hAnsi="Century Gothic"/>
          <w:sz w:val="20"/>
          <w:szCs w:val="20"/>
        </w:rPr>
        <w:t>ją</w:t>
      </w:r>
      <w:r w:rsidR="0018144F" w:rsidRPr="00D233C2">
        <w:rPr>
          <w:rFonts w:ascii="Century Gothic" w:hAnsi="Century Gothic"/>
          <w:sz w:val="20"/>
          <w:szCs w:val="20"/>
        </w:rPr>
        <w:t xml:space="preserve"> skórze naturalny blask. Formuła wzbogacona </w:t>
      </w:r>
      <w:r w:rsidR="002B55E4" w:rsidRPr="00D233C2">
        <w:rPr>
          <w:rFonts w:ascii="Century Gothic" w:hAnsi="Century Gothic"/>
          <w:sz w:val="20"/>
          <w:szCs w:val="20"/>
        </w:rPr>
        <w:t xml:space="preserve">została </w:t>
      </w:r>
      <w:r w:rsidR="002B55E4" w:rsidRPr="00D233C2">
        <w:rPr>
          <w:rFonts w:ascii="Century Gothic" w:hAnsi="Century Gothic"/>
          <w:b/>
          <w:bCs/>
          <w:sz w:val="20"/>
          <w:szCs w:val="20"/>
        </w:rPr>
        <w:t>kwasem hialuronowym</w:t>
      </w:r>
      <w:r w:rsidR="002B55E4" w:rsidRPr="00D233C2">
        <w:rPr>
          <w:rFonts w:ascii="Century Gothic" w:hAnsi="Century Gothic"/>
          <w:sz w:val="20"/>
          <w:szCs w:val="20"/>
        </w:rPr>
        <w:t xml:space="preserve"> oraz </w:t>
      </w:r>
      <w:r w:rsidR="00E1602B" w:rsidRPr="00E1602B">
        <w:rPr>
          <w:rFonts w:ascii="Century Gothic" w:hAnsi="Century Gothic"/>
          <w:b/>
          <w:bCs/>
          <w:sz w:val="20"/>
          <w:szCs w:val="20"/>
        </w:rPr>
        <w:t>wulkaniczną</w:t>
      </w:r>
      <w:r w:rsidR="00D1541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1602B" w:rsidRPr="00E1602B">
        <w:rPr>
          <w:rFonts w:ascii="Century Gothic" w:hAnsi="Century Gothic"/>
          <w:b/>
          <w:bCs/>
          <w:sz w:val="20"/>
          <w:szCs w:val="20"/>
        </w:rPr>
        <w:t>wod</w:t>
      </w:r>
      <w:r w:rsidR="005A067D">
        <w:rPr>
          <w:rFonts w:ascii="Century Gothic" w:hAnsi="Century Gothic"/>
          <w:b/>
          <w:bCs/>
          <w:sz w:val="20"/>
          <w:szCs w:val="20"/>
        </w:rPr>
        <w:t>ą</w:t>
      </w:r>
      <w:r w:rsidR="00E1602B" w:rsidRPr="00E1602B">
        <w:rPr>
          <w:rFonts w:ascii="Century Gothic" w:hAnsi="Century Gothic"/>
          <w:b/>
          <w:bCs/>
          <w:sz w:val="20"/>
          <w:szCs w:val="20"/>
        </w:rPr>
        <w:t xml:space="preserve"> z Vichy</w:t>
      </w:r>
      <w:r w:rsidR="002B55E4" w:rsidRPr="00D233C2">
        <w:rPr>
          <w:rFonts w:ascii="Century Gothic" w:hAnsi="Century Gothic"/>
          <w:sz w:val="20"/>
          <w:szCs w:val="20"/>
        </w:rPr>
        <w:t xml:space="preserve">. </w:t>
      </w:r>
    </w:p>
    <w:p w14:paraId="498E5475" w14:textId="77777777" w:rsidR="00623FAD" w:rsidRDefault="008A0F8D" w:rsidP="00623FA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Skuteczność działania potwierdzają badania kliniczne i konsumenckie</w:t>
      </w:r>
      <w:r w:rsidR="00C619BF">
        <w:rPr>
          <w:rFonts w:ascii="Century Gothic" w:hAnsi="Century Gothic"/>
          <w:sz w:val="20"/>
          <w:szCs w:val="20"/>
        </w:rPr>
        <w:t xml:space="preserve"> – </w:t>
      </w:r>
      <w:r w:rsidR="00C619BF" w:rsidRPr="00C619BF">
        <w:rPr>
          <w:rFonts w:ascii="Century Gothic" w:hAnsi="Century Gothic"/>
          <w:b/>
          <w:bCs/>
          <w:sz w:val="20"/>
          <w:szCs w:val="20"/>
        </w:rPr>
        <w:t>poprawa tekstury skóry według 80% kobiet</w:t>
      </w:r>
      <w:r w:rsidR="00C619BF">
        <w:rPr>
          <w:rFonts w:ascii="Century Gothic" w:hAnsi="Century Gothic"/>
          <w:sz w:val="20"/>
          <w:szCs w:val="20"/>
        </w:rPr>
        <w:t xml:space="preserve">, </w:t>
      </w:r>
      <w:r w:rsidR="00C619BF" w:rsidRPr="00C619BF">
        <w:rPr>
          <w:rFonts w:ascii="Century Gothic" w:hAnsi="Century Gothic"/>
          <w:b/>
          <w:bCs/>
          <w:sz w:val="20"/>
          <w:szCs w:val="20"/>
        </w:rPr>
        <w:t>mniej widoczne pory według 78% kobiet</w:t>
      </w:r>
      <w:r w:rsidR="000111B6" w:rsidRPr="00CC6D9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="00C619BF" w:rsidRPr="00C619B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619BF">
        <w:rPr>
          <w:rFonts w:ascii="Century Gothic" w:hAnsi="Century Gothic"/>
          <w:sz w:val="20"/>
          <w:szCs w:val="20"/>
        </w:rPr>
        <w:t xml:space="preserve">i o </w:t>
      </w:r>
      <w:r w:rsidR="00C619BF" w:rsidRPr="00C619BF">
        <w:rPr>
          <w:rFonts w:ascii="Century Gothic" w:hAnsi="Century Gothic"/>
          <w:b/>
          <w:bCs/>
          <w:sz w:val="20"/>
          <w:szCs w:val="20"/>
        </w:rPr>
        <w:t>22% mniej widocznych przebarwień</w:t>
      </w:r>
      <w:r w:rsidR="00C619BF" w:rsidRPr="00CC6D9D">
        <w:rPr>
          <w:rStyle w:val="Odwoanieprzypisudolnego"/>
          <w:rFonts w:ascii="Century Gothic" w:hAnsi="Century Gothic"/>
          <w:sz w:val="20"/>
          <w:szCs w:val="20"/>
        </w:rPr>
        <w:footnoteReference w:id="4"/>
      </w:r>
      <w:r w:rsidR="00C619BF" w:rsidRPr="00C619BF">
        <w:rPr>
          <w:rFonts w:ascii="Century Gothic" w:hAnsi="Century Gothic"/>
          <w:b/>
          <w:bCs/>
          <w:sz w:val="20"/>
          <w:szCs w:val="20"/>
        </w:rPr>
        <w:t>!</w:t>
      </w:r>
    </w:p>
    <w:p w14:paraId="216497A0" w14:textId="0DBBE057" w:rsidR="005B2C99" w:rsidRPr="005B2C99" w:rsidRDefault="005B2C99" w:rsidP="00623FAD">
      <w:pPr>
        <w:jc w:val="both"/>
        <w:rPr>
          <w:rFonts w:ascii="Century Gothic" w:hAnsi="Century Gothic"/>
          <w:sz w:val="20"/>
          <w:szCs w:val="20"/>
        </w:rPr>
      </w:pPr>
      <w:r w:rsidRPr="005B2C99">
        <w:rPr>
          <w:rFonts w:ascii="Century Gothic" w:hAnsi="Century Gothic"/>
          <w:sz w:val="20"/>
          <w:szCs w:val="20"/>
        </w:rPr>
        <w:t>Opakowanie 30 ampułek po 2 ml, sugerowana cena: 199,90 zł.</w:t>
      </w:r>
    </w:p>
    <w:p w14:paraId="443C5FAA" w14:textId="276BB965" w:rsidR="00623FAD" w:rsidRDefault="00623FAD" w:rsidP="00623FAD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5A47E1D" wp14:editId="6AB41116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323975" cy="3394710"/>
            <wp:effectExtent l="0" t="0" r="9525" b="0"/>
            <wp:wrapSquare wrapText="bothSides"/>
            <wp:docPr id="1" name="Obraz 1" descr="Obraz zawierający bro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hy-Liftactiv-Ampoules-Photo-Print-Ampoule-Fond-Blanc-Half-Facing-High-Resolution-CMJ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7" t="19949" r="33202" b="21267"/>
                    <a:stretch/>
                  </pic:blipFill>
                  <pic:spPr bwMode="auto">
                    <a:xfrm>
                      <a:off x="0" y="0"/>
                      <a:ext cx="1323975" cy="339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42431" w14:textId="42829A71" w:rsidR="00471EB5" w:rsidRDefault="00471EB5" w:rsidP="00623FA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990907B" w14:textId="50F79E63" w:rsidR="00576551" w:rsidRDefault="007D48CB">
      <w:pPr>
        <w:rPr>
          <w:rFonts w:ascii="Century Gothic" w:hAnsi="Century Gothic"/>
          <w:b/>
          <w:bCs/>
          <w:sz w:val="20"/>
          <w:szCs w:val="20"/>
        </w:rPr>
      </w:pPr>
      <w:r w:rsidRPr="00444F99">
        <w:rPr>
          <w:rFonts w:ascii="Century Gothic" w:hAnsi="Century Gothic"/>
          <w:b/>
          <w:bCs/>
          <w:sz w:val="20"/>
          <w:szCs w:val="20"/>
        </w:rPr>
        <w:t>F</w:t>
      </w:r>
      <w:r w:rsidR="005B2C99" w:rsidRPr="00444F99">
        <w:rPr>
          <w:rFonts w:ascii="Century Gothic" w:hAnsi="Century Gothic"/>
          <w:b/>
          <w:bCs/>
          <w:sz w:val="20"/>
          <w:szCs w:val="20"/>
        </w:rPr>
        <w:t>ormuła</w:t>
      </w:r>
      <w:r w:rsidRPr="00444F99">
        <w:rPr>
          <w:rFonts w:ascii="Century Gothic" w:hAnsi="Century Gothic"/>
          <w:b/>
          <w:bCs/>
          <w:sz w:val="20"/>
          <w:szCs w:val="20"/>
        </w:rPr>
        <w:t xml:space="preserve"> zamknięta w </w:t>
      </w:r>
      <w:r w:rsidR="005B2C99" w:rsidRPr="00444F99">
        <w:rPr>
          <w:rFonts w:ascii="Century Gothic" w:hAnsi="Century Gothic"/>
          <w:b/>
          <w:bCs/>
          <w:sz w:val="20"/>
          <w:szCs w:val="20"/>
        </w:rPr>
        <w:t>ampułce</w:t>
      </w:r>
    </w:p>
    <w:p w14:paraId="76D1DEAE" w14:textId="44A9FF59" w:rsidR="00E526DA" w:rsidRDefault="00F64FF5" w:rsidP="00E526D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Każda a</w:t>
      </w:r>
      <w:r w:rsidR="003C75F3" w:rsidRPr="003B001B">
        <w:rPr>
          <w:rFonts w:ascii="Century Gothic" w:hAnsi="Century Gothic"/>
          <w:sz w:val="20"/>
          <w:szCs w:val="20"/>
        </w:rPr>
        <w:t>mpuł</w:t>
      </w:r>
      <w:r w:rsidR="00206423" w:rsidRPr="003B001B">
        <w:rPr>
          <w:rFonts w:ascii="Century Gothic" w:hAnsi="Century Gothic"/>
          <w:sz w:val="20"/>
          <w:szCs w:val="20"/>
        </w:rPr>
        <w:t>ka</w:t>
      </w:r>
      <w:r w:rsidR="003C75F3" w:rsidRPr="003B001B">
        <w:rPr>
          <w:rFonts w:ascii="Century Gothic" w:hAnsi="Century Gothic"/>
          <w:sz w:val="20"/>
          <w:szCs w:val="20"/>
        </w:rPr>
        <w:t xml:space="preserve"> Liftactiv Specialist został</w:t>
      </w:r>
      <w:r w:rsidR="00206423" w:rsidRPr="003B001B">
        <w:rPr>
          <w:rFonts w:ascii="Century Gothic" w:hAnsi="Century Gothic"/>
          <w:sz w:val="20"/>
          <w:szCs w:val="20"/>
        </w:rPr>
        <w:t>a</w:t>
      </w:r>
      <w:r w:rsidR="00462C91">
        <w:rPr>
          <w:rFonts w:ascii="Century Gothic" w:hAnsi="Century Gothic"/>
          <w:sz w:val="20"/>
          <w:szCs w:val="20"/>
        </w:rPr>
        <w:t xml:space="preserve"> </w:t>
      </w:r>
      <w:r w:rsidR="00462C91" w:rsidRPr="00444F99">
        <w:rPr>
          <w:rFonts w:ascii="Century Gothic" w:hAnsi="Century Gothic"/>
          <w:sz w:val="20"/>
          <w:szCs w:val="20"/>
        </w:rPr>
        <w:t>wykonana</w:t>
      </w:r>
      <w:r w:rsidR="00462C91">
        <w:rPr>
          <w:rFonts w:ascii="Century Gothic" w:hAnsi="Century Gothic"/>
          <w:sz w:val="20"/>
          <w:szCs w:val="20"/>
        </w:rPr>
        <w:t xml:space="preserve"> </w:t>
      </w:r>
      <w:r w:rsidR="003C75F3" w:rsidRPr="003B001B">
        <w:rPr>
          <w:rFonts w:ascii="Century Gothic" w:hAnsi="Century Gothic"/>
          <w:sz w:val="20"/>
          <w:szCs w:val="20"/>
        </w:rPr>
        <w:t xml:space="preserve"> ze </w:t>
      </w:r>
      <w:r w:rsidR="003C75F3" w:rsidRPr="003B001B">
        <w:rPr>
          <w:rFonts w:ascii="Century Gothic" w:hAnsi="Century Gothic"/>
          <w:b/>
          <w:bCs/>
          <w:sz w:val="20"/>
          <w:szCs w:val="20"/>
        </w:rPr>
        <w:t xml:space="preserve">szkła </w:t>
      </w:r>
      <w:r w:rsidR="008A0F8D">
        <w:rPr>
          <w:rFonts w:ascii="Century Gothic" w:hAnsi="Century Gothic"/>
          <w:b/>
          <w:bCs/>
          <w:sz w:val="20"/>
          <w:szCs w:val="20"/>
        </w:rPr>
        <w:t>oranżowego</w:t>
      </w:r>
      <w:r w:rsidR="003C75F3" w:rsidRPr="003B001B">
        <w:rPr>
          <w:rFonts w:ascii="Century Gothic" w:hAnsi="Century Gothic"/>
          <w:sz w:val="20"/>
          <w:szCs w:val="20"/>
        </w:rPr>
        <w:t xml:space="preserve">, </w:t>
      </w:r>
      <w:r w:rsidR="00206423" w:rsidRPr="003B001B">
        <w:rPr>
          <w:rFonts w:ascii="Century Gothic" w:hAnsi="Century Gothic"/>
          <w:sz w:val="20"/>
          <w:szCs w:val="20"/>
        </w:rPr>
        <w:t>dzięki czemu</w:t>
      </w:r>
      <w:r w:rsidR="00D15419" w:rsidRPr="003B001B">
        <w:rPr>
          <w:rFonts w:ascii="Century Gothic" w:hAnsi="Century Gothic"/>
          <w:sz w:val="20"/>
          <w:szCs w:val="20"/>
        </w:rPr>
        <w:t xml:space="preserve"> zapewnia produktowi hermetyczne</w:t>
      </w:r>
      <w:r w:rsidR="00AD1F4A" w:rsidRPr="003B001B">
        <w:rPr>
          <w:rFonts w:ascii="Century Gothic" w:hAnsi="Century Gothic"/>
          <w:sz w:val="20"/>
          <w:szCs w:val="20"/>
        </w:rPr>
        <w:t xml:space="preserve"> zamknięcie i</w:t>
      </w:r>
      <w:r w:rsidR="00206423" w:rsidRPr="003B001B">
        <w:rPr>
          <w:rFonts w:ascii="Century Gothic" w:hAnsi="Century Gothic"/>
          <w:sz w:val="20"/>
          <w:szCs w:val="20"/>
        </w:rPr>
        <w:t xml:space="preserve"> </w:t>
      </w:r>
      <w:r w:rsidR="00206423" w:rsidRPr="003B001B">
        <w:rPr>
          <w:rFonts w:ascii="Century Gothic" w:hAnsi="Century Gothic"/>
          <w:b/>
          <w:bCs/>
          <w:sz w:val="20"/>
          <w:szCs w:val="20"/>
        </w:rPr>
        <w:t>chroni</w:t>
      </w:r>
      <w:r w:rsidR="00206423" w:rsidRPr="003B001B">
        <w:rPr>
          <w:rFonts w:ascii="Century Gothic" w:hAnsi="Century Gothic"/>
          <w:sz w:val="20"/>
          <w:szCs w:val="20"/>
        </w:rPr>
        <w:t xml:space="preserve"> formułę </w:t>
      </w:r>
      <w:r w:rsidR="00206423" w:rsidRPr="003B001B">
        <w:rPr>
          <w:rFonts w:ascii="Century Gothic" w:hAnsi="Century Gothic"/>
          <w:b/>
          <w:bCs/>
          <w:sz w:val="20"/>
          <w:szCs w:val="20"/>
        </w:rPr>
        <w:t>przed utlenianiem, promieniowaniem UV, światłem dziennym i zanieczyszczeniami</w:t>
      </w:r>
      <w:r w:rsidR="00206423" w:rsidRPr="003B001B">
        <w:rPr>
          <w:rFonts w:ascii="Century Gothic" w:hAnsi="Century Gothic"/>
          <w:sz w:val="20"/>
          <w:szCs w:val="20"/>
        </w:rPr>
        <w:t xml:space="preserve">. </w:t>
      </w:r>
    </w:p>
    <w:p w14:paraId="0A0CFB2E" w14:textId="7BE40CF4" w:rsidR="00DC2E3B" w:rsidRDefault="00206423" w:rsidP="00E526DA">
      <w:pPr>
        <w:jc w:val="both"/>
        <w:rPr>
          <w:rFonts w:ascii="Century Gothic" w:hAnsi="Century Gothic"/>
          <w:sz w:val="20"/>
          <w:szCs w:val="20"/>
        </w:rPr>
      </w:pPr>
      <w:r w:rsidRPr="003B001B">
        <w:rPr>
          <w:rFonts w:ascii="Century Gothic" w:hAnsi="Century Gothic"/>
          <w:sz w:val="20"/>
          <w:szCs w:val="20"/>
        </w:rPr>
        <w:t xml:space="preserve">Do opakowania dołączony jest również unikalny aplikator, który zapobiega rozlewaniu, pomaga dozować zawartość ampułki i zapewnia bezpieczne stosowanie. Dzięki zatyczce, </w:t>
      </w:r>
      <w:r w:rsidRPr="003B001B">
        <w:rPr>
          <w:rFonts w:ascii="Century Gothic" w:hAnsi="Century Gothic"/>
          <w:b/>
          <w:bCs/>
          <w:sz w:val="20"/>
          <w:szCs w:val="20"/>
        </w:rPr>
        <w:t>produkt pozostaje</w:t>
      </w:r>
      <w:r w:rsidR="007923C2" w:rsidRPr="003B001B">
        <w:rPr>
          <w:rFonts w:ascii="Century Gothic" w:hAnsi="Century Gothic"/>
          <w:b/>
          <w:bCs/>
          <w:sz w:val="20"/>
          <w:szCs w:val="20"/>
        </w:rPr>
        <w:t xml:space="preserve"> wysokiej jakości</w:t>
      </w:r>
      <w:r w:rsidR="000111B6" w:rsidRPr="003B001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B001B">
        <w:rPr>
          <w:rFonts w:ascii="Century Gothic" w:hAnsi="Century Gothic"/>
          <w:b/>
          <w:bCs/>
          <w:sz w:val="20"/>
          <w:szCs w:val="20"/>
        </w:rPr>
        <w:t>przez 48 godzin</w:t>
      </w:r>
      <w:r w:rsidR="007923C2" w:rsidRPr="003B001B">
        <w:rPr>
          <w:rFonts w:ascii="Century Gothic" w:hAnsi="Century Gothic"/>
          <w:b/>
          <w:bCs/>
          <w:sz w:val="20"/>
          <w:szCs w:val="20"/>
        </w:rPr>
        <w:t xml:space="preserve"> po otwarciu</w:t>
      </w:r>
      <w:r w:rsidR="00F64FF5">
        <w:rPr>
          <w:rFonts w:ascii="Century Gothic" w:hAnsi="Century Gothic"/>
          <w:sz w:val="20"/>
          <w:szCs w:val="20"/>
        </w:rPr>
        <w:t xml:space="preserve">. </w:t>
      </w:r>
      <w:r w:rsidRPr="003B001B">
        <w:rPr>
          <w:rFonts w:ascii="Century Gothic" w:hAnsi="Century Gothic"/>
          <w:sz w:val="20"/>
          <w:szCs w:val="20"/>
        </w:rPr>
        <w:t>Co ważne, aplikator podlega recyklingowi!</w:t>
      </w:r>
    </w:p>
    <w:p w14:paraId="0BD89F10" w14:textId="1F578708" w:rsidR="00E526DA" w:rsidRDefault="00E526DA" w:rsidP="00E526DA">
      <w:pPr>
        <w:rPr>
          <w:rFonts w:ascii="Century Gothic" w:hAnsi="Century Gothic"/>
          <w:sz w:val="20"/>
          <w:szCs w:val="20"/>
        </w:rPr>
      </w:pPr>
      <w:r w:rsidRPr="00444F99">
        <w:rPr>
          <w:rFonts w:ascii="Century Gothic" w:hAnsi="Century Gothic"/>
          <w:sz w:val="20"/>
          <w:szCs w:val="20"/>
        </w:rPr>
        <w:t>Ampułki nie zawierają substancji zapachowych oraz konserwantów.</w:t>
      </w:r>
      <w:r>
        <w:rPr>
          <w:rFonts w:ascii="Century Gothic" w:hAnsi="Century Gothic"/>
          <w:sz w:val="20"/>
          <w:szCs w:val="20"/>
        </w:rPr>
        <w:t xml:space="preserve"> Są hipoalergiczne.</w:t>
      </w:r>
    </w:p>
    <w:p w14:paraId="2F0CBE59" w14:textId="71BCB4A1" w:rsidR="00DC2E3B" w:rsidRDefault="00DC2E3B" w:rsidP="00D233C2">
      <w:pPr>
        <w:jc w:val="both"/>
        <w:rPr>
          <w:rFonts w:ascii="Century Gothic" w:hAnsi="Century Gothic"/>
          <w:sz w:val="20"/>
          <w:szCs w:val="20"/>
        </w:rPr>
      </w:pPr>
      <w:r w:rsidRPr="003B001B">
        <w:rPr>
          <w:rFonts w:ascii="Century Gothic" w:hAnsi="Century Gothic"/>
          <w:sz w:val="20"/>
          <w:szCs w:val="20"/>
        </w:rPr>
        <w:t>Skuteczność potwierdzona klinicznie.</w:t>
      </w:r>
      <w:r w:rsidR="00811B39">
        <w:rPr>
          <w:rFonts w:ascii="Century Gothic" w:hAnsi="Century Gothic"/>
          <w:sz w:val="20"/>
          <w:szCs w:val="20"/>
        </w:rPr>
        <w:t xml:space="preserve"> Dostępne w aptekach.</w:t>
      </w:r>
    </w:p>
    <w:p w14:paraId="2F747168" w14:textId="77777777" w:rsidR="00BE7D5B" w:rsidRDefault="00BE7D5B" w:rsidP="00D233C2">
      <w:pPr>
        <w:jc w:val="both"/>
        <w:rPr>
          <w:rFonts w:ascii="Century Gothic" w:hAnsi="Century Gothic"/>
          <w:sz w:val="20"/>
          <w:szCs w:val="20"/>
        </w:rPr>
      </w:pPr>
    </w:p>
    <w:p w14:paraId="3D3FBE00" w14:textId="77777777" w:rsidR="00623FAD" w:rsidRDefault="00623FAD" w:rsidP="00D233C2">
      <w:pPr>
        <w:jc w:val="both"/>
        <w:rPr>
          <w:rFonts w:ascii="Century Gothic" w:hAnsi="Century Gothic"/>
          <w:sz w:val="20"/>
          <w:szCs w:val="20"/>
        </w:rPr>
      </w:pPr>
    </w:p>
    <w:p w14:paraId="16EF1D5F" w14:textId="19005814" w:rsidR="00623FAD" w:rsidRDefault="00623FAD" w:rsidP="00D233C2">
      <w:pPr>
        <w:jc w:val="both"/>
        <w:rPr>
          <w:rFonts w:ascii="Century Gothic" w:hAnsi="Century Gothic"/>
          <w:sz w:val="20"/>
          <w:szCs w:val="20"/>
        </w:rPr>
        <w:sectPr w:rsidR="00623FAD" w:rsidSect="00471EB5">
          <w:headerReference w:type="default" r:id="rId11"/>
          <w:pgSz w:w="11906" w:h="16838"/>
          <w:pgMar w:top="1417" w:right="1417" w:bottom="1417" w:left="1417" w:header="708" w:footer="267" w:gutter="0"/>
          <w:cols w:space="708"/>
          <w:docGrid w:linePitch="360"/>
        </w:sectPr>
      </w:pPr>
    </w:p>
    <w:p w14:paraId="332A413E" w14:textId="4E18675B" w:rsidR="00623FAD" w:rsidRPr="00D233C2" w:rsidRDefault="00D233C2" w:rsidP="00623FAD">
      <w:pPr>
        <w:spacing w:before="240"/>
        <w:jc w:val="both"/>
        <w:rPr>
          <w:rFonts w:ascii="Century Gothic" w:hAnsi="Century Gothic"/>
          <w:b/>
          <w:bCs/>
          <w:sz w:val="20"/>
          <w:szCs w:val="20"/>
        </w:rPr>
      </w:pPr>
      <w:r w:rsidRPr="00D233C2">
        <w:rPr>
          <w:rFonts w:ascii="Century Gothic" w:hAnsi="Century Gothic"/>
          <w:b/>
          <w:bCs/>
          <w:sz w:val="20"/>
          <w:szCs w:val="20"/>
        </w:rPr>
        <w:t>Kontakt dla mediów:</w:t>
      </w:r>
    </w:p>
    <w:p w14:paraId="246DA79D" w14:textId="77777777" w:rsidR="00D233C2" w:rsidRPr="00D233C2" w:rsidRDefault="00D233C2" w:rsidP="00437CA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233C2">
        <w:rPr>
          <w:rFonts w:ascii="Century Gothic" w:hAnsi="Century Gothic"/>
          <w:sz w:val="20"/>
          <w:szCs w:val="20"/>
        </w:rPr>
        <w:t>Zuzanna Bieńko</w:t>
      </w:r>
    </w:p>
    <w:p w14:paraId="1DC3F77F" w14:textId="77777777" w:rsidR="00D233C2" w:rsidRPr="00D233C2" w:rsidRDefault="00334D8F" w:rsidP="00437CAC">
      <w:pPr>
        <w:spacing w:after="0"/>
        <w:jc w:val="both"/>
        <w:rPr>
          <w:rFonts w:ascii="Century Gothic" w:hAnsi="Century Gothic"/>
          <w:sz w:val="20"/>
          <w:szCs w:val="20"/>
        </w:rPr>
      </w:pPr>
      <w:hyperlink r:id="rId12" w:history="1">
        <w:r w:rsidR="00D233C2" w:rsidRPr="00D233C2">
          <w:rPr>
            <w:rStyle w:val="Hipercze"/>
            <w:rFonts w:ascii="Century Gothic" w:hAnsi="Century Gothic"/>
            <w:sz w:val="20"/>
            <w:szCs w:val="20"/>
          </w:rPr>
          <w:t>Zuzanna.bienko@lbrelations.pl</w:t>
        </w:r>
      </w:hyperlink>
    </w:p>
    <w:p w14:paraId="02D5BD7E" w14:textId="742E740C" w:rsidR="00D233C2" w:rsidRDefault="00D233C2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533 310</w:t>
      </w:r>
      <w:r w:rsidR="00623FAD">
        <w:rPr>
          <w:rFonts w:ascii="Century Gothic" w:hAnsi="Century Gothic" w:cs="Calibri Light"/>
          <w:color w:val="404040"/>
          <w:sz w:val="20"/>
          <w:szCs w:val="20"/>
          <w:lang w:eastAsia="pl-PL"/>
        </w:rPr>
        <w:t> 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339</w:t>
      </w:r>
    </w:p>
    <w:p w14:paraId="454EE279" w14:textId="3526E121" w:rsidR="00623FAD" w:rsidRDefault="00623FAD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</w:p>
    <w:p w14:paraId="6C1772B9" w14:textId="77777777" w:rsidR="00623FAD" w:rsidRDefault="00623FAD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</w:p>
    <w:p w14:paraId="5CD33FD3" w14:textId="402BD1AB" w:rsidR="00D233C2" w:rsidRPr="00D233C2" w:rsidRDefault="00D233C2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 xml:space="preserve">Dominika Kaczyńska </w:t>
      </w:r>
    </w:p>
    <w:p w14:paraId="2F446335" w14:textId="77777777" w:rsidR="00D233C2" w:rsidRPr="00D233C2" w:rsidRDefault="00334D8F" w:rsidP="00437CAC">
      <w:pPr>
        <w:spacing w:after="0"/>
        <w:jc w:val="both"/>
        <w:rPr>
          <w:rFonts w:ascii="Century Gothic" w:hAnsi="Century Gothic" w:cs="Calibri Light"/>
          <w:color w:val="404040"/>
          <w:sz w:val="20"/>
          <w:szCs w:val="20"/>
          <w:lang w:eastAsia="pl-PL"/>
        </w:rPr>
      </w:pPr>
      <w:hyperlink r:id="rId13" w:history="1">
        <w:r w:rsidR="00D233C2" w:rsidRPr="00D233C2">
          <w:rPr>
            <w:rStyle w:val="Hipercze"/>
            <w:rFonts w:ascii="Century Gothic" w:hAnsi="Century Gothic" w:cs="Calibri Light"/>
            <w:sz w:val="20"/>
            <w:szCs w:val="20"/>
            <w:lang w:eastAsia="pl-PL"/>
          </w:rPr>
          <w:t>Dominika.kaczynska@lbrelations.pl</w:t>
        </w:r>
      </w:hyperlink>
    </w:p>
    <w:p w14:paraId="6D9EA71E" w14:textId="4637F869" w:rsidR="00D233C2" w:rsidRDefault="00D233C2" w:rsidP="00437CAC">
      <w:pPr>
        <w:spacing w:after="0"/>
        <w:jc w:val="both"/>
        <w:rPr>
          <w:rFonts w:ascii="Century Gothic" w:hAnsi="Century Gothic"/>
          <w:sz w:val="20"/>
          <w:szCs w:val="20"/>
        </w:rPr>
        <w:sectPr w:rsidR="00D233C2" w:rsidSect="00D233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536</w:t>
      </w:r>
      <w:r w:rsidR="00250566">
        <w:rPr>
          <w:rFonts w:ascii="Century Gothic" w:hAnsi="Century Gothic" w:cs="Calibri Light"/>
          <w:color w:val="404040"/>
          <w:sz w:val="20"/>
          <w:szCs w:val="20"/>
          <w:lang w:eastAsia="pl-PL"/>
        </w:rPr>
        <w:t> 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022</w:t>
      </w:r>
      <w:r w:rsidR="00250566">
        <w:rPr>
          <w:rFonts w:ascii="Century Gothic" w:hAnsi="Century Gothic" w:cs="Calibri Light"/>
          <w:color w:val="404040"/>
          <w:sz w:val="20"/>
          <w:szCs w:val="20"/>
          <w:lang w:eastAsia="pl-PL"/>
        </w:rPr>
        <w:t xml:space="preserve"> </w:t>
      </w:r>
      <w:r w:rsidRPr="00D233C2">
        <w:rPr>
          <w:rFonts w:ascii="Century Gothic" w:hAnsi="Century Gothic" w:cs="Calibri Light"/>
          <w:color w:val="404040"/>
          <w:sz w:val="20"/>
          <w:szCs w:val="20"/>
          <w:lang w:eastAsia="pl-PL"/>
        </w:rPr>
        <w:t>809</w:t>
      </w:r>
    </w:p>
    <w:p w14:paraId="7866BCE3" w14:textId="20CC1A3A" w:rsidR="00E972F6" w:rsidRPr="00D233C2" w:rsidRDefault="00E972F6" w:rsidP="00BE7D5B">
      <w:pPr>
        <w:rPr>
          <w:rFonts w:ascii="Century Gothic" w:hAnsi="Century Gothic"/>
          <w:sz w:val="20"/>
          <w:szCs w:val="20"/>
        </w:rPr>
      </w:pPr>
    </w:p>
    <w:sectPr w:rsidR="00E972F6" w:rsidRPr="00D233C2" w:rsidSect="00D233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7D25" w14:textId="77777777" w:rsidR="008A3506" w:rsidRDefault="008A3506" w:rsidP="00583EAE">
      <w:pPr>
        <w:spacing w:after="0" w:line="240" w:lineRule="auto"/>
      </w:pPr>
      <w:r>
        <w:separator/>
      </w:r>
    </w:p>
  </w:endnote>
  <w:endnote w:type="continuationSeparator" w:id="0">
    <w:p w14:paraId="696B2A53" w14:textId="77777777" w:rsidR="008A3506" w:rsidRDefault="008A3506" w:rsidP="005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7B64" w14:textId="77777777" w:rsidR="008A3506" w:rsidRDefault="008A3506" w:rsidP="00583EAE">
      <w:pPr>
        <w:spacing w:after="0" w:line="240" w:lineRule="auto"/>
      </w:pPr>
      <w:r>
        <w:separator/>
      </w:r>
    </w:p>
  </w:footnote>
  <w:footnote w:type="continuationSeparator" w:id="0">
    <w:p w14:paraId="475FDFFD" w14:textId="77777777" w:rsidR="008A3506" w:rsidRDefault="008A3506" w:rsidP="00583EAE">
      <w:pPr>
        <w:spacing w:after="0" w:line="240" w:lineRule="auto"/>
      </w:pPr>
      <w:r>
        <w:continuationSeparator/>
      </w:r>
    </w:p>
  </w:footnote>
  <w:footnote w:id="1">
    <w:p w14:paraId="676D21D4" w14:textId="100628B4" w:rsidR="000111B6" w:rsidRPr="004703D3" w:rsidRDefault="000111B6">
      <w:pPr>
        <w:pStyle w:val="Tekstprzypisudolnego"/>
        <w:rPr>
          <w:rFonts w:ascii="Century Gothic" w:hAnsi="Century Gothic"/>
          <w:sz w:val="18"/>
          <w:szCs w:val="18"/>
        </w:rPr>
      </w:pPr>
      <w:r w:rsidRPr="004703D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703D3">
        <w:rPr>
          <w:rFonts w:ascii="Century Gothic" w:hAnsi="Century Gothic"/>
          <w:sz w:val="18"/>
          <w:szCs w:val="18"/>
        </w:rPr>
        <w:t xml:space="preserve"> </w:t>
      </w:r>
      <w:r w:rsidR="004703D3" w:rsidRPr="004703D3">
        <w:rPr>
          <w:rFonts w:ascii="Century Gothic" w:hAnsi="Century Gothic"/>
          <w:sz w:val="18"/>
          <w:szCs w:val="18"/>
        </w:rPr>
        <w:t>Badanie samooceny</w:t>
      </w:r>
      <w:r w:rsidRPr="004703D3">
        <w:rPr>
          <w:rFonts w:ascii="Century Gothic" w:hAnsi="Century Gothic"/>
          <w:sz w:val="18"/>
          <w:szCs w:val="18"/>
        </w:rPr>
        <w:t xml:space="preserve">, 52 </w:t>
      </w:r>
      <w:r w:rsidR="004703D3" w:rsidRPr="004703D3">
        <w:rPr>
          <w:rFonts w:ascii="Century Gothic" w:hAnsi="Century Gothic"/>
          <w:sz w:val="18"/>
          <w:szCs w:val="18"/>
        </w:rPr>
        <w:t>osoby,</w:t>
      </w:r>
      <w:r w:rsidRPr="004703D3">
        <w:rPr>
          <w:rFonts w:ascii="Century Gothic" w:hAnsi="Century Gothic"/>
          <w:sz w:val="18"/>
          <w:szCs w:val="18"/>
        </w:rPr>
        <w:t xml:space="preserve"> po 4 tygodniach.</w:t>
      </w:r>
    </w:p>
  </w:footnote>
  <w:footnote w:id="2">
    <w:p w14:paraId="2684D723" w14:textId="1AF4E62E" w:rsidR="000111B6" w:rsidRPr="004703D3" w:rsidRDefault="000111B6">
      <w:pPr>
        <w:pStyle w:val="Tekstprzypisudolnego"/>
        <w:rPr>
          <w:rFonts w:ascii="Century Gothic" w:hAnsi="Century Gothic"/>
          <w:sz w:val="18"/>
          <w:szCs w:val="18"/>
        </w:rPr>
      </w:pPr>
      <w:r w:rsidRPr="004703D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703D3">
        <w:rPr>
          <w:rFonts w:ascii="Century Gothic" w:hAnsi="Century Gothic"/>
          <w:sz w:val="18"/>
          <w:szCs w:val="18"/>
        </w:rPr>
        <w:t xml:space="preserve"> Badanie instrumentalne, 52 pacjentów, dawka 2/dzień, 30 dni.</w:t>
      </w:r>
    </w:p>
  </w:footnote>
  <w:footnote w:id="3">
    <w:p w14:paraId="45B4E004" w14:textId="4796AF65" w:rsidR="000111B6" w:rsidRPr="004703D3" w:rsidRDefault="000111B6">
      <w:pPr>
        <w:pStyle w:val="Tekstprzypisudolnego"/>
        <w:rPr>
          <w:rFonts w:ascii="Century Gothic" w:hAnsi="Century Gothic"/>
          <w:sz w:val="18"/>
          <w:szCs w:val="18"/>
        </w:rPr>
      </w:pPr>
      <w:r w:rsidRPr="004703D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703D3">
        <w:rPr>
          <w:rFonts w:ascii="Century Gothic" w:hAnsi="Century Gothic"/>
          <w:sz w:val="18"/>
          <w:szCs w:val="18"/>
        </w:rPr>
        <w:t xml:space="preserve"> Badanie samooceny, 49 osób, przy stosowaniu ½ ampułki na noc + SPF 15 rano przez 8 tygodni.</w:t>
      </w:r>
    </w:p>
  </w:footnote>
  <w:footnote w:id="4">
    <w:p w14:paraId="7144241E" w14:textId="77777777" w:rsidR="00C619BF" w:rsidRDefault="00C619BF" w:rsidP="00C619BF">
      <w:pPr>
        <w:pStyle w:val="Tekstprzypisudolnego"/>
      </w:pPr>
      <w:r w:rsidRPr="004703D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703D3">
        <w:rPr>
          <w:rFonts w:ascii="Century Gothic" w:hAnsi="Century Gothic"/>
          <w:sz w:val="18"/>
          <w:szCs w:val="18"/>
        </w:rPr>
        <w:t xml:space="preserve"> Ocena kliniczna, 49 osób, przy stosowaniu ½ ampułki na noc + SPF 15 rano przez 8 tygodni.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9549" w14:textId="77777777" w:rsidR="00583EAE" w:rsidRDefault="00583EAE" w:rsidP="00583EA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C71527" wp14:editId="04832CDF">
          <wp:extent cx="2581275" cy="96513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hy-vect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207" cy="98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95"/>
    <w:rsid w:val="000111B6"/>
    <w:rsid w:val="000463F1"/>
    <w:rsid w:val="00073977"/>
    <w:rsid w:val="0008747F"/>
    <w:rsid w:val="000B47F7"/>
    <w:rsid w:val="00120B06"/>
    <w:rsid w:val="00172460"/>
    <w:rsid w:val="0018144F"/>
    <w:rsid w:val="00206423"/>
    <w:rsid w:val="00215F04"/>
    <w:rsid w:val="00250566"/>
    <w:rsid w:val="00260F57"/>
    <w:rsid w:val="002735D4"/>
    <w:rsid w:val="00284D5D"/>
    <w:rsid w:val="002B55E4"/>
    <w:rsid w:val="002B7BE9"/>
    <w:rsid w:val="002C64F0"/>
    <w:rsid w:val="00334D8F"/>
    <w:rsid w:val="003B001B"/>
    <w:rsid w:val="003C75F3"/>
    <w:rsid w:val="00402F5F"/>
    <w:rsid w:val="00420CCE"/>
    <w:rsid w:val="00437CAC"/>
    <w:rsid w:val="00444F99"/>
    <w:rsid w:val="00462C91"/>
    <w:rsid w:val="00464120"/>
    <w:rsid w:val="004703D3"/>
    <w:rsid w:val="00471EB5"/>
    <w:rsid w:val="00475861"/>
    <w:rsid w:val="00481EED"/>
    <w:rsid w:val="004C5375"/>
    <w:rsid w:val="004D3C14"/>
    <w:rsid w:val="00575EA3"/>
    <w:rsid w:val="00576551"/>
    <w:rsid w:val="005826DA"/>
    <w:rsid w:val="00583EAE"/>
    <w:rsid w:val="005A067D"/>
    <w:rsid w:val="005A22B6"/>
    <w:rsid w:val="005A54D5"/>
    <w:rsid w:val="005A657F"/>
    <w:rsid w:val="005B2C99"/>
    <w:rsid w:val="005B7449"/>
    <w:rsid w:val="00616109"/>
    <w:rsid w:val="00623FAD"/>
    <w:rsid w:val="006B619A"/>
    <w:rsid w:val="00714EB0"/>
    <w:rsid w:val="00715FBC"/>
    <w:rsid w:val="007923C2"/>
    <w:rsid w:val="007976BB"/>
    <w:rsid w:val="007C4EDA"/>
    <w:rsid w:val="007D21F4"/>
    <w:rsid w:val="007D48CB"/>
    <w:rsid w:val="00801B74"/>
    <w:rsid w:val="008067AD"/>
    <w:rsid w:val="00811B39"/>
    <w:rsid w:val="0081541B"/>
    <w:rsid w:val="00870F53"/>
    <w:rsid w:val="008A0F8D"/>
    <w:rsid w:val="008A3506"/>
    <w:rsid w:val="008B0026"/>
    <w:rsid w:val="008B17C6"/>
    <w:rsid w:val="008B34D8"/>
    <w:rsid w:val="008C719E"/>
    <w:rsid w:val="008D32D4"/>
    <w:rsid w:val="008D4526"/>
    <w:rsid w:val="009043C6"/>
    <w:rsid w:val="00916B71"/>
    <w:rsid w:val="00917D3E"/>
    <w:rsid w:val="009423B6"/>
    <w:rsid w:val="00957768"/>
    <w:rsid w:val="009A74A8"/>
    <w:rsid w:val="009A750C"/>
    <w:rsid w:val="009D3CDD"/>
    <w:rsid w:val="009E43B9"/>
    <w:rsid w:val="00A16C6B"/>
    <w:rsid w:val="00A74053"/>
    <w:rsid w:val="00A76025"/>
    <w:rsid w:val="00AA26D0"/>
    <w:rsid w:val="00AA7664"/>
    <w:rsid w:val="00AD1F4A"/>
    <w:rsid w:val="00B225E2"/>
    <w:rsid w:val="00B35BF1"/>
    <w:rsid w:val="00B53AE4"/>
    <w:rsid w:val="00B606BF"/>
    <w:rsid w:val="00B71095"/>
    <w:rsid w:val="00B81EEA"/>
    <w:rsid w:val="00B91873"/>
    <w:rsid w:val="00BB1187"/>
    <w:rsid w:val="00BB1E81"/>
    <w:rsid w:val="00BE3816"/>
    <w:rsid w:val="00BE7D5B"/>
    <w:rsid w:val="00C034C5"/>
    <w:rsid w:val="00C31BBA"/>
    <w:rsid w:val="00C619BF"/>
    <w:rsid w:val="00C6696F"/>
    <w:rsid w:val="00C73F67"/>
    <w:rsid w:val="00CC5450"/>
    <w:rsid w:val="00CC6D9D"/>
    <w:rsid w:val="00D15419"/>
    <w:rsid w:val="00D233C2"/>
    <w:rsid w:val="00D55C51"/>
    <w:rsid w:val="00D60472"/>
    <w:rsid w:val="00DA460A"/>
    <w:rsid w:val="00DA64FE"/>
    <w:rsid w:val="00DC2E3B"/>
    <w:rsid w:val="00DC636D"/>
    <w:rsid w:val="00E138EB"/>
    <w:rsid w:val="00E1602B"/>
    <w:rsid w:val="00E27A91"/>
    <w:rsid w:val="00E32CE7"/>
    <w:rsid w:val="00E339C3"/>
    <w:rsid w:val="00E526AC"/>
    <w:rsid w:val="00E526DA"/>
    <w:rsid w:val="00E641EC"/>
    <w:rsid w:val="00E91D9C"/>
    <w:rsid w:val="00E972F6"/>
    <w:rsid w:val="00EA3210"/>
    <w:rsid w:val="00EC7E98"/>
    <w:rsid w:val="00EE1110"/>
    <w:rsid w:val="00F12C62"/>
    <w:rsid w:val="00F64FF5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57490"/>
  <w15:chartTrackingRefBased/>
  <w15:docId w15:val="{380E5582-30F2-4648-A409-5D9B0FEE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AE"/>
  </w:style>
  <w:style w:type="paragraph" w:styleId="Stopka">
    <w:name w:val="footer"/>
    <w:basedOn w:val="Normalny"/>
    <w:link w:val="StopkaZnak"/>
    <w:uiPriority w:val="99"/>
    <w:unhideWhenUsed/>
    <w:rsid w:val="0058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AE"/>
  </w:style>
  <w:style w:type="paragraph" w:styleId="Tekstdymka">
    <w:name w:val="Balloon Text"/>
    <w:basedOn w:val="Normalny"/>
    <w:link w:val="TekstdymkaZnak"/>
    <w:uiPriority w:val="99"/>
    <w:semiHidden/>
    <w:unhideWhenUsed/>
    <w:rsid w:val="00AA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E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33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33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3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ominika.kaczynska@lbrelation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uzanna.bienko@lbrelation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45B9-10B9-4631-9B95-68B2F2BE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Zuzanna Bieńko</cp:lastModifiedBy>
  <cp:revision>3</cp:revision>
  <cp:lastPrinted>2020-02-03T09:00:00Z</cp:lastPrinted>
  <dcterms:created xsi:type="dcterms:W3CDTF">2020-02-04T16:14:00Z</dcterms:created>
  <dcterms:modified xsi:type="dcterms:W3CDTF">2020-02-04T17:43:00Z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Aleksandra.HARTMAN@loreal.com</vt:lpwstr>
  </property>
  <property fmtid="{D5CDD505-2E9C-101B-9397-08002B2CF9AE}" pid="5" name="MSIP_Label_645dad89-2096-47a1-b1b1-c9d057667e94_SetDate">
    <vt:lpwstr>2020-01-15T12:19:00.4382707Z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