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B2862" w14:textId="1DA9EE56" w:rsidR="00830AAF" w:rsidRPr="00D2075B" w:rsidRDefault="00A55504" w:rsidP="00830AAF">
      <w:pPr>
        <w:spacing w:line="360" w:lineRule="auto"/>
        <w:jc w:val="both"/>
        <w:rPr>
          <w:rFonts w:cstheme="minorHAnsi"/>
          <w:color w:val="548DD4" w:themeColor="text2" w:themeTint="99"/>
          <w:sz w:val="24"/>
          <w:szCs w:val="24"/>
        </w:rPr>
      </w:pPr>
      <w:r w:rsidRPr="00D2075B">
        <w:rPr>
          <w:rFonts w:cstheme="minorHAnsi"/>
          <w:noProof/>
          <w:color w:val="548DD4" w:themeColor="text2" w:themeTint="99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F611094" wp14:editId="2C94CE8B">
            <wp:simplePos x="0" y="0"/>
            <wp:positionH relativeFrom="column">
              <wp:posOffset>224155</wp:posOffset>
            </wp:positionH>
            <wp:positionV relativeFrom="paragraph">
              <wp:posOffset>-151765</wp:posOffset>
            </wp:positionV>
            <wp:extent cx="2266950" cy="80264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AF" w:rsidRPr="00D2075B">
        <w:rPr>
          <w:rFonts w:cstheme="minorHAnsi"/>
          <w:noProof/>
          <w:color w:val="548DD4" w:themeColor="text2" w:themeTint="99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DD3E135" wp14:editId="1B292632">
            <wp:simplePos x="0" y="0"/>
            <wp:positionH relativeFrom="column">
              <wp:posOffset>4196080</wp:posOffset>
            </wp:positionH>
            <wp:positionV relativeFrom="paragraph">
              <wp:posOffset>-412750</wp:posOffset>
            </wp:positionV>
            <wp:extent cx="1227047" cy="1733550"/>
            <wp:effectExtent l="0" t="0" r="0" b="0"/>
            <wp:wrapNone/>
            <wp:docPr id="2" name="Obraz 1" descr="Opis: C:\Users\ppp\Desktop\niania charakt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pp\Desktop\niania charakter 2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4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AF" w:rsidRPr="00D2075B">
        <w:rPr>
          <w:rFonts w:cstheme="minorHAnsi"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</w:t>
      </w:r>
    </w:p>
    <w:p w14:paraId="18993DA7" w14:textId="77777777" w:rsidR="00830AAF" w:rsidRPr="00D2075B" w:rsidRDefault="00830AAF" w:rsidP="00830AAF">
      <w:pPr>
        <w:spacing w:line="360" w:lineRule="auto"/>
        <w:jc w:val="both"/>
        <w:rPr>
          <w:rFonts w:cstheme="minorHAnsi"/>
          <w:color w:val="548DD4" w:themeColor="text2" w:themeTint="99"/>
          <w:sz w:val="24"/>
          <w:szCs w:val="24"/>
        </w:rPr>
      </w:pPr>
    </w:p>
    <w:p w14:paraId="067D96F6" w14:textId="79F02ECD" w:rsidR="00830AAF" w:rsidRPr="002C77C7" w:rsidRDefault="00DF02F0" w:rsidP="00A55504">
      <w:pPr>
        <w:tabs>
          <w:tab w:val="left" w:pos="2982"/>
        </w:tabs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Informacja prasowa z dnia 13</w:t>
      </w:r>
      <w:r w:rsidR="00830AAF" w:rsidRPr="002C77C7">
        <w:rPr>
          <w:rFonts w:cstheme="minorHAnsi"/>
          <w:i/>
          <w:color w:val="000000" w:themeColor="text1"/>
          <w:sz w:val="24"/>
          <w:szCs w:val="24"/>
        </w:rPr>
        <w:t xml:space="preserve">.03.2020 r. </w:t>
      </w:r>
    </w:p>
    <w:p w14:paraId="496B5D94" w14:textId="78D7DDDE" w:rsidR="00A60BCE" w:rsidRPr="002C77C7" w:rsidRDefault="006B1528" w:rsidP="00830AAF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C77C7">
        <w:rPr>
          <w:rFonts w:cstheme="minorHAnsi"/>
          <w:b/>
          <w:color w:val="000000" w:themeColor="text1"/>
          <w:sz w:val="28"/>
          <w:szCs w:val="28"/>
        </w:rPr>
        <w:t>Rekordowy wzrost stawki niań. Opiekunka na wagę złota</w:t>
      </w:r>
    </w:p>
    <w:p w14:paraId="0415C77F" w14:textId="7C6B0D60" w:rsidR="00A60BCE" w:rsidRPr="002C77C7" w:rsidRDefault="006B1528" w:rsidP="00A60BCE">
      <w:pPr>
        <w:jc w:val="both"/>
        <w:rPr>
          <w:color w:val="000000" w:themeColor="text1"/>
          <w:sz w:val="24"/>
          <w:szCs w:val="24"/>
        </w:rPr>
      </w:pPr>
      <w:r w:rsidRPr="002C77C7">
        <w:rPr>
          <w:b/>
          <w:color w:val="000000" w:themeColor="text1"/>
          <w:sz w:val="24"/>
          <w:szCs w:val="24"/>
        </w:rPr>
        <w:t>Średnia stawka godzinowa niań wzrosła</w:t>
      </w:r>
      <w:r w:rsidR="00F40131" w:rsidRPr="002C77C7">
        <w:rPr>
          <w:b/>
          <w:color w:val="000000" w:themeColor="text1"/>
          <w:sz w:val="24"/>
          <w:szCs w:val="24"/>
        </w:rPr>
        <w:t xml:space="preserve"> w 2019 roku o 2,86 zł w stosunku do </w:t>
      </w:r>
      <w:r w:rsidR="00844B9F" w:rsidRPr="002C77C7">
        <w:rPr>
          <w:b/>
          <w:color w:val="000000" w:themeColor="text1"/>
          <w:sz w:val="24"/>
          <w:szCs w:val="24"/>
        </w:rPr>
        <w:t xml:space="preserve">2018 </w:t>
      </w:r>
      <w:r w:rsidR="00F40131" w:rsidRPr="002C77C7">
        <w:rPr>
          <w:b/>
          <w:color w:val="000000" w:themeColor="text1"/>
          <w:sz w:val="24"/>
          <w:szCs w:val="24"/>
        </w:rPr>
        <w:t>roku</w:t>
      </w:r>
      <w:r w:rsidR="006815FA" w:rsidRPr="002C77C7">
        <w:rPr>
          <w:b/>
          <w:color w:val="000000" w:themeColor="text1"/>
          <w:sz w:val="24"/>
          <w:szCs w:val="24"/>
        </w:rPr>
        <w:t xml:space="preserve"> i wyniosł</w:t>
      </w:r>
      <w:r w:rsidRPr="002C77C7">
        <w:rPr>
          <w:b/>
          <w:color w:val="000000" w:themeColor="text1"/>
          <w:sz w:val="24"/>
          <w:szCs w:val="24"/>
        </w:rPr>
        <w:t>a</w:t>
      </w:r>
      <w:r w:rsidR="006815FA" w:rsidRPr="002C77C7">
        <w:rPr>
          <w:b/>
          <w:color w:val="000000" w:themeColor="text1"/>
          <w:sz w:val="24"/>
          <w:szCs w:val="24"/>
        </w:rPr>
        <w:t xml:space="preserve"> 15,59 zł</w:t>
      </w:r>
      <w:r w:rsidR="00F40131" w:rsidRPr="002C77C7">
        <w:rPr>
          <w:b/>
          <w:color w:val="000000" w:themeColor="text1"/>
          <w:sz w:val="24"/>
          <w:szCs w:val="24"/>
        </w:rPr>
        <w:t xml:space="preserve">. </w:t>
      </w:r>
      <w:r w:rsidR="00A60BCE" w:rsidRPr="002C77C7">
        <w:rPr>
          <w:b/>
          <w:color w:val="000000" w:themeColor="text1"/>
          <w:sz w:val="24"/>
          <w:szCs w:val="24"/>
        </w:rPr>
        <w:t>To o 73% większy wzrost niż w roku poprzednim (</w:t>
      </w:r>
      <w:r w:rsidR="00986E69" w:rsidRPr="002C77C7">
        <w:rPr>
          <w:b/>
          <w:color w:val="000000" w:themeColor="text1"/>
          <w:sz w:val="24"/>
          <w:szCs w:val="24"/>
        </w:rPr>
        <w:t xml:space="preserve">o </w:t>
      </w:r>
      <w:r w:rsidR="00A60BCE" w:rsidRPr="002C77C7">
        <w:rPr>
          <w:b/>
          <w:color w:val="000000" w:themeColor="text1"/>
          <w:sz w:val="24"/>
          <w:szCs w:val="24"/>
        </w:rPr>
        <w:t xml:space="preserve">1,65 zł) i największy </w:t>
      </w:r>
      <w:r w:rsidR="003E6AF4" w:rsidRPr="002C77C7">
        <w:rPr>
          <w:b/>
          <w:color w:val="000000" w:themeColor="text1"/>
          <w:sz w:val="24"/>
          <w:szCs w:val="24"/>
        </w:rPr>
        <w:t>od 2013 roku – wynika z danych serwisu Niania.pl</w:t>
      </w:r>
      <w:r w:rsidR="003D4CC1" w:rsidRPr="002C77C7">
        <w:rPr>
          <w:b/>
          <w:color w:val="000000" w:themeColor="text1"/>
          <w:sz w:val="24"/>
          <w:szCs w:val="24"/>
        </w:rPr>
        <w:t xml:space="preserve">. </w:t>
      </w:r>
      <w:r w:rsidR="003E6AF4" w:rsidRPr="002C77C7">
        <w:rPr>
          <w:b/>
          <w:color w:val="000000" w:themeColor="text1"/>
          <w:sz w:val="24"/>
          <w:szCs w:val="24"/>
        </w:rPr>
        <w:t xml:space="preserve">Na </w:t>
      </w:r>
      <w:r w:rsidR="003D4CC1" w:rsidRPr="002C77C7">
        <w:rPr>
          <w:b/>
          <w:color w:val="000000" w:themeColor="text1"/>
          <w:sz w:val="24"/>
          <w:szCs w:val="24"/>
        </w:rPr>
        <w:t>wzrost</w:t>
      </w:r>
      <w:r w:rsidRPr="002C77C7">
        <w:rPr>
          <w:b/>
          <w:color w:val="000000" w:themeColor="text1"/>
          <w:sz w:val="24"/>
          <w:szCs w:val="24"/>
        </w:rPr>
        <w:t xml:space="preserve"> stawki niań wpływa </w:t>
      </w:r>
      <w:r w:rsidR="00E6670A" w:rsidRPr="002C77C7">
        <w:rPr>
          <w:b/>
          <w:color w:val="000000" w:themeColor="text1"/>
          <w:sz w:val="24"/>
          <w:szCs w:val="24"/>
        </w:rPr>
        <w:t>konkurencyjność ogłoszeń. Od lat zauważ</w:t>
      </w:r>
      <w:r w:rsidRPr="002C77C7">
        <w:rPr>
          <w:b/>
          <w:color w:val="000000" w:themeColor="text1"/>
          <w:sz w:val="24"/>
          <w:szCs w:val="24"/>
        </w:rPr>
        <w:t>alny jest</w:t>
      </w:r>
      <w:r w:rsidR="00E6670A" w:rsidRPr="002C77C7">
        <w:rPr>
          <w:b/>
          <w:color w:val="000000" w:themeColor="text1"/>
          <w:sz w:val="24"/>
          <w:szCs w:val="24"/>
        </w:rPr>
        <w:t xml:space="preserve"> deficyt niań na rynku, t</w:t>
      </w:r>
      <w:r w:rsidR="003E6AF4" w:rsidRPr="002C77C7">
        <w:rPr>
          <w:b/>
          <w:color w:val="000000" w:themeColor="text1"/>
          <w:sz w:val="24"/>
          <w:szCs w:val="24"/>
        </w:rPr>
        <w:t xml:space="preserve">o rodzice muszą walczyć o </w:t>
      </w:r>
      <w:r w:rsidRPr="002C77C7">
        <w:rPr>
          <w:b/>
          <w:color w:val="000000" w:themeColor="text1"/>
          <w:sz w:val="24"/>
          <w:szCs w:val="24"/>
        </w:rPr>
        <w:t>opiekunki</w:t>
      </w:r>
      <w:r w:rsidR="003E6AF4" w:rsidRPr="002C77C7">
        <w:rPr>
          <w:b/>
          <w:color w:val="000000" w:themeColor="text1"/>
          <w:sz w:val="24"/>
          <w:szCs w:val="24"/>
        </w:rPr>
        <w:t xml:space="preserve"> dla</w:t>
      </w:r>
      <w:r w:rsidRPr="002C77C7">
        <w:rPr>
          <w:b/>
          <w:color w:val="000000" w:themeColor="text1"/>
          <w:sz w:val="24"/>
          <w:szCs w:val="24"/>
        </w:rPr>
        <w:t xml:space="preserve"> swoich pociech</w:t>
      </w:r>
      <w:r w:rsidR="00E6670A" w:rsidRPr="002C77C7">
        <w:rPr>
          <w:b/>
          <w:color w:val="000000" w:themeColor="text1"/>
          <w:sz w:val="24"/>
          <w:szCs w:val="24"/>
        </w:rPr>
        <w:t>, a nie odwrotnie.</w:t>
      </w:r>
    </w:p>
    <w:p w14:paraId="47DA452B" w14:textId="15D103E0" w:rsidR="00E6670A" w:rsidRDefault="003D4CC1" w:rsidP="00830AAF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 xml:space="preserve">Z raportu serwisu Niania.pl „Rynek niań w Polsce w 2019 roku” wynika, że stawka godzinowa niań w kraju wzrosła od 2018 roku średnio o </w:t>
      </w:r>
      <w:r w:rsidR="00E6670A" w:rsidRPr="002C77C7">
        <w:rPr>
          <w:b/>
          <w:color w:val="000000" w:themeColor="text1"/>
          <w:sz w:val="24"/>
          <w:szCs w:val="24"/>
        </w:rPr>
        <w:t>2,86 zł</w:t>
      </w:r>
      <w:r w:rsidRPr="002C77C7">
        <w:rPr>
          <w:color w:val="000000" w:themeColor="text1"/>
          <w:sz w:val="24"/>
          <w:szCs w:val="24"/>
        </w:rPr>
        <w:t>. Wzrost stawki opiekunek odnotowano na poziomie całego kraju, województw oraz ich największych miast.</w:t>
      </w:r>
      <w:r w:rsidR="00E6670A" w:rsidRPr="002C77C7">
        <w:rPr>
          <w:color w:val="000000" w:themeColor="text1"/>
          <w:sz w:val="24"/>
          <w:szCs w:val="24"/>
        </w:rPr>
        <w:t xml:space="preserve"> Po części wzrost stawki </w:t>
      </w:r>
      <w:r w:rsidR="00AE15C7" w:rsidRPr="002C77C7">
        <w:rPr>
          <w:color w:val="000000" w:themeColor="text1"/>
          <w:sz w:val="24"/>
          <w:szCs w:val="24"/>
        </w:rPr>
        <w:t xml:space="preserve">dla niań </w:t>
      </w:r>
      <w:r w:rsidR="00E6670A" w:rsidRPr="002C77C7">
        <w:rPr>
          <w:color w:val="000000" w:themeColor="text1"/>
          <w:sz w:val="24"/>
          <w:szCs w:val="24"/>
        </w:rPr>
        <w:t xml:space="preserve">może sugerować, że </w:t>
      </w:r>
      <w:r w:rsidR="006B1528" w:rsidRPr="002C77C7">
        <w:rPr>
          <w:color w:val="000000" w:themeColor="text1"/>
          <w:sz w:val="24"/>
          <w:szCs w:val="24"/>
        </w:rPr>
        <w:t xml:space="preserve">istnieje </w:t>
      </w:r>
      <w:r w:rsidR="00E6670A" w:rsidRPr="002C77C7">
        <w:rPr>
          <w:color w:val="000000" w:themeColor="text1"/>
          <w:sz w:val="24"/>
          <w:szCs w:val="24"/>
        </w:rPr>
        <w:t>wysokie zapotrzebowanie na tego typu usługi</w:t>
      </w:r>
      <w:r w:rsidR="00AE15C7" w:rsidRPr="002C77C7">
        <w:rPr>
          <w:color w:val="000000" w:themeColor="text1"/>
          <w:sz w:val="24"/>
          <w:szCs w:val="24"/>
        </w:rPr>
        <w:t>, a jednocześ</w:t>
      </w:r>
      <w:r w:rsidR="00EF789D" w:rsidRPr="002C77C7">
        <w:rPr>
          <w:color w:val="000000" w:themeColor="text1"/>
          <w:sz w:val="24"/>
          <w:szCs w:val="24"/>
        </w:rPr>
        <w:t>nie popyt nadal</w:t>
      </w:r>
      <w:r w:rsidR="00AE15C7" w:rsidRPr="002C77C7">
        <w:rPr>
          <w:color w:val="000000" w:themeColor="text1"/>
          <w:sz w:val="24"/>
          <w:szCs w:val="24"/>
        </w:rPr>
        <w:t xml:space="preserve"> przewyższa podaż.</w:t>
      </w:r>
    </w:p>
    <w:p w14:paraId="37D1D6E3" w14:textId="2F14BCC3" w:rsidR="006B1528" w:rsidRPr="002C77C7" w:rsidRDefault="00CB4BCF" w:rsidP="00DF02F0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5FAACF7" wp14:editId="4277048E">
            <wp:extent cx="4320000" cy="4807288"/>
            <wp:effectExtent l="0" t="0" r="4445" b="0"/>
            <wp:docPr id="6" name="Obraz 6" descr="C:\Users\Parynia\Desktop\slupki_staw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ynia\Desktop\slupki_staw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80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C3A1" w14:textId="449C76A1" w:rsidR="00830AAF" w:rsidRPr="002C77C7" w:rsidRDefault="003D4CC1" w:rsidP="00830AAF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lastRenderedPageBreak/>
        <w:t xml:space="preserve"> </w:t>
      </w:r>
      <w:r w:rsidR="003A5F61" w:rsidRPr="002C77C7">
        <w:rPr>
          <w:color w:val="000000" w:themeColor="text1"/>
          <w:sz w:val="24"/>
          <w:szCs w:val="24"/>
        </w:rPr>
        <w:t xml:space="preserve">„Z roku na rok rodzice </w:t>
      </w:r>
      <w:r w:rsidR="006D5131" w:rsidRPr="002C77C7">
        <w:rPr>
          <w:color w:val="000000" w:themeColor="text1"/>
          <w:sz w:val="24"/>
          <w:szCs w:val="24"/>
        </w:rPr>
        <w:t xml:space="preserve">są </w:t>
      </w:r>
      <w:r w:rsidR="003A5F61" w:rsidRPr="002C77C7">
        <w:rPr>
          <w:color w:val="000000" w:themeColor="text1"/>
          <w:sz w:val="24"/>
          <w:szCs w:val="24"/>
        </w:rPr>
        <w:t xml:space="preserve">skłonni płacić </w:t>
      </w:r>
      <w:r w:rsidR="006B1528" w:rsidRPr="002C77C7">
        <w:rPr>
          <w:color w:val="000000" w:themeColor="text1"/>
          <w:sz w:val="24"/>
          <w:szCs w:val="24"/>
        </w:rPr>
        <w:t xml:space="preserve">nianiom </w:t>
      </w:r>
      <w:r w:rsidR="003A5F61" w:rsidRPr="002C77C7">
        <w:rPr>
          <w:color w:val="000000" w:themeColor="text1"/>
          <w:sz w:val="24"/>
          <w:szCs w:val="24"/>
        </w:rPr>
        <w:t>coraz wię</w:t>
      </w:r>
      <w:r w:rsidR="006B1528" w:rsidRPr="002C77C7">
        <w:rPr>
          <w:color w:val="000000" w:themeColor="text1"/>
          <w:sz w:val="24"/>
          <w:szCs w:val="24"/>
        </w:rPr>
        <w:t>cej.</w:t>
      </w:r>
      <w:r w:rsidR="003A5F61" w:rsidRPr="002C77C7">
        <w:rPr>
          <w:color w:val="000000" w:themeColor="text1"/>
          <w:sz w:val="24"/>
          <w:szCs w:val="24"/>
        </w:rPr>
        <w:t xml:space="preserve"> </w:t>
      </w:r>
      <w:r w:rsidR="00F21542" w:rsidRPr="002C77C7">
        <w:rPr>
          <w:color w:val="000000" w:themeColor="text1"/>
          <w:sz w:val="24"/>
          <w:szCs w:val="24"/>
        </w:rPr>
        <w:t xml:space="preserve">Zdaje się to odzwierciedlać </w:t>
      </w:r>
      <w:r w:rsidR="006B1528" w:rsidRPr="002C77C7">
        <w:rPr>
          <w:color w:val="000000" w:themeColor="text1"/>
          <w:sz w:val="24"/>
          <w:szCs w:val="24"/>
        </w:rPr>
        <w:t>rywalizację o nianie.</w:t>
      </w:r>
      <w:r w:rsidR="00F21542" w:rsidRPr="002C77C7">
        <w:rPr>
          <w:color w:val="000000" w:themeColor="text1"/>
          <w:sz w:val="24"/>
          <w:szCs w:val="24"/>
        </w:rPr>
        <w:t xml:space="preserve"> </w:t>
      </w:r>
      <w:r w:rsidR="003A5F61" w:rsidRPr="002C77C7">
        <w:rPr>
          <w:color w:val="000000" w:themeColor="text1"/>
          <w:sz w:val="24"/>
          <w:szCs w:val="24"/>
        </w:rPr>
        <w:t>Nie chodzi jedynie o to, że wciąż jest mniej niań poszukujących pracy niż rodziców poszukujących niani – choć to rzeczywiście się nie zmienia. I</w:t>
      </w:r>
      <w:r w:rsidR="006D5131" w:rsidRPr="002C77C7">
        <w:rPr>
          <w:color w:val="000000" w:themeColor="text1"/>
          <w:sz w:val="24"/>
          <w:szCs w:val="24"/>
        </w:rPr>
        <w:t>stotny</w:t>
      </w:r>
      <w:r w:rsidR="003A5F61" w:rsidRPr="002C77C7">
        <w:rPr>
          <w:color w:val="000000" w:themeColor="text1"/>
          <w:sz w:val="24"/>
          <w:szCs w:val="24"/>
        </w:rPr>
        <w:t xml:space="preserve"> jest również</w:t>
      </w:r>
      <w:r w:rsidR="006D5131" w:rsidRPr="002C77C7">
        <w:rPr>
          <w:color w:val="000000" w:themeColor="text1"/>
          <w:sz w:val="24"/>
          <w:szCs w:val="24"/>
        </w:rPr>
        <w:t xml:space="preserve"> fakt</w:t>
      </w:r>
      <w:r w:rsidR="003A5F61" w:rsidRPr="002C77C7">
        <w:rPr>
          <w:color w:val="000000" w:themeColor="text1"/>
          <w:sz w:val="24"/>
          <w:szCs w:val="24"/>
        </w:rPr>
        <w:t xml:space="preserve">, że rodzice pragną zatrudnić jak najlepszą w ich oczach </w:t>
      </w:r>
      <w:r w:rsidR="006B1528" w:rsidRPr="002C77C7">
        <w:rPr>
          <w:color w:val="000000" w:themeColor="text1"/>
          <w:sz w:val="24"/>
          <w:szCs w:val="24"/>
        </w:rPr>
        <w:t>osobę</w:t>
      </w:r>
      <w:r w:rsidR="006D5131" w:rsidRPr="002C77C7">
        <w:rPr>
          <w:color w:val="000000" w:themeColor="text1"/>
          <w:sz w:val="24"/>
          <w:szCs w:val="24"/>
        </w:rPr>
        <w:t>, więc</w:t>
      </w:r>
      <w:r w:rsidR="003A5F61" w:rsidRPr="002C77C7">
        <w:rPr>
          <w:color w:val="000000" w:themeColor="text1"/>
          <w:sz w:val="24"/>
          <w:szCs w:val="24"/>
        </w:rPr>
        <w:t xml:space="preserve"> są w stanie zapłacić za to więcej” </w:t>
      </w:r>
      <w:r w:rsidR="006D5131" w:rsidRPr="002C77C7">
        <w:rPr>
          <w:color w:val="000000" w:themeColor="text1"/>
          <w:sz w:val="24"/>
          <w:szCs w:val="24"/>
        </w:rPr>
        <w:t xml:space="preserve">– tłumaczy Monika Perkowska, ekspert Niania.pl, psycholog </w:t>
      </w:r>
      <w:r w:rsidR="006D5131" w:rsidRPr="002C77C7">
        <w:rPr>
          <w:color w:val="000000" w:themeColor="text1"/>
          <w:sz w:val="24"/>
          <w:szCs w:val="24"/>
        </w:rPr>
        <w:br/>
        <w:t>i terapeuta dzieci i młodzieży.</w:t>
      </w:r>
      <w:r w:rsidR="003A5F61" w:rsidRPr="002C77C7">
        <w:rPr>
          <w:color w:val="000000" w:themeColor="text1"/>
          <w:sz w:val="24"/>
          <w:szCs w:val="24"/>
        </w:rPr>
        <w:t xml:space="preserve"> </w:t>
      </w:r>
    </w:p>
    <w:p w14:paraId="7EDFAA50" w14:textId="7E4AF313" w:rsidR="00830AAF" w:rsidRPr="002C77C7" w:rsidRDefault="00D2075B" w:rsidP="00830AAF">
      <w:pPr>
        <w:jc w:val="both"/>
        <w:rPr>
          <w:b/>
          <w:color w:val="000000" w:themeColor="text1"/>
          <w:sz w:val="28"/>
          <w:szCs w:val="28"/>
        </w:rPr>
      </w:pPr>
      <w:r w:rsidRPr="002C77C7">
        <w:rPr>
          <w:b/>
          <w:color w:val="000000" w:themeColor="text1"/>
          <w:sz w:val="28"/>
          <w:szCs w:val="28"/>
        </w:rPr>
        <w:t>Najwyższy</w:t>
      </w:r>
      <w:r w:rsidR="00830AAF" w:rsidRPr="002C77C7">
        <w:rPr>
          <w:b/>
          <w:color w:val="000000" w:themeColor="text1"/>
          <w:sz w:val="28"/>
          <w:szCs w:val="28"/>
        </w:rPr>
        <w:t xml:space="preserve"> wzrost stawki niań</w:t>
      </w:r>
    </w:p>
    <w:p w14:paraId="3D785E35" w14:textId="4A22CB78" w:rsidR="00830AAF" w:rsidRPr="002C77C7" w:rsidRDefault="00D2075B" w:rsidP="006B1528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>W 2019</w:t>
      </w:r>
      <w:r w:rsidR="00830AAF" w:rsidRPr="002C77C7">
        <w:rPr>
          <w:color w:val="000000" w:themeColor="text1"/>
          <w:sz w:val="24"/>
          <w:szCs w:val="24"/>
        </w:rPr>
        <w:t xml:space="preserve"> roku stawka godzinowa niań w Polsce wynosiła średnio </w:t>
      </w:r>
      <w:r w:rsidRPr="002C77C7">
        <w:rPr>
          <w:b/>
          <w:color w:val="000000" w:themeColor="text1"/>
          <w:sz w:val="24"/>
          <w:szCs w:val="24"/>
        </w:rPr>
        <w:t>15,59</w:t>
      </w:r>
      <w:r w:rsidR="00830AAF" w:rsidRPr="002C77C7">
        <w:rPr>
          <w:b/>
          <w:color w:val="000000" w:themeColor="text1"/>
          <w:sz w:val="24"/>
          <w:szCs w:val="24"/>
        </w:rPr>
        <w:t xml:space="preserve"> zł netto </w:t>
      </w:r>
      <w:r w:rsidR="00830AAF" w:rsidRPr="002C77C7">
        <w:rPr>
          <w:color w:val="000000" w:themeColor="text1"/>
          <w:sz w:val="24"/>
          <w:szCs w:val="24"/>
        </w:rPr>
        <w:t>(wzrost o</w:t>
      </w:r>
      <w:r w:rsidR="00830AAF" w:rsidRPr="002C77C7">
        <w:rPr>
          <w:b/>
          <w:color w:val="000000" w:themeColor="text1"/>
          <w:sz w:val="24"/>
          <w:szCs w:val="24"/>
        </w:rPr>
        <w:t xml:space="preserve"> </w:t>
      </w:r>
      <w:r w:rsidRPr="002C77C7">
        <w:rPr>
          <w:b/>
          <w:color w:val="000000" w:themeColor="text1"/>
          <w:sz w:val="24"/>
          <w:szCs w:val="24"/>
        </w:rPr>
        <w:t>2,86</w:t>
      </w:r>
      <w:r w:rsidR="00830AAF" w:rsidRPr="002C77C7">
        <w:rPr>
          <w:b/>
          <w:color w:val="000000" w:themeColor="text1"/>
          <w:sz w:val="24"/>
          <w:szCs w:val="24"/>
        </w:rPr>
        <w:t xml:space="preserve"> zł </w:t>
      </w:r>
      <w:r w:rsidRPr="002C77C7">
        <w:rPr>
          <w:color w:val="000000" w:themeColor="text1"/>
          <w:sz w:val="24"/>
          <w:szCs w:val="24"/>
        </w:rPr>
        <w:t>w stosunku do 2018</w:t>
      </w:r>
      <w:r w:rsidR="00830AAF" w:rsidRPr="002C77C7">
        <w:rPr>
          <w:color w:val="000000" w:themeColor="text1"/>
          <w:sz w:val="24"/>
          <w:szCs w:val="24"/>
        </w:rPr>
        <w:t xml:space="preserve"> roku). </w:t>
      </w:r>
      <w:r w:rsidR="00986E69" w:rsidRPr="002C77C7">
        <w:rPr>
          <w:color w:val="000000" w:themeColor="text1"/>
          <w:sz w:val="24"/>
          <w:szCs w:val="24"/>
        </w:rPr>
        <w:t xml:space="preserve">To największy wzrost od </w:t>
      </w:r>
      <w:r w:rsidR="007B5E46" w:rsidRPr="002C77C7">
        <w:rPr>
          <w:color w:val="000000" w:themeColor="text1"/>
          <w:sz w:val="24"/>
          <w:szCs w:val="24"/>
        </w:rPr>
        <w:t xml:space="preserve">kilku lat. Od 2013 roku rokrocznie zarobki niań wzrastały średnio o 1,04 zł – od braku wzrostu w 2017 </w:t>
      </w:r>
      <w:r w:rsidR="006B1528" w:rsidRPr="002C77C7">
        <w:rPr>
          <w:color w:val="000000" w:themeColor="text1"/>
          <w:sz w:val="24"/>
          <w:szCs w:val="24"/>
        </w:rPr>
        <w:t xml:space="preserve">roku po 2,86 zł w 2019 roku. </w:t>
      </w:r>
    </w:p>
    <w:p w14:paraId="433D2DEE" w14:textId="7B2F4ED5" w:rsidR="003B4C99" w:rsidRPr="002C77C7" w:rsidRDefault="003B4C99" w:rsidP="00830AAF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>„Pracodawcy coraz bardziej doceniają kompetentnego, godnego zaufania pracownika</w:t>
      </w:r>
      <w:r w:rsidR="00D57C00" w:rsidRPr="002C77C7">
        <w:rPr>
          <w:color w:val="000000" w:themeColor="text1"/>
          <w:sz w:val="24"/>
          <w:szCs w:val="24"/>
        </w:rPr>
        <w:t xml:space="preserve"> i zdają sobie sprawę, iż coraz</w:t>
      </w:r>
      <w:r w:rsidR="006B1528" w:rsidRPr="002C77C7">
        <w:rPr>
          <w:color w:val="000000" w:themeColor="text1"/>
          <w:sz w:val="24"/>
          <w:szCs w:val="24"/>
        </w:rPr>
        <w:t xml:space="preserve"> trudniej</w:t>
      </w:r>
      <w:r w:rsidR="00D57C00" w:rsidRPr="002C77C7">
        <w:rPr>
          <w:color w:val="000000" w:themeColor="text1"/>
          <w:sz w:val="24"/>
          <w:szCs w:val="24"/>
        </w:rPr>
        <w:t xml:space="preserve"> t</w:t>
      </w:r>
      <w:r w:rsidR="006B1528" w:rsidRPr="002C77C7">
        <w:rPr>
          <w:color w:val="000000" w:themeColor="text1"/>
          <w:sz w:val="24"/>
          <w:szCs w:val="24"/>
        </w:rPr>
        <w:t>akiego</w:t>
      </w:r>
      <w:r w:rsidR="006D5131" w:rsidRPr="002C77C7">
        <w:rPr>
          <w:color w:val="000000" w:themeColor="text1"/>
          <w:sz w:val="24"/>
          <w:szCs w:val="24"/>
        </w:rPr>
        <w:t xml:space="preserve"> znaleźć</w:t>
      </w:r>
      <w:r w:rsidRPr="002C77C7">
        <w:rPr>
          <w:color w:val="000000" w:themeColor="text1"/>
          <w:sz w:val="24"/>
          <w:szCs w:val="24"/>
        </w:rPr>
        <w:t xml:space="preserve">. Nie inaczej sytuacja </w:t>
      </w:r>
      <w:r w:rsidR="006B1528" w:rsidRPr="002C77C7">
        <w:rPr>
          <w:color w:val="000000" w:themeColor="text1"/>
          <w:sz w:val="24"/>
          <w:szCs w:val="24"/>
        </w:rPr>
        <w:t xml:space="preserve">ma się </w:t>
      </w:r>
      <w:r w:rsidR="00D57C00" w:rsidRPr="002C77C7">
        <w:rPr>
          <w:color w:val="000000" w:themeColor="text1"/>
          <w:sz w:val="24"/>
          <w:szCs w:val="24"/>
        </w:rPr>
        <w:t xml:space="preserve">w przypadku rodziców </w:t>
      </w:r>
      <w:r w:rsidRPr="002C77C7">
        <w:rPr>
          <w:color w:val="000000" w:themeColor="text1"/>
          <w:sz w:val="24"/>
          <w:szCs w:val="24"/>
        </w:rPr>
        <w:t>poszukują</w:t>
      </w:r>
      <w:r w:rsidR="00D57C00" w:rsidRPr="002C77C7">
        <w:rPr>
          <w:color w:val="000000" w:themeColor="text1"/>
          <w:sz w:val="24"/>
          <w:szCs w:val="24"/>
        </w:rPr>
        <w:t>cych</w:t>
      </w:r>
      <w:r w:rsidRPr="002C77C7">
        <w:rPr>
          <w:color w:val="000000" w:themeColor="text1"/>
          <w:sz w:val="24"/>
          <w:szCs w:val="24"/>
        </w:rPr>
        <w:t xml:space="preserve"> </w:t>
      </w:r>
      <w:r w:rsidR="006B1528" w:rsidRPr="002C77C7">
        <w:rPr>
          <w:color w:val="000000" w:themeColor="text1"/>
          <w:sz w:val="24"/>
          <w:szCs w:val="24"/>
        </w:rPr>
        <w:t>opiekunki</w:t>
      </w:r>
      <w:r w:rsidRPr="002C77C7">
        <w:rPr>
          <w:color w:val="000000" w:themeColor="text1"/>
          <w:sz w:val="24"/>
          <w:szCs w:val="24"/>
        </w:rPr>
        <w:t xml:space="preserve">, którą zatrudnią </w:t>
      </w:r>
      <w:r w:rsidR="00D57C00" w:rsidRPr="002C77C7">
        <w:rPr>
          <w:color w:val="000000" w:themeColor="text1"/>
          <w:sz w:val="24"/>
          <w:szCs w:val="24"/>
        </w:rPr>
        <w:t xml:space="preserve">do </w:t>
      </w:r>
      <w:r w:rsidR="006B1528" w:rsidRPr="002C77C7">
        <w:rPr>
          <w:color w:val="000000" w:themeColor="text1"/>
          <w:sz w:val="24"/>
          <w:szCs w:val="24"/>
        </w:rPr>
        <w:t>opieki nad ich dzieckiem. N</w:t>
      </w:r>
      <w:r w:rsidR="00D57C00" w:rsidRPr="002C77C7">
        <w:rPr>
          <w:color w:val="000000" w:themeColor="text1"/>
          <w:sz w:val="24"/>
          <w:szCs w:val="24"/>
        </w:rPr>
        <w:t>acisk na doświadczenie i odpowiedzialność kandydata jest tym większy i zrozu</w:t>
      </w:r>
      <w:r w:rsidR="006B1528" w:rsidRPr="002C77C7">
        <w:rPr>
          <w:color w:val="000000" w:themeColor="text1"/>
          <w:sz w:val="24"/>
          <w:szCs w:val="24"/>
        </w:rPr>
        <w:t>miały, że chodzi o powierzenie</w:t>
      </w:r>
      <w:r w:rsidR="00D57C00" w:rsidRPr="002C77C7">
        <w:rPr>
          <w:color w:val="000000" w:themeColor="text1"/>
          <w:sz w:val="24"/>
          <w:szCs w:val="24"/>
        </w:rPr>
        <w:t xml:space="preserve"> niani najważniejszej dla rodziców osoby. Wydaje się więc </w:t>
      </w:r>
      <w:r w:rsidR="00A65E65" w:rsidRPr="002C77C7">
        <w:rPr>
          <w:color w:val="000000" w:themeColor="text1"/>
          <w:sz w:val="24"/>
          <w:szCs w:val="24"/>
        </w:rPr>
        <w:t>logiczne</w:t>
      </w:r>
      <w:r w:rsidR="00D57C00" w:rsidRPr="002C77C7">
        <w:rPr>
          <w:color w:val="000000" w:themeColor="text1"/>
          <w:sz w:val="24"/>
          <w:szCs w:val="24"/>
        </w:rPr>
        <w:t>, że rodzice są skłonni walczyć o możliwie najlepszą kandydatkę</w:t>
      </w:r>
      <w:r w:rsidR="00A65E65" w:rsidRPr="002C77C7">
        <w:rPr>
          <w:color w:val="000000" w:themeColor="text1"/>
          <w:sz w:val="24"/>
          <w:szCs w:val="24"/>
        </w:rPr>
        <w:t xml:space="preserve"> na opiekunkę, </w:t>
      </w:r>
      <w:r w:rsidR="006B1528" w:rsidRPr="002C77C7">
        <w:rPr>
          <w:color w:val="000000" w:themeColor="text1"/>
          <w:sz w:val="24"/>
          <w:szCs w:val="24"/>
        </w:rPr>
        <w:t xml:space="preserve">również poprzez oferowanie wyższej stawki. Tym samym wpływają na </w:t>
      </w:r>
      <w:r w:rsidR="00A65E65" w:rsidRPr="002C77C7">
        <w:rPr>
          <w:color w:val="000000" w:themeColor="text1"/>
          <w:sz w:val="24"/>
          <w:szCs w:val="24"/>
        </w:rPr>
        <w:t xml:space="preserve">wzrost zarobków niań” – tłumaczy </w:t>
      </w:r>
      <w:r w:rsidR="006D5131" w:rsidRPr="002C77C7">
        <w:rPr>
          <w:color w:val="000000" w:themeColor="text1"/>
          <w:sz w:val="24"/>
          <w:szCs w:val="24"/>
        </w:rPr>
        <w:t>Monika Perkowska.</w:t>
      </w:r>
    </w:p>
    <w:p w14:paraId="749CD595" w14:textId="77777777" w:rsidR="00830AAF" w:rsidRPr="002C77C7" w:rsidRDefault="00830AAF" w:rsidP="00830AAF">
      <w:pPr>
        <w:jc w:val="both"/>
        <w:rPr>
          <w:b/>
          <w:color w:val="000000" w:themeColor="text1"/>
          <w:sz w:val="28"/>
          <w:szCs w:val="28"/>
        </w:rPr>
      </w:pPr>
      <w:r w:rsidRPr="002C77C7">
        <w:rPr>
          <w:b/>
          <w:color w:val="000000" w:themeColor="text1"/>
          <w:sz w:val="28"/>
          <w:szCs w:val="28"/>
        </w:rPr>
        <w:t xml:space="preserve">Różnice w skali województw </w:t>
      </w:r>
    </w:p>
    <w:p w14:paraId="3FBAA9CB" w14:textId="604B0A79" w:rsidR="00830AAF" w:rsidRPr="002C77C7" w:rsidRDefault="00830AAF" w:rsidP="00830AAF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 xml:space="preserve">Na najwyższe zarobki mogą liczyć opiekunki w województwach takich jak: mazowieckie (średnio </w:t>
      </w:r>
      <w:r w:rsidR="00A43015" w:rsidRPr="002C77C7">
        <w:rPr>
          <w:b/>
          <w:color w:val="000000" w:themeColor="text1"/>
          <w:sz w:val="24"/>
          <w:szCs w:val="24"/>
        </w:rPr>
        <w:t>18,33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>), dolnośląskie (</w:t>
      </w:r>
      <w:r w:rsidR="00A43015" w:rsidRPr="002C77C7">
        <w:rPr>
          <w:b/>
          <w:color w:val="000000" w:themeColor="text1"/>
          <w:sz w:val="24"/>
          <w:szCs w:val="24"/>
        </w:rPr>
        <w:t>16,23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>) oraz pomorskie (</w:t>
      </w:r>
      <w:r w:rsidR="00A43015" w:rsidRPr="002C77C7">
        <w:rPr>
          <w:b/>
          <w:color w:val="000000" w:themeColor="text1"/>
          <w:sz w:val="24"/>
          <w:szCs w:val="24"/>
        </w:rPr>
        <w:t>15,50</w:t>
      </w:r>
      <w:r w:rsidR="00DF02F0">
        <w:rPr>
          <w:b/>
          <w:color w:val="000000" w:themeColor="text1"/>
          <w:sz w:val="24"/>
          <w:szCs w:val="24"/>
        </w:rPr>
        <w:t xml:space="preserve"> </w:t>
      </w:r>
      <w:r w:rsidRPr="002C77C7">
        <w:rPr>
          <w:b/>
          <w:color w:val="000000" w:themeColor="text1"/>
          <w:sz w:val="24"/>
          <w:szCs w:val="24"/>
        </w:rPr>
        <w:t>zł</w:t>
      </w:r>
      <w:r w:rsidRPr="002C77C7">
        <w:rPr>
          <w:color w:val="000000" w:themeColor="text1"/>
          <w:sz w:val="24"/>
          <w:szCs w:val="24"/>
        </w:rPr>
        <w:t>). Najniższe stawki godzinowe obowiązują w podlaskim (</w:t>
      </w:r>
      <w:r w:rsidR="00A43015" w:rsidRPr="002C77C7">
        <w:rPr>
          <w:b/>
          <w:color w:val="000000" w:themeColor="text1"/>
          <w:sz w:val="24"/>
          <w:szCs w:val="24"/>
        </w:rPr>
        <w:t>12,57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 xml:space="preserve">), </w:t>
      </w:r>
      <w:r w:rsidR="00A43015" w:rsidRPr="002C77C7">
        <w:rPr>
          <w:color w:val="000000" w:themeColor="text1"/>
          <w:sz w:val="24"/>
          <w:szCs w:val="24"/>
        </w:rPr>
        <w:t>podkarpackim (</w:t>
      </w:r>
      <w:r w:rsidR="00A43015" w:rsidRPr="002C77C7">
        <w:rPr>
          <w:b/>
          <w:color w:val="000000" w:themeColor="text1"/>
          <w:sz w:val="24"/>
          <w:szCs w:val="24"/>
        </w:rPr>
        <w:t>12,75 zł</w:t>
      </w:r>
      <w:r w:rsidR="00A43015" w:rsidRPr="002C77C7">
        <w:rPr>
          <w:color w:val="000000" w:themeColor="text1"/>
          <w:sz w:val="24"/>
          <w:szCs w:val="24"/>
        </w:rPr>
        <w:t>) oraz lubelskim</w:t>
      </w:r>
      <w:r w:rsidRPr="002C77C7">
        <w:rPr>
          <w:color w:val="000000" w:themeColor="text1"/>
          <w:sz w:val="24"/>
          <w:szCs w:val="24"/>
        </w:rPr>
        <w:t xml:space="preserve"> (</w:t>
      </w:r>
      <w:r w:rsidR="00A43015" w:rsidRPr="002C77C7">
        <w:rPr>
          <w:b/>
          <w:color w:val="000000" w:themeColor="text1"/>
          <w:sz w:val="24"/>
          <w:szCs w:val="24"/>
        </w:rPr>
        <w:t>12,92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="00A43015" w:rsidRPr="002C77C7">
        <w:rPr>
          <w:color w:val="000000" w:themeColor="text1"/>
          <w:sz w:val="24"/>
          <w:szCs w:val="24"/>
        </w:rPr>
        <w:t>).</w:t>
      </w:r>
    </w:p>
    <w:p w14:paraId="333CA6E3" w14:textId="25FFB4DE" w:rsidR="00A55E4B" w:rsidRPr="002C77C7" w:rsidRDefault="00A55E4B" w:rsidP="00830AAF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>„Na stawki w poszczególnych województwach wpływać może ogólny stan rynku pracy w danym rejonie. Im więcej rodziców potrzebuje wsparcia w opiece nad pociechami, t</w:t>
      </w:r>
      <w:r w:rsidR="006B1528" w:rsidRPr="002C77C7">
        <w:rPr>
          <w:color w:val="000000" w:themeColor="text1"/>
          <w:sz w:val="24"/>
          <w:szCs w:val="24"/>
        </w:rPr>
        <w:t>ym większe będą oferować stawki</w:t>
      </w:r>
      <w:r w:rsidRPr="002C77C7">
        <w:rPr>
          <w:color w:val="000000" w:themeColor="text1"/>
          <w:sz w:val="24"/>
          <w:szCs w:val="24"/>
        </w:rPr>
        <w:t>” – komentuje Monika Perkowska.</w:t>
      </w:r>
    </w:p>
    <w:p w14:paraId="7710A38A" w14:textId="74F8EC58" w:rsidR="00830AAF" w:rsidRPr="002C77C7" w:rsidRDefault="00830AAF" w:rsidP="00830AAF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>Warto zauważyć, że</w:t>
      </w:r>
      <w:r w:rsidR="006B1528" w:rsidRPr="002C77C7">
        <w:rPr>
          <w:color w:val="000000" w:themeColor="text1"/>
          <w:sz w:val="24"/>
          <w:szCs w:val="24"/>
        </w:rPr>
        <w:t xml:space="preserve"> w największym mieście każdego</w:t>
      </w:r>
      <w:r w:rsidRPr="002C77C7">
        <w:rPr>
          <w:color w:val="000000" w:themeColor="text1"/>
          <w:sz w:val="24"/>
          <w:szCs w:val="24"/>
        </w:rPr>
        <w:t xml:space="preserve"> województw</w:t>
      </w:r>
      <w:r w:rsidR="006B1528" w:rsidRPr="002C77C7">
        <w:rPr>
          <w:color w:val="000000" w:themeColor="text1"/>
          <w:sz w:val="24"/>
          <w:szCs w:val="24"/>
        </w:rPr>
        <w:t>a</w:t>
      </w:r>
      <w:r w:rsidRPr="002C77C7">
        <w:rPr>
          <w:color w:val="000000" w:themeColor="text1"/>
          <w:sz w:val="24"/>
          <w:szCs w:val="24"/>
        </w:rPr>
        <w:t xml:space="preserve"> średnia stawka opiekunki jest wyższa niż w całym województwie. W Warszawie nianie zarabiają średnio </w:t>
      </w:r>
      <w:r w:rsidR="00A43015" w:rsidRPr="002C77C7">
        <w:rPr>
          <w:b/>
          <w:color w:val="000000" w:themeColor="text1"/>
          <w:sz w:val="24"/>
          <w:szCs w:val="24"/>
        </w:rPr>
        <w:t>19,04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 xml:space="preserve"> za godzinę, we Wrocławiu </w:t>
      </w:r>
      <w:r w:rsidR="00A43015" w:rsidRPr="002C77C7">
        <w:rPr>
          <w:b/>
          <w:color w:val="000000" w:themeColor="text1"/>
          <w:sz w:val="24"/>
          <w:szCs w:val="24"/>
        </w:rPr>
        <w:t>17,22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 xml:space="preserve">, zaś w Gdańsku </w:t>
      </w:r>
      <w:r w:rsidR="00A43015" w:rsidRPr="002C77C7">
        <w:rPr>
          <w:b/>
          <w:color w:val="000000" w:themeColor="text1"/>
          <w:sz w:val="24"/>
          <w:szCs w:val="24"/>
        </w:rPr>
        <w:t>16,25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 xml:space="preserve">. Ta zależność obowiązuje też w tych częściach kraju, w których stawki niań są najniższe. W Białymstoku stawka za godzinę opieki nad dzieckiem wzrasta do </w:t>
      </w:r>
      <w:r w:rsidR="00A43015" w:rsidRPr="002C77C7">
        <w:rPr>
          <w:b/>
          <w:color w:val="000000" w:themeColor="text1"/>
          <w:sz w:val="24"/>
          <w:szCs w:val="24"/>
        </w:rPr>
        <w:t>12,79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 xml:space="preserve">, w </w:t>
      </w:r>
      <w:r w:rsidR="00A43015" w:rsidRPr="002C77C7">
        <w:rPr>
          <w:color w:val="000000" w:themeColor="text1"/>
          <w:sz w:val="24"/>
          <w:szCs w:val="24"/>
        </w:rPr>
        <w:t>Rzeszowie</w:t>
      </w:r>
      <w:r w:rsidRPr="002C77C7">
        <w:rPr>
          <w:color w:val="000000" w:themeColor="text1"/>
          <w:sz w:val="24"/>
          <w:szCs w:val="24"/>
        </w:rPr>
        <w:t xml:space="preserve"> </w:t>
      </w:r>
      <w:r w:rsidR="00A43015" w:rsidRPr="002C77C7">
        <w:rPr>
          <w:b/>
          <w:color w:val="000000" w:themeColor="text1"/>
          <w:sz w:val="24"/>
          <w:szCs w:val="24"/>
        </w:rPr>
        <w:t>13,50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="001C5552">
        <w:rPr>
          <w:color w:val="000000" w:themeColor="text1"/>
          <w:sz w:val="24"/>
          <w:szCs w:val="24"/>
        </w:rPr>
        <w:t xml:space="preserve">, zaś </w:t>
      </w:r>
      <w:bookmarkStart w:id="0" w:name="_GoBack"/>
      <w:bookmarkEnd w:id="0"/>
      <w:r w:rsidRPr="002C77C7">
        <w:rPr>
          <w:color w:val="000000" w:themeColor="text1"/>
          <w:sz w:val="24"/>
          <w:szCs w:val="24"/>
        </w:rPr>
        <w:t xml:space="preserve">w </w:t>
      </w:r>
      <w:r w:rsidR="00A43015" w:rsidRPr="002C77C7">
        <w:rPr>
          <w:color w:val="000000" w:themeColor="text1"/>
          <w:sz w:val="24"/>
          <w:szCs w:val="24"/>
        </w:rPr>
        <w:t>Lublinie</w:t>
      </w:r>
      <w:r w:rsidRPr="002C77C7">
        <w:rPr>
          <w:color w:val="000000" w:themeColor="text1"/>
          <w:sz w:val="24"/>
          <w:szCs w:val="24"/>
        </w:rPr>
        <w:t xml:space="preserve"> do </w:t>
      </w:r>
      <w:r w:rsidR="00A43015" w:rsidRPr="002C77C7">
        <w:rPr>
          <w:b/>
          <w:color w:val="000000" w:themeColor="text1"/>
          <w:sz w:val="24"/>
          <w:szCs w:val="24"/>
        </w:rPr>
        <w:t>13,41</w:t>
      </w:r>
      <w:r w:rsidRPr="002C77C7">
        <w:rPr>
          <w:b/>
          <w:color w:val="000000" w:themeColor="text1"/>
          <w:sz w:val="24"/>
          <w:szCs w:val="24"/>
        </w:rPr>
        <w:t xml:space="preserve"> zł</w:t>
      </w:r>
      <w:r w:rsidRPr="002C77C7">
        <w:rPr>
          <w:color w:val="000000" w:themeColor="text1"/>
          <w:sz w:val="24"/>
          <w:szCs w:val="24"/>
        </w:rPr>
        <w:t xml:space="preserve">. </w:t>
      </w:r>
    </w:p>
    <w:p w14:paraId="5981DBAE" w14:textId="77777777" w:rsidR="00DF02F0" w:rsidRPr="002C77C7" w:rsidRDefault="006D5131" w:rsidP="00DF02F0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>J</w:t>
      </w:r>
      <w:r w:rsidR="00830AAF" w:rsidRPr="002C77C7">
        <w:rPr>
          <w:color w:val="000000" w:themeColor="text1"/>
          <w:sz w:val="24"/>
          <w:szCs w:val="24"/>
        </w:rPr>
        <w:t xml:space="preserve">edynym wyjątkiem </w:t>
      </w:r>
      <w:r w:rsidR="00BC1C51" w:rsidRPr="002C77C7">
        <w:rPr>
          <w:color w:val="000000" w:themeColor="text1"/>
          <w:sz w:val="24"/>
          <w:szCs w:val="24"/>
        </w:rPr>
        <w:t>są województwa warmińsko-mazurskie i kujawsko pomorskie, gdzie nianie zarabiają tyle samo w skali województwa, co jego największego miasta, odpowiednio: 12,97 zł w Olsztynie i 13,40 zł w Bydgoszczy.</w:t>
      </w:r>
      <w:r w:rsidR="00DF02F0">
        <w:rPr>
          <w:color w:val="000000" w:themeColor="text1"/>
          <w:sz w:val="24"/>
          <w:szCs w:val="24"/>
        </w:rPr>
        <w:t xml:space="preserve"> </w:t>
      </w:r>
      <w:r w:rsidR="00DF02F0" w:rsidRPr="002C77C7">
        <w:rPr>
          <w:color w:val="000000" w:themeColor="text1"/>
          <w:sz w:val="24"/>
          <w:szCs w:val="24"/>
        </w:rPr>
        <w:t xml:space="preserve">Szczegółowe dane dotyczące każdego z województw i miast zostały zobrazowane na poniższej mapie. </w:t>
      </w:r>
    </w:p>
    <w:p w14:paraId="50DB949B" w14:textId="32C9FD28" w:rsidR="006B1528" w:rsidRPr="002C77C7" w:rsidRDefault="00CB4BCF" w:rsidP="00DF02F0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55934291" wp14:editId="02EE22EE">
            <wp:extent cx="4320000" cy="4320000"/>
            <wp:effectExtent l="0" t="0" r="4445" b="4445"/>
            <wp:docPr id="5" name="Obraz 5" descr="C:\Users\Parynia\Desktop\mapa_stawki 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ynia\Desktop\mapa_stawki ni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B652" w14:textId="528B60F8" w:rsidR="00FF5FF2" w:rsidRPr="002C77C7" w:rsidRDefault="006B1528" w:rsidP="006B1528">
      <w:pPr>
        <w:jc w:val="both"/>
        <w:rPr>
          <w:color w:val="000000" w:themeColor="text1"/>
          <w:sz w:val="24"/>
          <w:szCs w:val="24"/>
        </w:rPr>
      </w:pPr>
      <w:r w:rsidRPr="002C77C7">
        <w:rPr>
          <w:color w:val="000000" w:themeColor="text1"/>
          <w:sz w:val="24"/>
          <w:szCs w:val="24"/>
        </w:rPr>
        <w:t xml:space="preserve"> </w:t>
      </w:r>
      <w:r w:rsidR="00FF5FF2" w:rsidRPr="002C77C7">
        <w:rPr>
          <w:color w:val="000000" w:themeColor="text1"/>
          <w:sz w:val="24"/>
          <w:szCs w:val="24"/>
        </w:rPr>
        <w:t>„</w:t>
      </w:r>
      <w:r w:rsidR="00A55E4B" w:rsidRPr="002C77C7">
        <w:rPr>
          <w:color w:val="000000" w:themeColor="text1"/>
          <w:sz w:val="24"/>
          <w:szCs w:val="24"/>
        </w:rPr>
        <w:t>Wydaje się naturalne, że na najwyższe stawki mogą liczyć nianie podejmujące się pracy w dużych miastach</w:t>
      </w:r>
      <w:r w:rsidR="00715413" w:rsidRPr="002C77C7">
        <w:rPr>
          <w:color w:val="000000" w:themeColor="text1"/>
          <w:sz w:val="24"/>
          <w:szCs w:val="24"/>
        </w:rPr>
        <w:t>, gdzie</w:t>
      </w:r>
      <w:r w:rsidR="00A55E4B" w:rsidRPr="002C77C7">
        <w:rPr>
          <w:color w:val="000000" w:themeColor="text1"/>
          <w:sz w:val="24"/>
          <w:szCs w:val="24"/>
        </w:rPr>
        <w:t xml:space="preserve"> dochodzi do kumulacji ludności. D</w:t>
      </w:r>
      <w:r w:rsidR="00715413" w:rsidRPr="002C77C7">
        <w:rPr>
          <w:color w:val="000000" w:themeColor="text1"/>
          <w:sz w:val="24"/>
          <w:szCs w:val="24"/>
        </w:rPr>
        <w:t>odatkowo migranci z całego województwa czy nawet kraju, pozbawieni pomocy rodziny, decydują się na zatrudnienie obcej osoby</w:t>
      </w:r>
      <w:r w:rsidR="00A55E4B" w:rsidRPr="002C77C7">
        <w:rPr>
          <w:color w:val="000000" w:themeColor="text1"/>
          <w:sz w:val="24"/>
          <w:szCs w:val="24"/>
        </w:rPr>
        <w:t xml:space="preserve">. </w:t>
      </w:r>
      <w:r w:rsidRPr="002C77C7">
        <w:rPr>
          <w:color w:val="000000" w:themeColor="text1"/>
          <w:sz w:val="24"/>
          <w:szCs w:val="24"/>
        </w:rPr>
        <w:t>Wówczas nianie są na wagę złota i dlatego ich stawki ciągle rosną</w:t>
      </w:r>
      <w:r w:rsidR="00715413" w:rsidRPr="002C77C7">
        <w:rPr>
          <w:color w:val="000000" w:themeColor="text1"/>
          <w:sz w:val="24"/>
          <w:szCs w:val="24"/>
        </w:rPr>
        <w:t xml:space="preserve">” – </w:t>
      </w:r>
      <w:r w:rsidR="00A55E4B" w:rsidRPr="002C77C7">
        <w:rPr>
          <w:color w:val="000000" w:themeColor="text1"/>
          <w:sz w:val="24"/>
          <w:szCs w:val="24"/>
        </w:rPr>
        <w:t xml:space="preserve">podsumowuje </w:t>
      </w:r>
      <w:r w:rsidR="00715413" w:rsidRPr="002C77C7">
        <w:rPr>
          <w:color w:val="000000" w:themeColor="text1"/>
          <w:sz w:val="24"/>
          <w:szCs w:val="24"/>
        </w:rPr>
        <w:t>Monika Perkowska.</w:t>
      </w:r>
    </w:p>
    <w:p w14:paraId="23B429B9" w14:textId="77777777" w:rsidR="00A55504" w:rsidRPr="002C77C7" w:rsidRDefault="00A55504" w:rsidP="006B1528">
      <w:pPr>
        <w:jc w:val="both"/>
        <w:rPr>
          <w:color w:val="000000" w:themeColor="text1"/>
          <w:sz w:val="24"/>
          <w:szCs w:val="24"/>
        </w:rPr>
      </w:pPr>
    </w:p>
    <w:p w14:paraId="477778AB" w14:textId="77777777" w:rsidR="00830AAF" w:rsidRPr="002C77C7" w:rsidRDefault="00830AAF" w:rsidP="00830AA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2C77C7">
        <w:rPr>
          <w:rFonts w:cstheme="minorHAnsi"/>
          <w:b/>
          <w:color w:val="000000" w:themeColor="text1"/>
          <w:sz w:val="24"/>
          <w:szCs w:val="24"/>
        </w:rPr>
        <w:t>Niania.pl</w:t>
      </w:r>
      <w:r w:rsidRPr="002C77C7">
        <w:rPr>
          <w:rFonts w:cstheme="minorHAnsi"/>
          <w:color w:val="000000" w:themeColor="text1"/>
          <w:sz w:val="24"/>
          <w:szCs w:val="24"/>
        </w:rPr>
        <w:t xml:space="preserve"> jest największym w Polsce serwisem internetowym gromadzącym oferty pracy dla opiekunek i profile niań. Istnieje na rynku od 2004 roku. Obecnie w serwisie zarejestrowanych jest ponad 200 000 opiekunek z całej Polski.  Już ponad 100 000 rodzin </w:t>
      </w:r>
      <w:r w:rsidRPr="002C77C7">
        <w:rPr>
          <w:rFonts w:cstheme="minorHAnsi"/>
          <w:color w:val="000000" w:themeColor="text1"/>
          <w:sz w:val="24"/>
          <w:szCs w:val="24"/>
        </w:rPr>
        <w:br/>
        <w:t>w Polsce znalazło nianię dla swojego dziecka w Niania.pl.</w:t>
      </w:r>
    </w:p>
    <w:p w14:paraId="39DD9B66" w14:textId="77777777" w:rsidR="00DF02F0" w:rsidRDefault="00DF02F0" w:rsidP="00A55504">
      <w:pPr>
        <w:spacing w:after="0"/>
        <w:jc w:val="both"/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14:paraId="0430F6F1" w14:textId="77777777" w:rsidR="00830AAF" w:rsidRPr="00DF02F0" w:rsidRDefault="00830AAF" w:rsidP="00A55504">
      <w:pPr>
        <w:spacing w:after="0"/>
        <w:jc w:val="both"/>
        <w:outlineLvl w:val="0"/>
        <w:rPr>
          <w:rFonts w:cstheme="minorHAnsi"/>
          <w:b/>
          <w:color w:val="595959" w:themeColor="text1" w:themeTint="A6"/>
          <w:sz w:val="24"/>
          <w:szCs w:val="24"/>
        </w:rPr>
      </w:pPr>
      <w:r w:rsidRPr="00DF02F0">
        <w:rPr>
          <w:rFonts w:cstheme="minorHAnsi"/>
          <w:b/>
          <w:color w:val="595959" w:themeColor="text1" w:themeTint="A6"/>
          <w:sz w:val="24"/>
          <w:szCs w:val="24"/>
        </w:rPr>
        <w:t>Kontakt dla mediów:</w:t>
      </w:r>
    </w:p>
    <w:p w14:paraId="657E3BC3" w14:textId="385338BF" w:rsidR="00830AAF" w:rsidRPr="00DF02F0" w:rsidRDefault="00362C05" w:rsidP="00830AAF">
      <w:pPr>
        <w:spacing w:after="0"/>
        <w:jc w:val="both"/>
        <w:outlineLvl w:val="0"/>
        <w:rPr>
          <w:rFonts w:cstheme="minorHAnsi"/>
          <w:color w:val="595959" w:themeColor="text1" w:themeTint="A6"/>
          <w:sz w:val="24"/>
          <w:szCs w:val="24"/>
        </w:rPr>
      </w:pPr>
      <w:r w:rsidRPr="00DF02F0">
        <w:rPr>
          <w:rFonts w:cstheme="minorHAnsi"/>
          <w:color w:val="595959" w:themeColor="text1" w:themeTint="A6"/>
          <w:sz w:val="24"/>
          <w:szCs w:val="24"/>
        </w:rPr>
        <w:t>Patrycja Drabik</w:t>
      </w:r>
    </w:p>
    <w:p w14:paraId="36C79B3B" w14:textId="42F39A45" w:rsidR="00830AAF" w:rsidRPr="00DF02F0" w:rsidRDefault="00362C05" w:rsidP="00830AAF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DF02F0">
        <w:rPr>
          <w:rFonts w:cstheme="minorHAnsi"/>
          <w:color w:val="595959" w:themeColor="text1" w:themeTint="A6"/>
          <w:sz w:val="24"/>
          <w:szCs w:val="24"/>
        </w:rPr>
        <w:t>patrycja.drabik@projekt77.pl</w:t>
      </w:r>
    </w:p>
    <w:p w14:paraId="229AF5C9" w14:textId="4805D812" w:rsidR="00830AAF" w:rsidRPr="00DF02F0" w:rsidRDefault="00830AAF" w:rsidP="00830AAF">
      <w:pPr>
        <w:spacing w:after="0"/>
        <w:jc w:val="both"/>
        <w:rPr>
          <w:rFonts w:cstheme="minorHAnsi"/>
          <w:color w:val="595959" w:themeColor="text1" w:themeTint="A6"/>
          <w:sz w:val="24"/>
          <w:szCs w:val="24"/>
        </w:rPr>
      </w:pPr>
      <w:r w:rsidRPr="00DF02F0">
        <w:rPr>
          <w:rFonts w:cstheme="minorHAnsi"/>
          <w:color w:val="595959" w:themeColor="text1" w:themeTint="A6"/>
          <w:sz w:val="24"/>
          <w:szCs w:val="24"/>
        </w:rPr>
        <w:t>tel.: +48</w:t>
      </w:r>
      <w:r w:rsidR="00362C05" w:rsidRPr="00DF02F0">
        <w:rPr>
          <w:rFonts w:cstheme="minorHAnsi"/>
          <w:color w:val="595959" w:themeColor="text1" w:themeTint="A6"/>
          <w:sz w:val="24"/>
          <w:szCs w:val="24"/>
        </w:rPr>
        <w:t> 503 830 505</w:t>
      </w:r>
      <w:r w:rsidRPr="00DF02F0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14:paraId="37EF1201" w14:textId="77777777" w:rsidR="005D4161" w:rsidRPr="00D2075B" w:rsidRDefault="005D4161" w:rsidP="00830AAF">
      <w:pPr>
        <w:rPr>
          <w:color w:val="548DD4" w:themeColor="text2" w:themeTint="99"/>
        </w:rPr>
      </w:pPr>
    </w:p>
    <w:sectPr w:rsidR="005D4161" w:rsidRPr="00D2075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CB437" w14:textId="77777777" w:rsidR="00CD024F" w:rsidRDefault="00CD024F" w:rsidP="002E705E">
      <w:pPr>
        <w:spacing w:after="0" w:line="240" w:lineRule="auto"/>
      </w:pPr>
      <w:r>
        <w:separator/>
      </w:r>
    </w:p>
  </w:endnote>
  <w:endnote w:type="continuationSeparator" w:id="0">
    <w:p w14:paraId="06C4FF58" w14:textId="77777777" w:rsidR="00CD024F" w:rsidRDefault="00CD024F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69676"/>
      <w:docPartObj>
        <w:docPartGallery w:val="Page Numbers (Bottom of Page)"/>
        <w:docPartUnique/>
      </w:docPartObj>
    </w:sdtPr>
    <w:sdtEndPr/>
    <w:sdtContent>
      <w:p w14:paraId="262AAA05" w14:textId="77777777" w:rsidR="00FF5FF2" w:rsidRDefault="00FF5F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52">
          <w:rPr>
            <w:noProof/>
          </w:rPr>
          <w:t>3</w:t>
        </w:r>
        <w:r>
          <w:fldChar w:fldCharType="end"/>
        </w:r>
      </w:p>
    </w:sdtContent>
  </w:sdt>
  <w:p w14:paraId="4DC93E5C" w14:textId="77777777" w:rsidR="00FF5FF2" w:rsidRDefault="00FF5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F3E8" w14:textId="77777777" w:rsidR="00CD024F" w:rsidRDefault="00CD024F" w:rsidP="002E705E">
      <w:pPr>
        <w:spacing w:after="0" w:line="240" w:lineRule="auto"/>
      </w:pPr>
      <w:r>
        <w:separator/>
      </w:r>
    </w:p>
  </w:footnote>
  <w:footnote w:type="continuationSeparator" w:id="0">
    <w:p w14:paraId="214963C8" w14:textId="77777777" w:rsidR="00CD024F" w:rsidRDefault="00CD024F" w:rsidP="002E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B6B2" w14:textId="77777777" w:rsidR="00FF5FF2" w:rsidRDefault="00FF5FF2" w:rsidP="00E91F8C">
    <w:pPr>
      <w:pStyle w:val="Nagwek"/>
      <w:tabs>
        <w:tab w:val="clear" w:pos="4536"/>
        <w:tab w:val="clear" w:pos="9072"/>
        <w:tab w:val="left" w:pos="1164"/>
      </w:tabs>
    </w:pPr>
    <w:r w:rsidRPr="009163C7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CA0C69A" wp14:editId="0EEFC995">
          <wp:simplePos x="0" y="0"/>
          <wp:positionH relativeFrom="column">
            <wp:posOffset>-170122</wp:posOffset>
          </wp:positionH>
          <wp:positionV relativeFrom="paragraph">
            <wp:posOffset>-301797</wp:posOffset>
          </wp:positionV>
          <wp:extent cx="1524000" cy="539868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563888D" w14:textId="77777777" w:rsidR="00FF5FF2" w:rsidRDefault="00FF5F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FB"/>
    <w:rsid w:val="00045879"/>
    <w:rsid w:val="0005499C"/>
    <w:rsid w:val="0007637B"/>
    <w:rsid w:val="00095F54"/>
    <w:rsid w:val="000A20E5"/>
    <w:rsid w:val="00112522"/>
    <w:rsid w:val="00131AE2"/>
    <w:rsid w:val="00134427"/>
    <w:rsid w:val="00136B32"/>
    <w:rsid w:val="001C5552"/>
    <w:rsid w:val="001E3A08"/>
    <w:rsid w:val="001F443D"/>
    <w:rsid w:val="001F6179"/>
    <w:rsid w:val="00261C1D"/>
    <w:rsid w:val="0027505D"/>
    <w:rsid w:val="002A51B9"/>
    <w:rsid w:val="002B0C06"/>
    <w:rsid w:val="002C4227"/>
    <w:rsid w:val="002C77C7"/>
    <w:rsid w:val="002E705E"/>
    <w:rsid w:val="00352854"/>
    <w:rsid w:val="00362C05"/>
    <w:rsid w:val="003877F5"/>
    <w:rsid w:val="003A244D"/>
    <w:rsid w:val="003A2EFB"/>
    <w:rsid w:val="003A5F61"/>
    <w:rsid w:val="003B4C99"/>
    <w:rsid w:val="003D4CC1"/>
    <w:rsid w:val="003E6AF4"/>
    <w:rsid w:val="003F546A"/>
    <w:rsid w:val="003F6D42"/>
    <w:rsid w:val="00416169"/>
    <w:rsid w:val="0043336E"/>
    <w:rsid w:val="00437599"/>
    <w:rsid w:val="0044559F"/>
    <w:rsid w:val="00464499"/>
    <w:rsid w:val="00495C5C"/>
    <w:rsid w:val="004B0D3B"/>
    <w:rsid w:val="004E2ED1"/>
    <w:rsid w:val="004E7F23"/>
    <w:rsid w:val="00533354"/>
    <w:rsid w:val="00542CB8"/>
    <w:rsid w:val="005600C7"/>
    <w:rsid w:val="005A6098"/>
    <w:rsid w:val="005D4161"/>
    <w:rsid w:val="005E6DC7"/>
    <w:rsid w:val="00650297"/>
    <w:rsid w:val="006815FA"/>
    <w:rsid w:val="00683D46"/>
    <w:rsid w:val="006A1AFF"/>
    <w:rsid w:val="006B1528"/>
    <w:rsid w:val="006C392D"/>
    <w:rsid w:val="006D5131"/>
    <w:rsid w:val="006E3507"/>
    <w:rsid w:val="006F4F73"/>
    <w:rsid w:val="00711F5A"/>
    <w:rsid w:val="0071488E"/>
    <w:rsid w:val="00715413"/>
    <w:rsid w:val="007257E8"/>
    <w:rsid w:val="00727440"/>
    <w:rsid w:val="007646C0"/>
    <w:rsid w:val="007668DA"/>
    <w:rsid w:val="00777C7A"/>
    <w:rsid w:val="007816CE"/>
    <w:rsid w:val="007A2690"/>
    <w:rsid w:val="007B5E46"/>
    <w:rsid w:val="00802E58"/>
    <w:rsid w:val="0081653D"/>
    <w:rsid w:val="00821903"/>
    <w:rsid w:val="008253D2"/>
    <w:rsid w:val="00830AAF"/>
    <w:rsid w:val="00844B9F"/>
    <w:rsid w:val="00874842"/>
    <w:rsid w:val="008B71A5"/>
    <w:rsid w:val="008E50A2"/>
    <w:rsid w:val="008F0056"/>
    <w:rsid w:val="008F47C8"/>
    <w:rsid w:val="009163C7"/>
    <w:rsid w:val="00922661"/>
    <w:rsid w:val="0092577C"/>
    <w:rsid w:val="009262B0"/>
    <w:rsid w:val="00931B6B"/>
    <w:rsid w:val="0098160B"/>
    <w:rsid w:val="00986E69"/>
    <w:rsid w:val="009A1EB8"/>
    <w:rsid w:val="009B1FAF"/>
    <w:rsid w:val="00A11F6D"/>
    <w:rsid w:val="00A1388D"/>
    <w:rsid w:val="00A37A19"/>
    <w:rsid w:val="00A43015"/>
    <w:rsid w:val="00A543A6"/>
    <w:rsid w:val="00A55504"/>
    <w:rsid w:val="00A55E4B"/>
    <w:rsid w:val="00A60BCE"/>
    <w:rsid w:val="00A65E65"/>
    <w:rsid w:val="00AC32A9"/>
    <w:rsid w:val="00AE0C8B"/>
    <w:rsid w:val="00AE15C7"/>
    <w:rsid w:val="00AE55E3"/>
    <w:rsid w:val="00B94488"/>
    <w:rsid w:val="00BC1C51"/>
    <w:rsid w:val="00BD11D7"/>
    <w:rsid w:val="00BD3CCA"/>
    <w:rsid w:val="00C243B2"/>
    <w:rsid w:val="00C4349B"/>
    <w:rsid w:val="00C479A3"/>
    <w:rsid w:val="00C53361"/>
    <w:rsid w:val="00C5417C"/>
    <w:rsid w:val="00C6468B"/>
    <w:rsid w:val="00CB1930"/>
    <w:rsid w:val="00CB4BCF"/>
    <w:rsid w:val="00CC1944"/>
    <w:rsid w:val="00CD024F"/>
    <w:rsid w:val="00CD6A9B"/>
    <w:rsid w:val="00D2075B"/>
    <w:rsid w:val="00D231D9"/>
    <w:rsid w:val="00D31405"/>
    <w:rsid w:val="00D55109"/>
    <w:rsid w:val="00D57C00"/>
    <w:rsid w:val="00D62237"/>
    <w:rsid w:val="00D702F9"/>
    <w:rsid w:val="00D97222"/>
    <w:rsid w:val="00DE2284"/>
    <w:rsid w:val="00DE3BA5"/>
    <w:rsid w:val="00DF02F0"/>
    <w:rsid w:val="00DF4028"/>
    <w:rsid w:val="00E0633A"/>
    <w:rsid w:val="00E522D2"/>
    <w:rsid w:val="00E6670A"/>
    <w:rsid w:val="00E72362"/>
    <w:rsid w:val="00E91F8C"/>
    <w:rsid w:val="00EA1174"/>
    <w:rsid w:val="00EA357D"/>
    <w:rsid w:val="00EB2CFC"/>
    <w:rsid w:val="00EE6728"/>
    <w:rsid w:val="00EF789D"/>
    <w:rsid w:val="00F20D5E"/>
    <w:rsid w:val="00F21542"/>
    <w:rsid w:val="00F32888"/>
    <w:rsid w:val="00F36F96"/>
    <w:rsid w:val="00F40131"/>
    <w:rsid w:val="00F565CF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B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6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05E"/>
  </w:style>
  <w:style w:type="paragraph" w:styleId="Stopka">
    <w:name w:val="footer"/>
    <w:basedOn w:val="Normalny"/>
    <w:link w:val="Stopka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05E"/>
  </w:style>
  <w:style w:type="character" w:styleId="Odwoaniedokomentarza">
    <w:name w:val="annotation reference"/>
    <w:basedOn w:val="Domylnaczcionkaakapitu"/>
    <w:uiPriority w:val="99"/>
    <w:semiHidden/>
    <w:unhideWhenUsed/>
    <w:rsid w:val="00D62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2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6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05E"/>
  </w:style>
  <w:style w:type="paragraph" w:styleId="Stopka">
    <w:name w:val="footer"/>
    <w:basedOn w:val="Normalny"/>
    <w:link w:val="StopkaZnak"/>
    <w:uiPriority w:val="99"/>
    <w:unhideWhenUsed/>
    <w:rsid w:val="002E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05E"/>
  </w:style>
  <w:style w:type="character" w:styleId="Odwoaniedokomentarza">
    <w:name w:val="annotation reference"/>
    <w:basedOn w:val="Domylnaczcionkaakapitu"/>
    <w:uiPriority w:val="99"/>
    <w:semiHidden/>
    <w:unhideWhenUsed/>
    <w:rsid w:val="00D62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8A1C-4DF7-43B4-BC3F-31EA9769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Parynia</cp:lastModifiedBy>
  <cp:revision>21</cp:revision>
  <cp:lastPrinted>2020-03-12T14:34:00Z</cp:lastPrinted>
  <dcterms:created xsi:type="dcterms:W3CDTF">2020-03-11T08:13:00Z</dcterms:created>
  <dcterms:modified xsi:type="dcterms:W3CDTF">2020-03-13T10:49:00Z</dcterms:modified>
</cp:coreProperties>
</file>