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E03C" w14:textId="77777777" w:rsidR="00A73BDF" w:rsidRDefault="00A73BDF" w:rsidP="00A73BDF">
      <w:pPr>
        <w:spacing w:line="360" w:lineRule="auto"/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p w14:paraId="06D23DB8" w14:textId="7BFB94DD" w:rsidR="00A73BDF" w:rsidRPr="00A73BDF" w:rsidRDefault="00A73BDF" w:rsidP="00A73BDF">
      <w:pP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8"/>
          <w:szCs w:val="28"/>
          <w:highlight w:val="white"/>
        </w:rPr>
      </w:pPr>
      <w:r w:rsidRPr="00A73BDF">
        <w:rPr>
          <w:rFonts w:ascii="Arial Narrow" w:eastAsia="Arial Narrow" w:hAnsi="Arial Narrow" w:cs="Arial Narrow"/>
          <w:b/>
          <w:sz w:val="28"/>
          <w:szCs w:val="28"/>
        </w:rPr>
        <w:t>Odpowiedzialny design i ponadczasow</w:t>
      </w:r>
      <w:r w:rsidRPr="00A73BDF">
        <w:rPr>
          <w:rFonts w:ascii="Arial Narrow" w:eastAsia="Arial Narrow" w:hAnsi="Arial Narrow" w:cs="Arial Narrow"/>
          <w:b/>
          <w:sz w:val="28"/>
          <w:szCs w:val="28"/>
          <w:highlight w:val="white"/>
        </w:rPr>
        <w:t xml:space="preserve">e wnętrza - premiera albumu </w:t>
      </w:r>
      <w:proofErr w:type="spellStart"/>
      <w:r w:rsidRPr="00A73BDF">
        <w:rPr>
          <w:rFonts w:ascii="Arial Narrow" w:eastAsia="Arial Narrow" w:hAnsi="Arial Narrow" w:cs="Arial Narrow"/>
          <w:b/>
          <w:sz w:val="28"/>
          <w:szCs w:val="28"/>
          <w:highlight w:val="white"/>
        </w:rPr>
        <w:t>Homebook</w:t>
      </w:r>
      <w:proofErr w:type="spellEnd"/>
      <w:r w:rsidRPr="00A73BDF">
        <w:rPr>
          <w:rFonts w:ascii="Arial Narrow" w:eastAsia="Arial Narrow" w:hAnsi="Arial Narrow" w:cs="Arial Narrow"/>
          <w:b/>
          <w:sz w:val="28"/>
          <w:szCs w:val="28"/>
          <w:highlight w:val="white"/>
        </w:rPr>
        <w:t xml:space="preserve"> Design vol. 7 </w:t>
      </w:r>
    </w:p>
    <w:p w14:paraId="4A966A39" w14:textId="77777777" w:rsidR="00A73BDF" w:rsidRDefault="00A73BDF" w:rsidP="00A73BDF">
      <w:pP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b/>
          <w:sz w:val="24"/>
          <w:szCs w:val="24"/>
          <w:highlight w:val="white"/>
        </w:rPr>
        <w:t>To już siódme wydanie książki, w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 xml:space="preserve"> któr</w:t>
      </w:r>
      <w:r>
        <w:rPr>
          <w:rFonts w:ascii="Arial Narrow" w:eastAsia="Arial Narrow" w:hAnsi="Arial Narrow" w:cs="Arial Narrow"/>
          <w:b/>
          <w:sz w:val="24"/>
          <w:szCs w:val="24"/>
          <w:highlight w:val="white"/>
        </w:rPr>
        <w:t>ej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 xml:space="preserve"> znalazły się najbardziej </w:t>
      </w:r>
      <w:r>
        <w:rPr>
          <w:rFonts w:ascii="Arial Narrow" w:eastAsia="Arial Narrow" w:hAnsi="Arial Narrow" w:cs="Arial Narrow"/>
          <w:b/>
          <w:sz w:val="24"/>
          <w:szCs w:val="24"/>
          <w:highlight w:val="white"/>
        </w:rPr>
        <w:t xml:space="preserve">najpiękniejsze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 xml:space="preserve">wnętrza autorstwa wybranych polskich pracowni współpracujących z portalem </w:t>
      </w:r>
      <w:hyperlink r:id="rId6" w:history="1">
        <w:r>
          <w:rPr>
            <w:rStyle w:val="Hipercze"/>
            <w:rFonts w:ascii="Arial Narrow" w:eastAsia="Arial Narrow" w:hAnsi="Arial Narrow" w:cs="Arial Narrow"/>
            <w:b/>
            <w:color w:val="000000"/>
            <w:sz w:val="24"/>
            <w:szCs w:val="24"/>
            <w:highlight w:val="white"/>
          </w:rPr>
          <w:t>Homebook.pl</w:t>
        </w:r>
      </w:hyperlink>
      <w:r>
        <w:rPr>
          <w:rFonts w:ascii="Arial Narrow" w:eastAsia="Arial Narrow" w:hAnsi="Arial Narrow" w:cs="Arial Narrow"/>
          <w:b/>
          <w:sz w:val="24"/>
          <w:szCs w:val="24"/>
          <w:highlight w:val="white"/>
        </w:rPr>
        <w:t>. Nowy album liczy aż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  <w:highlight w:val="white"/>
        </w:rPr>
        <w:t>30 projektów i 255 stron - na każdej z nich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 xml:space="preserve"> czytelnicy odnajdą nie tylko inspirujące rozwiązania, ale i zachętę, by mieszkać bardziej świadomie i odpowiedzialnie. </w:t>
      </w:r>
    </w:p>
    <w:p w14:paraId="0775F742" w14:textId="77777777" w:rsidR="00A73BDF" w:rsidRDefault="00A73BDF" w:rsidP="00A73BDF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Siódma edycja albumu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Homebook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Design jest ukłonem w stronę ponadczasowego projektowania. Każdy z przedstawionych w książce projektów przenosi czytelnika do świata, w którym najlepszy design wyznaczają nie dominujące trendy, lecz przede wszystkim –  świadomość i innowacyjność zastosowanych rozwiązań oraz odwaga w podejmowaniu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nieszablonowych 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decyzji. </w:t>
      </w:r>
    </w:p>
    <w:p w14:paraId="539B5DB1" w14:textId="77777777" w:rsidR="00A73BDF" w:rsidRDefault="00A73BDF" w:rsidP="00A73BDF">
      <w:pP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>Design to moc mądrej kreacji</w:t>
      </w:r>
    </w:p>
    <w:p w14:paraId="0A662A6B" w14:textId="77777777" w:rsidR="00A73BDF" w:rsidRDefault="00A73BDF" w:rsidP="00A73BDF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Rosnąca dyskusja nad less waste i odpowiedzialnością za generowane dobra oraz sposoby zagospodarowania przestrzeni, przez długi okres wykluczała ze sfery swoich zainteresowań świat designu.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Zyskujące na znaczeniu w ostatnich latach idea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circular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economy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i rezygnacja z tymczasowych trendów na rzecz ponadczasowości, zapoczątkowały zwrot ku odpowiedzialnemu projektowaniu. Właśnie to hasło stało się inspiracją dla twórców albumu i motywem przewodnim publikacji. </w:t>
      </w:r>
    </w:p>
    <w:p w14:paraId="0C75F98E" w14:textId="711C213E" w:rsidR="00A73BDF" w:rsidRDefault="00A73BDF" w:rsidP="00A73BDF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- 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  <w:highlight w:val="white"/>
        </w:rPr>
        <w:t>Jak co roku, zależało nam na zgromadzeniu w jednym miejscu projektów o różnorodnych stylach, metrażach i rozwiązaniach. Każdy z nich inspiruje i udowadnia, że połączenie funkcji i estetyki z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  <w:highlight w:val="white"/>
        </w:rPr>
        <w:t> 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  <w:highlight w:val="white"/>
        </w:rPr>
        <w:t>rozwiązaniami less waste jest możliwe, a korzystanie z udogodnień współczesności i poszanowanie dla surowców i materiałów mogą iść w parze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 - mówi Anna Poprawska, redaktor naczelna albumu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Homebook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Design vol. 7.</w:t>
      </w:r>
    </w:p>
    <w:p w14:paraId="24F37648" w14:textId="77777777" w:rsidR="00A73BDF" w:rsidRDefault="00A73BDF" w:rsidP="00A73BDF">
      <w:pP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 xml:space="preserve">Mnogość rozwiązań i stylów </w:t>
      </w:r>
    </w:p>
    <w:p w14:paraId="2B0D7CC0" w14:textId="70B0FEC5" w:rsidR="00A73BDF" w:rsidRDefault="00A73BDF" w:rsidP="00A73BDF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Projekty w duchu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biophilia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design, czerpanie pełnymi garściami ze stylu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vintage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, zauroczenie naturalnymi materiałami i akcentami przeszłości – to wszystko czytelnicy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odnajdą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w kolejnej, siódmej już publikacji, której wydawcą jest platforma </w:t>
      </w:r>
      <w:hyperlink r:id="rId7" w:history="1">
        <w:r w:rsidRPr="00A73BDF">
          <w:rPr>
            <w:rStyle w:val="Hipercze"/>
            <w:rFonts w:ascii="Arial Narrow" w:eastAsia="Arial Narrow" w:hAnsi="Arial Narrow" w:cs="Arial Narrow"/>
            <w:sz w:val="24"/>
            <w:szCs w:val="24"/>
            <w:highlight w:val="white"/>
          </w:rPr>
          <w:t>Homebook.p</w:t>
        </w:r>
      </w:hyperlink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l. Na kartach albumu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znalazło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się 30 projektów domów, apartamentów i mieszkań oraz nieskończona ilość niestandardowych rozwiązań. Wśród nich abstrakcyjny mural w jednej z łazienek podwarszawskiego domu, drzewo oliwne rosnące w przestrzeni zabudowanej werandy szczecińskiej inwestycji oraz odpowiednio zaimpregnowany mur pruski, wkomponowany w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 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jedną ze ścian pomieszczenia w warmińskim domu.</w:t>
      </w:r>
    </w:p>
    <w:p w14:paraId="3F77AE5D" w14:textId="77777777" w:rsidR="00A73BDF" w:rsidRDefault="00A73BDF" w:rsidP="00A73BDF">
      <w:pPr>
        <w:spacing w:before="240" w:after="24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lastRenderedPageBreak/>
        <w:t xml:space="preserve">- 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  <w:highlight w:val="white"/>
        </w:rPr>
        <w:t>Odpowiedzialne projektowanie to nie tylko kompletny projekt ekologicznego domu. To również renowacja starej posadzki zamiast kupna paneli, to używanie naturalnych i biodegradowalnych materiałów, to zastosowanie takiego samego materiału do kilku elementów wnętrza, by zniwelować część odpadów, to dekoracje DIY, to meble z drugiej ręki lub od lokalnych rzemieślników. Wszystko po to, by pokazać, że bez względu na gust i preferowany styl, możesz stworzyć wnętrze z poszanowaniem dla unikalnej historii miejsca lub elementów aranżacji i odpowiedzialnością za jego przyszłość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– podsumowuje Anna Poprawska. </w:t>
      </w:r>
    </w:p>
    <w:p w14:paraId="6D68ECBD" w14:textId="77777777" w:rsidR="00A73BDF" w:rsidRDefault="00A73BDF" w:rsidP="00A73BDF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Idea odpowiedzialnego projektowania nie jest jedynym, co łączy projekty, które znalazły się na stronach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książki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. To również wychodzenie poza okowy społecznych ram i stereotypów oraz wyobrażeń na temat tego, jak mieszkać należy. Odpowiedź na to pytanie, zdaniem twórców albumu jest tylko jedna – dokładnie tak jak chcemy.</w:t>
      </w:r>
    </w:p>
    <w:p w14:paraId="6D4F0F62" w14:textId="77777777" w:rsidR="00A73BDF" w:rsidRDefault="00A73BDF" w:rsidP="00A73BDF">
      <w:pPr>
        <w:spacing w:after="0" w:line="360" w:lineRule="auto"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</w:p>
    <w:p w14:paraId="0D0E2534" w14:textId="77777777" w:rsidR="00A73BDF" w:rsidRDefault="00A73BDF" w:rsidP="00A73BDF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Tegorocznej edycji </w:t>
      </w:r>
      <w:proofErr w:type="spellStart"/>
      <w:r>
        <w:rPr>
          <w:rFonts w:ascii="Arial Narrow" w:eastAsia="Arial Narrow" w:hAnsi="Arial Narrow" w:cs="Arial Narrow"/>
          <w:sz w:val="24"/>
          <w:szCs w:val="24"/>
          <w:highlight w:val="white"/>
        </w:rPr>
        <w:t>Homebook</w:t>
      </w:r>
      <w:proofErr w:type="spellEnd"/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Design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patronują: Elle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Decoration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, Czas na Wnętrze,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WhiteMAD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, Wp.pl,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Domo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+, Magazif.com, P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LN D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esign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oraz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magazyn {</w:t>
      </w:r>
      <w:proofErr w:type="spellStart"/>
      <w:r>
        <w:rPr>
          <w:rFonts w:ascii="Arial Narrow" w:eastAsia="Arial Narrow" w:hAnsi="Arial Narrow" w:cs="Arial Narrow"/>
          <w:sz w:val="24"/>
          <w:szCs w:val="24"/>
          <w:highlight w:val="white"/>
        </w:rPr>
        <w:t>slow</w:t>
      </w:r>
      <w:proofErr w:type="spellEnd"/>
      <w:r>
        <w:rPr>
          <w:rFonts w:ascii="Arial Narrow" w:eastAsia="Arial Narrow" w:hAnsi="Arial Narrow" w:cs="Arial Narrow"/>
          <w:sz w:val="24"/>
          <w:szCs w:val="24"/>
          <w:highlight w:val="white"/>
        </w:rPr>
        <w:t>}.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Partnerem merytorycznym wydania jest marka DRE, polski producent drzwi.</w:t>
      </w:r>
    </w:p>
    <w:p w14:paraId="72B60671" w14:textId="77777777" w:rsidR="00A73BDF" w:rsidRDefault="00A73BDF" w:rsidP="00A73BDF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highlight w:val="white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Nowy album jest dostępny w salonach Empik oraz na stronie sprzedaży </w:t>
      </w:r>
      <w:hyperlink r:id="rId8" w:history="1">
        <w:r>
          <w:rPr>
            <w:rStyle w:val="Hipercze"/>
            <w:rFonts w:ascii="Arial Narrow" w:eastAsia="Arial Narrow" w:hAnsi="Arial Narrow" w:cs="Arial Narrow"/>
            <w:color w:val="0563C1"/>
            <w:sz w:val="24"/>
            <w:szCs w:val="24"/>
            <w:highlight w:val="white"/>
          </w:rPr>
          <w:t>homebookdesign.pl</w:t>
        </w:r>
      </w:hyperlink>
      <w:r>
        <w:rPr>
          <w:rFonts w:ascii="Arial Narrow" w:eastAsia="Arial Narrow" w:hAnsi="Arial Narrow" w:cs="Arial Narrow"/>
          <w:color w:val="0563C1"/>
          <w:sz w:val="24"/>
          <w:szCs w:val="24"/>
          <w:highlight w:val="white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od 12 listopada.</w:t>
      </w:r>
    </w:p>
    <w:p w14:paraId="1FCEB71D" w14:textId="77777777" w:rsidR="00CC6F90" w:rsidRPr="004B4896" w:rsidRDefault="00D012D1" w:rsidP="004B4896">
      <w:pPr>
        <w:spacing w:line="360" w:lineRule="auto"/>
        <w:rPr>
          <w:rFonts w:ascii="Arial Narrow" w:hAnsi="Arial Narrow"/>
          <w:sz w:val="24"/>
          <w:szCs w:val="24"/>
        </w:rPr>
      </w:pPr>
    </w:p>
    <w:p w14:paraId="585399D1" w14:textId="77777777" w:rsidR="004B4896" w:rsidRPr="004B4896" w:rsidRDefault="004B4896" w:rsidP="004B48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1A40CF4E" w14:textId="77777777" w:rsidR="004B4896" w:rsidRDefault="004B4896" w:rsidP="004B48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Kontakt dla Mediów   </w:t>
      </w:r>
    </w:p>
    <w:p w14:paraId="435D97C9" w14:textId="77777777" w:rsidR="004B4896" w:rsidRDefault="00D012D1" w:rsidP="004B48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  <w:hyperlink r:id="rId9">
        <w:r w:rsidR="004B4896">
          <w:rPr>
            <w:rFonts w:ascii="Arial Narrow" w:eastAsia="Arial Narrow" w:hAnsi="Arial Narrow" w:cs="Arial Narrow"/>
            <w:color w:val="000000"/>
            <w:sz w:val="18"/>
            <w:szCs w:val="18"/>
            <w:u w:val="single"/>
          </w:rPr>
          <w:t xml:space="preserve">Ewelina Saja </w:t>
        </w:r>
      </w:hyperlink>
      <w:r w:rsidR="004B4896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 w:rsidR="004B4896">
        <w:rPr>
          <w:rFonts w:ascii="Arial Narrow" w:eastAsia="Arial Narrow" w:hAnsi="Arial Narrow" w:cs="Arial Narrow"/>
          <w:b/>
          <w:noProof/>
          <w:color w:val="000000"/>
          <w:sz w:val="18"/>
          <w:szCs w:val="18"/>
        </w:rPr>
        <w:drawing>
          <wp:inline distT="0" distB="0" distL="0" distR="0" wp14:anchorId="5060E98D" wp14:editId="30ECB4AB">
            <wp:extent cx="180000" cy="1800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94D98D" w14:textId="77777777" w:rsidR="004B4896" w:rsidRDefault="00B77266" w:rsidP="004B48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Starsza sp</w:t>
      </w:r>
      <w:r w:rsidR="004B4896">
        <w:rPr>
          <w:rFonts w:ascii="Arial Narrow" w:eastAsia="Arial Narrow" w:hAnsi="Arial Narrow" w:cs="Arial Narrow"/>
          <w:color w:val="000000"/>
          <w:sz w:val="18"/>
          <w:szCs w:val="18"/>
        </w:rPr>
        <w:t>ecjalist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k</w:t>
      </w:r>
      <w:r w:rsidR="004B4896">
        <w:rPr>
          <w:rFonts w:ascii="Arial Narrow" w:eastAsia="Arial Narrow" w:hAnsi="Arial Narrow" w:cs="Arial Narrow"/>
          <w:color w:val="000000"/>
          <w:sz w:val="18"/>
          <w:szCs w:val="18"/>
        </w:rPr>
        <w:t>a ds. Marketingu i PR</w:t>
      </w:r>
    </w:p>
    <w:p w14:paraId="016AE6C5" w14:textId="77777777" w:rsidR="004B4896" w:rsidRDefault="004B4896" w:rsidP="004B48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tel. +48  720 804 066</w:t>
      </w:r>
    </w:p>
    <w:p w14:paraId="7D23C072" w14:textId="77777777" w:rsidR="004B4896" w:rsidRDefault="004B4896" w:rsidP="004B48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e-mail: ewelina.saja@homebook.pl</w:t>
      </w:r>
    </w:p>
    <w:p w14:paraId="5F9ACE0C" w14:textId="77777777" w:rsidR="004B4896" w:rsidRDefault="004B4896" w:rsidP="004B48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biuro prasowe Homebook.pl</w:t>
      </w:r>
    </w:p>
    <w:p w14:paraId="50DF98AC" w14:textId="77777777" w:rsidR="004B4896" w:rsidRDefault="00D012D1" w:rsidP="004B48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hyperlink r:id="rId11">
        <w:r w:rsidR="004B4896">
          <w:rPr>
            <w:rFonts w:ascii="Arial Narrow" w:eastAsia="Arial Narrow" w:hAnsi="Arial Narrow" w:cs="Arial Narrow"/>
            <w:color w:val="000000"/>
            <w:sz w:val="18"/>
            <w:szCs w:val="18"/>
            <w:u w:val="single"/>
          </w:rPr>
          <w:t>www.homebook.prowly.com/</w:t>
        </w:r>
      </w:hyperlink>
    </w:p>
    <w:p w14:paraId="2CF0D10F" w14:textId="77777777" w:rsidR="004B4896" w:rsidRDefault="004B4896" w:rsidP="004B4896">
      <w:pPr>
        <w:spacing w:line="36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3DBD3EC" wp14:editId="235DC95F">
                <wp:simplePos x="0" y="0"/>
                <wp:positionH relativeFrom="column">
                  <wp:posOffset>0</wp:posOffset>
                </wp:positionH>
                <wp:positionV relativeFrom="paragraph">
                  <wp:posOffset>8966200</wp:posOffset>
                </wp:positionV>
                <wp:extent cx="5765800" cy="12700"/>
                <wp:effectExtent l="0" t="0" r="0" b="0"/>
                <wp:wrapNone/>
                <wp:docPr id="1" name="Łącznik prosty ze strzałką 1" descr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63100" y="3776825"/>
                          <a:ext cx="57658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BA5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F057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alt="Łącznik prosty 1" style="position:absolute;margin-left:0;margin-top:706pt;width:454pt;height:1pt;rotation:180;flip:x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" strokecolor="#4ba5ff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D90E65F" w14:textId="77777777" w:rsidR="004B4896" w:rsidRDefault="004B4896" w:rsidP="004B4896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noProof/>
          <w:sz w:val="18"/>
          <w:szCs w:val="18"/>
        </w:rPr>
        <w:drawing>
          <wp:inline distT="0" distB="0" distL="0" distR="0" wp14:anchorId="600303AC" wp14:editId="6EB0C63B">
            <wp:extent cx="1107671" cy="198120"/>
            <wp:effectExtent l="0" t="0" r="0" b="0"/>
            <wp:docPr id="5" name="image1.png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2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671" cy="19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     </w:t>
      </w:r>
      <w:r>
        <w:rPr>
          <w:rFonts w:ascii="Arial Narrow" w:eastAsia="Arial Narrow" w:hAnsi="Arial Narrow" w:cs="Arial Narrow"/>
          <w:noProof/>
        </w:rPr>
        <w:drawing>
          <wp:inline distT="0" distB="0" distL="0" distR="0" wp14:anchorId="0EB1C317" wp14:editId="5496145C">
            <wp:extent cx="180000" cy="180000"/>
            <wp:effectExtent l="0" t="0" r="0" b="0"/>
            <wp:docPr id="4" name="image6.png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Obraz 2"/>
                    <pic:cNvPicPr preferRelativeResize="0"/>
                  </pic:nvPicPr>
                  <pic:blipFill>
                    <a:blip r:embed="rId13"/>
                    <a:srcRect t="2105" r="84900" b="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noProof/>
        </w:rPr>
        <w:drawing>
          <wp:inline distT="0" distB="0" distL="0" distR="0" wp14:anchorId="1C97E072" wp14:editId="098A32C9">
            <wp:extent cx="180000" cy="180000"/>
            <wp:effectExtent l="0" t="0" r="0" b="0"/>
            <wp:docPr id="7" name="image6.png" descr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Obraz 3"/>
                    <pic:cNvPicPr preferRelativeResize="0"/>
                  </pic:nvPicPr>
                  <pic:blipFill>
                    <a:blip r:embed="rId13"/>
                    <a:srcRect l="28595" r="5726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</w:rPr>
        <w:t xml:space="preserve"> </w:t>
      </w:r>
    </w:p>
    <w:p w14:paraId="2AE28DA6" w14:textId="77777777" w:rsidR="004B4896" w:rsidRPr="008C6A63" w:rsidRDefault="004B4896">
      <w:pPr>
        <w:rPr>
          <w:rFonts w:ascii="Arial Narrow" w:hAnsi="Arial Narrow"/>
          <w:sz w:val="24"/>
          <w:szCs w:val="24"/>
        </w:rPr>
      </w:pPr>
    </w:p>
    <w:sectPr w:rsidR="004B4896" w:rsidRPr="008C6A6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60E66" w14:textId="77777777" w:rsidR="00D012D1" w:rsidRDefault="00D012D1" w:rsidP="004B4896">
      <w:pPr>
        <w:spacing w:after="0" w:line="240" w:lineRule="auto"/>
      </w:pPr>
      <w:r>
        <w:separator/>
      </w:r>
    </w:p>
  </w:endnote>
  <w:endnote w:type="continuationSeparator" w:id="0">
    <w:p w14:paraId="5D081D85" w14:textId="77777777" w:rsidR="00D012D1" w:rsidRDefault="00D012D1" w:rsidP="004B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C4A9A" w14:textId="77777777" w:rsidR="00D012D1" w:rsidRDefault="00D012D1" w:rsidP="004B4896">
      <w:pPr>
        <w:spacing w:after="0" w:line="240" w:lineRule="auto"/>
      </w:pPr>
      <w:r>
        <w:separator/>
      </w:r>
    </w:p>
  </w:footnote>
  <w:footnote w:type="continuationSeparator" w:id="0">
    <w:p w14:paraId="59F84F25" w14:textId="77777777" w:rsidR="00D012D1" w:rsidRDefault="00D012D1" w:rsidP="004B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D1AD6" w14:textId="77777777" w:rsidR="00B77266" w:rsidRPr="00B77266" w:rsidRDefault="00B77266" w:rsidP="00B77266">
    <w:pPr>
      <w:pStyle w:val="Nagwek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</w:t>
    </w:r>
    <w:r w:rsidRPr="00B77266">
      <w:rPr>
        <w:rFonts w:ascii="Arial Narrow" w:hAnsi="Arial Narrow"/>
        <w:sz w:val="18"/>
        <w:szCs w:val="18"/>
      </w:rPr>
      <w:t xml:space="preserve">      </w:t>
    </w:r>
    <w:r>
      <w:rPr>
        <w:rFonts w:ascii="Arial Narrow" w:hAnsi="Arial Narrow"/>
        <w:sz w:val="18"/>
        <w:szCs w:val="18"/>
      </w:rPr>
      <w:t xml:space="preserve">     </w:t>
    </w:r>
    <w:r w:rsidRPr="00B77266">
      <w:rPr>
        <w:rFonts w:ascii="Arial Narrow" w:hAnsi="Arial Narrow"/>
        <w:sz w:val="18"/>
        <w:szCs w:val="18"/>
      </w:rPr>
      <w:t xml:space="preserve">   </w:t>
    </w:r>
    <w:r>
      <w:rPr>
        <w:rFonts w:ascii="Arial Narrow" w:hAnsi="Arial Narrow"/>
        <w:sz w:val="18"/>
        <w:szCs w:val="18"/>
      </w:rPr>
      <w:t xml:space="preserve">          </w:t>
    </w:r>
    <w:r>
      <w:rPr>
        <w:rFonts w:ascii="Arial Narrow" w:hAnsi="Arial Narrow"/>
        <w:noProof/>
        <w:sz w:val="18"/>
        <w:szCs w:val="18"/>
      </w:rPr>
      <w:t xml:space="preserve">     </w:t>
    </w:r>
    <w:r w:rsidRPr="00B77266">
      <w:rPr>
        <w:rFonts w:ascii="Arial Narrow" w:hAnsi="Arial Narrow"/>
        <w:noProof/>
        <w:sz w:val="18"/>
        <w:szCs w:val="18"/>
      </w:rPr>
      <w:drawing>
        <wp:inline distT="0" distB="0" distL="0" distR="0" wp14:anchorId="4FA76F85" wp14:editId="656E1A41">
          <wp:extent cx="1917509" cy="297180"/>
          <wp:effectExtent l="0" t="0" r="698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o_homebook_logo_blue_cmyk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519" cy="298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sz w:val="18"/>
        <w:szCs w:val="18"/>
      </w:rPr>
      <w:t xml:space="preserve">                                                                </w:t>
    </w:r>
    <w:r w:rsidRPr="00B77266">
      <w:rPr>
        <w:rFonts w:ascii="Arial Narrow" w:hAnsi="Arial Narrow"/>
        <w:sz w:val="18"/>
        <w:szCs w:val="18"/>
      </w:rPr>
      <w:t>12.11.2020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BF"/>
    <w:rsid w:val="00057327"/>
    <w:rsid w:val="00274341"/>
    <w:rsid w:val="002B6C53"/>
    <w:rsid w:val="003C5DB8"/>
    <w:rsid w:val="00401CD0"/>
    <w:rsid w:val="004B4896"/>
    <w:rsid w:val="004D50A9"/>
    <w:rsid w:val="007C40BF"/>
    <w:rsid w:val="008C6A63"/>
    <w:rsid w:val="008F3D21"/>
    <w:rsid w:val="00A23453"/>
    <w:rsid w:val="00A73BDF"/>
    <w:rsid w:val="00B77266"/>
    <w:rsid w:val="00D012D1"/>
    <w:rsid w:val="00D54864"/>
    <w:rsid w:val="00DA5112"/>
    <w:rsid w:val="00F56DBC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F7098"/>
  <w15:chartTrackingRefBased/>
  <w15:docId w15:val="{10229801-CF3E-4F35-A5CE-922D4CDB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0B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0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8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4896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48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266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266"/>
    <w:rPr>
      <w:rFonts w:ascii="Calibri" w:eastAsia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bookdesign.pl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homebook.pl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omebook.p/" TargetMode="External"/><Relationship Id="rId11" Type="http://schemas.openxmlformats.org/officeDocument/2006/relationships/hyperlink" Target="http://www.homebook.prowly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linkedin.com/in/nina-ewa-mro%7Cek-5400a411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Saja</dc:creator>
  <cp:keywords/>
  <dc:description/>
  <cp:lastModifiedBy>Ewelina Saja</cp:lastModifiedBy>
  <cp:revision>3</cp:revision>
  <dcterms:created xsi:type="dcterms:W3CDTF">2020-11-05T12:26:00Z</dcterms:created>
  <dcterms:modified xsi:type="dcterms:W3CDTF">2020-11-10T10:39:00Z</dcterms:modified>
</cp:coreProperties>
</file>