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E2339" w14:textId="77777777" w:rsidR="002C36C5" w:rsidRDefault="00E54564" w:rsidP="005B6AEB">
      <w:pPr>
        <w:pStyle w:val="Nagwek1"/>
        <w:spacing w:line="276" w:lineRule="auto"/>
        <w:rPr>
          <w:lang w:val="pl-PL"/>
        </w:rPr>
      </w:pPr>
      <w:bookmarkStart w:id="0" w:name="_Hlk42184214"/>
      <w:r>
        <w:rPr>
          <w:lang w:val="pl-PL"/>
        </w:rPr>
        <w:t xml:space="preserve">Smaczny i bezpieczny drób – porady i inspiracje na jesień </w:t>
      </w:r>
    </w:p>
    <w:p w14:paraId="6C4F2EDD" w14:textId="77777777" w:rsidR="005B6AEB" w:rsidRDefault="005B6AEB" w:rsidP="005B6AEB">
      <w:pPr>
        <w:pStyle w:val="Tekstpodstawowy"/>
        <w:spacing w:line="276" w:lineRule="auto"/>
        <w:jc w:val="both"/>
        <w:rPr>
          <w:b/>
          <w:lang w:val="pl-PL"/>
        </w:rPr>
      </w:pPr>
    </w:p>
    <w:p w14:paraId="2056A08C" w14:textId="3659DE25" w:rsidR="005B6AEB" w:rsidRPr="005B6AEB" w:rsidRDefault="008F20F0" w:rsidP="005B6AEB">
      <w:pPr>
        <w:pStyle w:val="Tekstpodstawowy"/>
        <w:spacing w:line="276" w:lineRule="auto"/>
        <w:jc w:val="both"/>
        <w:rPr>
          <w:b/>
          <w:iCs/>
          <w:lang w:val="pl-PL"/>
        </w:rPr>
      </w:pPr>
      <w:r w:rsidRPr="003337DC">
        <w:rPr>
          <w:b/>
          <w:lang w:val="pl-PL"/>
        </w:rPr>
        <w:t xml:space="preserve">To, że mięso drobiowe jest jednym z </w:t>
      </w:r>
      <w:r w:rsidR="00767E36" w:rsidRPr="003337DC">
        <w:rPr>
          <w:b/>
          <w:lang w:val="pl-PL"/>
        </w:rPr>
        <w:t xml:space="preserve">chętniej </w:t>
      </w:r>
      <w:r w:rsidRPr="003337DC">
        <w:rPr>
          <w:b/>
          <w:lang w:val="pl-PL"/>
        </w:rPr>
        <w:t xml:space="preserve">wybieranych przez konsumentów – to już wiemy. Kampania </w:t>
      </w:r>
      <w:r w:rsidR="00FC75F6" w:rsidRPr="003337DC">
        <w:rPr>
          <w:b/>
          <w:iCs/>
          <w:lang w:val="pl-PL"/>
        </w:rPr>
        <w:t xml:space="preserve">„To jest nasz drób! Wysoka jakość </w:t>
      </w:r>
      <w:r w:rsidRPr="003337DC">
        <w:rPr>
          <w:b/>
          <w:iCs/>
          <w:lang w:val="pl-PL"/>
        </w:rPr>
        <w:t>–</w:t>
      </w:r>
      <w:r w:rsidR="00FC75F6" w:rsidRPr="003337DC">
        <w:rPr>
          <w:b/>
          <w:iCs/>
          <w:lang w:val="pl-PL"/>
        </w:rPr>
        <w:t xml:space="preserve"> europejska gwarancja”</w:t>
      </w:r>
      <w:r w:rsidR="00421B58" w:rsidRPr="003337DC">
        <w:rPr>
          <w:b/>
          <w:iCs/>
          <w:lang w:val="pl-PL"/>
        </w:rPr>
        <w:t xml:space="preserve"> </w:t>
      </w:r>
      <w:r w:rsidRPr="003337DC">
        <w:rPr>
          <w:b/>
          <w:iCs/>
          <w:lang w:val="pl-PL"/>
        </w:rPr>
        <w:t>udowadnia, że warto po nie sięgać</w:t>
      </w:r>
      <w:r w:rsidR="00941A4F" w:rsidRPr="003337DC">
        <w:rPr>
          <w:b/>
          <w:iCs/>
          <w:lang w:val="pl-PL"/>
        </w:rPr>
        <w:t xml:space="preserve"> przez cały rok</w:t>
      </w:r>
      <w:r w:rsidR="008E4423" w:rsidRPr="003337DC">
        <w:rPr>
          <w:b/>
          <w:iCs/>
          <w:lang w:val="pl-PL"/>
        </w:rPr>
        <w:t>. Dlaczego?</w:t>
      </w:r>
      <w:r w:rsidR="008E4423" w:rsidRPr="003337DC">
        <w:rPr>
          <w:b/>
          <w:lang w:val="pl-PL"/>
        </w:rPr>
        <w:t xml:space="preserve"> Europejski drób jest nie tylko smaczny, ale też </w:t>
      </w:r>
      <w:r w:rsidR="00A209F5" w:rsidRPr="003337DC">
        <w:rPr>
          <w:b/>
          <w:lang w:val="pl-PL"/>
        </w:rPr>
        <w:t xml:space="preserve">bezpieczny i </w:t>
      </w:r>
      <w:r w:rsidR="008E4423" w:rsidRPr="003337DC">
        <w:rPr>
          <w:b/>
          <w:iCs/>
          <w:lang w:val="pl-PL"/>
        </w:rPr>
        <w:t>wysokiej jakości, ponieważ produk</w:t>
      </w:r>
      <w:r w:rsidR="00A209F5" w:rsidRPr="003337DC">
        <w:rPr>
          <w:b/>
          <w:iCs/>
          <w:lang w:val="pl-PL"/>
        </w:rPr>
        <w:t xml:space="preserve">owany jest </w:t>
      </w:r>
      <w:r w:rsidR="008E4423" w:rsidRPr="003337DC">
        <w:rPr>
          <w:b/>
          <w:iCs/>
          <w:lang w:val="pl-PL"/>
        </w:rPr>
        <w:t>zgodnie z restrykcyjnymi europejskimi normami.</w:t>
      </w:r>
    </w:p>
    <w:p w14:paraId="4D625AF9" w14:textId="34C5B8FD" w:rsidR="002C36C5" w:rsidRDefault="00EC36B4" w:rsidP="005B6AEB">
      <w:pPr>
        <w:pStyle w:val="Tekstpodstawowy"/>
        <w:spacing w:line="276" w:lineRule="auto"/>
        <w:jc w:val="both"/>
        <w:rPr>
          <w:lang w:val="pl-PL"/>
        </w:rPr>
      </w:pPr>
      <w:r w:rsidRPr="0080746A">
        <w:rPr>
          <w:lang w:val="pl-PL"/>
        </w:rPr>
        <w:t>Czy  nasza kuchnia bez drobiu</w:t>
      </w:r>
      <w:r w:rsidR="00CF372F">
        <w:rPr>
          <w:lang w:val="pl-PL"/>
        </w:rPr>
        <w:t xml:space="preserve"> byłaby tak urozmaicona</w:t>
      </w:r>
      <w:r w:rsidRPr="00521987">
        <w:rPr>
          <w:lang w:val="pl-PL"/>
        </w:rPr>
        <w:t xml:space="preserve">? Z pewnością </w:t>
      </w:r>
      <w:r w:rsidR="00E54564">
        <w:rPr>
          <w:lang w:val="pl-PL"/>
        </w:rPr>
        <w:t>nie</w:t>
      </w:r>
      <w:r w:rsidR="00CF372F">
        <w:rPr>
          <w:lang w:val="pl-PL"/>
        </w:rPr>
        <w:t>!</w:t>
      </w:r>
      <w:r w:rsidR="008F3094">
        <w:rPr>
          <w:lang w:val="pl-PL"/>
        </w:rPr>
        <w:t xml:space="preserve"> </w:t>
      </w:r>
      <w:r w:rsidRPr="00586248">
        <w:rPr>
          <w:lang w:val="pl-PL"/>
        </w:rPr>
        <w:t>Dzięki bogactwu smaków mięso z kurcz</w:t>
      </w:r>
      <w:r w:rsidR="00DE24B7">
        <w:rPr>
          <w:lang w:val="pl-PL"/>
        </w:rPr>
        <w:t>aka</w:t>
      </w:r>
      <w:r w:rsidRPr="00586248">
        <w:rPr>
          <w:lang w:val="pl-PL"/>
        </w:rPr>
        <w:t>, indyka, kaczki</w:t>
      </w:r>
      <w:r w:rsidR="00E54564">
        <w:rPr>
          <w:lang w:val="pl-PL"/>
        </w:rPr>
        <w:t>, gęsi</w:t>
      </w:r>
      <w:r w:rsidRPr="00586248">
        <w:rPr>
          <w:lang w:val="pl-PL"/>
        </w:rPr>
        <w:t xml:space="preserve"> oraz innych gatunków zapewnia różnorodność na talerzu</w:t>
      </w:r>
      <w:r>
        <w:rPr>
          <w:lang w:val="pl-PL"/>
        </w:rPr>
        <w:t>.</w:t>
      </w:r>
      <w:r w:rsidRPr="00586248" w:rsidDel="00586248">
        <w:rPr>
          <w:lang w:val="pl-PL"/>
        </w:rPr>
        <w:t xml:space="preserve"> </w:t>
      </w:r>
      <w:r w:rsidR="00941A4F">
        <w:rPr>
          <w:lang w:val="pl-PL"/>
        </w:rPr>
        <w:t>A to ważne</w:t>
      </w:r>
      <w:r w:rsidR="00A209F5">
        <w:rPr>
          <w:lang w:val="pl-PL"/>
        </w:rPr>
        <w:t>,</w:t>
      </w:r>
      <w:r w:rsidR="00941A4F">
        <w:rPr>
          <w:lang w:val="pl-PL"/>
        </w:rPr>
        <w:t xml:space="preserve"> zwłaszcza gdy pogoda nas nie rozpieszcza.  C</w:t>
      </w:r>
      <w:r w:rsidR="00E54564">
        <w:rPr>
          <w:lang w:val="pl-PL"/>
        </w:rPr>
        <w:t xml:space="preserve">zy może być coś lepszego niż domowy </w:t>
      </w:r>
      <w:proofErr w:type="spellStart"/>
      <w:r w:rsidR="00E54564">
        <w:rPr>
          <w:lang w:val="pl-PL"/>
        </w:rPr>
        <w:t>comfort</w:t>
      </w:r>
      <w:proofErr w:type="spellEnd"/>
      <w:r w:rsidR="00E54564">
        <w:rPr>
          <w:lang w:val="pl-PL"/>
        </w:rPr>
        <w:t xml:space="preserve"> food na jesień? </w:t>
      </w:r>
    </w:p>
    <w:p w14:paraId="5123222B" w14:textId="30AC0FA1" w:rsidR="00941A4F" w:rsidRDefault="00CD6C8A" w:rsidP="005B6AEB">
      <w:pPr>
        <w:spacing w:line="276" w:lineRule="auto"/>
        <w:jc w:val="both"/>
        <w:rPr>
          <w:lang w:val="pl-PL"/>
        </w:rPr>
      </w:pPr>
      <w:r>
        <w:rPr>
          <w:noProof/>
        </w:rPr>
        <w:drawing>
          <wp:inline distT="0" distB="0" distL="0" distR="0" wp14:anchorId="69CE11FC" wp14:editId="2194CDD6">
            <wp:extent cx="3048000" cy="21240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05354" w14:textId="77777777" w:rsidR="005B6AEB" w:rsidRDefault="005B6AEB" w:rsidP="005B6AEB">
      <w:pPr>
        <w:spacing w:line="276" w:lineRule="auto"/>
        <w:jc w:val="both"/>
        <w:rPr>
          <w:lang w:val="pl-PL"/>
        </w:rPr>
      </w:pPr>
    </w:p>
    <w:p w14:paraId="7603E113" w14:textId="4A8DAE22" w:rsidR="002C36C5" w:rsidRPr="003337DC" w:rsidRDefault="00E54564" w:rsidP="005B6AEB">
      <w:pPr>
        <w:pStyle w:val="Tekstpodstawowy"/>
        <w:spacing w:line="276" w:lineRule="auto"/>
        <w:jc w:val="both"/>
        <w:rPr>
          <w:i/>
          <w:lang w:val="pl-PL"/>
        </w:rPr>
      </w:pPr>
      <w:r w:rsidRPr="003337DC">
        <w:rPr>
          <w:i/>
          <w:lang w:val="pl-PL"/>
        </w:rPr>
        <w:t xml:space="preserve">–  Jak przyjemny jest czas złotych liści, nie tylko ze względu </w:t>
      </w:r>
      <w:r w:rsidR="00CF372F">
        <w:rPr>
          <w:i/>
          <w:lang w:val="pl-PL"/>
        </w:rPr>
        <w:t xml:space="preserve">na </w:t>
      </w:r>
      <w:r w:rsidRPr="003337DC">
        <w:rPr>
          <w:i/>
          <w:lang w:val="pl-PL"/>
        </w:rPr>
        <w:t>kolory, ale t</w:t>
      </w:r>
      <w:r w:rsidR="00941A4F" w:rsidRPr="003337DC">
        <w:rPr>
          <w:i/>
          <w:lang w:val="pl-PL"/>
        </w:rPr>
        <w:t>eż</w:t>
      </w:r>
      <w:r w:rsidRPr="003337DC">
        <w:rPr>
          <w:i/>
          <w:lang w:val="pl-PL"/>
        </w:rPr>
        <w:t xml:space="preserve"> różnorodność smaków, które możemy mieszać w kuchni! Grzyby, dynia, kasztany, rzodkiewka, granat i pomarańcze </w:t>
      </w:r>
      <w:r w:rsidR="002C36C5" w:rsidRPr="003337DC">
        <w:rPr>
          <w:i/>
          <w:lang w:val="pl-PL"/>
        </w:rPr>
        <w:t xml:space="preserve">połączone </w:t>
      </w:r>
      <w:r w:rsidRPr="003337DC">
        <w:rPr>
          <w:i/>
          <w:lang w:val="pl-PL"/>
        </w:rPr>
        <w:t>razem z drobiem wprowadzą nas w chłodne miesiące. Dania stają się  pełne intensywnych smaków i aromatów</w:t>
      </w:r>
      <w:r w:rsidR="002C36C5" w:rsidRPr="003337DC">
        <w:rPr>
          <w:i/>
          <w:lang w:val="pl-PL"/>
        </w:rPr>
        <w:t>.</w:t>
      </w:r>
      <w:r w:rsidRPr="003337DC">
        <w:rPr>
          <w:i/>
          <w:lang w:val="pl-PL"/>
        </w:rPr>
        <w:t xml:space="preserve"> </w:t>
      </w:r>
      <w:r w:rsidR="002C36C5">
        <w:rPr>
          <w:i/>
          <w:lang w:val="pl-PL"/>
        </w:rPr>
        <w:t>K</w:t>
      </w:r>
      <w:r w:rsidRPr="003337DC">
        <w:rPr>
          <w:i/>
          <w:lang w:val="pl-PL"/>
        </w:rPr>
        <w:t xml:space="preserve">aczka w sosie pomarańczowym i jabłkach, kurczak z borowikami, </w:t>
      </w:r>
      <w:proofErr w:type="spellStart"/>
      <w:r w:rsidRPr="003337DC">
        <w:rPr>
          <w:i/>
          <w:lang w:val="pl-PL"/>
        </w:rPr>
        <w:t>quiche</w:t>
      </w:r>
      <w:proofErr w:type="spellEnd"/>
      <w:r w:rsidRPr="003337DC">
        <w:rPr>
          <w:i/>
          <w:lang w:val="pl-PL"/>
        </w:rPr>
        <w:t xml:space="preserve"> z dynią i gęsią - i wreszcie indyk nadziewany kasztanami i batatem... to właśnie jest jesień w kuchni! – mówi ambasadorka kampanii Cristina Catese.</w:t>
      </w:r>
    </w:p>
    <w:p w14:paraId="04D56746" w14:textId="5FE98E10" w:rsidR="00575E98" w:rsidRPr="005B6AEB" w:rsidRDefault="00307376" w:rsidP="005B6AEB">
      <w:pPr>
        <w:pStyle w:val="Tekstpodstawowy"/>
        <w:spacing w:line="276" w:lineRule="auto"/>
        <w:jc w:val="both"/>
        <w:rPr>
          <w:i/>
          <w:iCs/>
          <w:lang w:val="pl-PL"/>
        </w:rPr>
      </w:pPr>
      <w:r>
        <w:rPr>
          <w:lang w:val="pl-PL"/>
        </w:rPr>
        <w:t xml:space="preserve">Co na jesień poleca drugi ambasador kampanii Sebastian </w:t>
      </w:r>
      <w:r w:rsidR="00575E98">
        <w:rPr>
          <w:lang w:val="pl-PL"/>
        </w:rPr>
        <w:t>Krauzowic</w:t>
      </w:r>
      <w:r>
        <w:rPr>
          <w:lang w:val="pl-PL"/>
        </w:rPr>
        <w:t xml:space="preserve">z? </w:t>
      </w:r>
      <w:r w:rsidR="002C36C5">
        <w:rPr>
          <w:lang w:val="pl-PL"/>
        </w:rPr>
        <w:t xml:space="preserve">- </w:t>
      </w:r>
      <w:r w:rsidR="00575E98" w:rsidRPr="003337DC">
        <w:rPr>
          <w:i/>
          <w:iCs/>
          <w:lang w:val="pl-PL"/>
        </w:rPr>
        <w:t xml:space="preserve">Na listopadowe chłody polecam gęsinę na świętego Marcina! W polskiej </w:t>
      </w:r>
      <w:r w:rsidR="000C65FD" w:rsidRPr="003337DC">
        <w:rPr>
          <w:i/>
          <w:iCs/>
          <w:lang w:val="pl-PL"/>
        </w:rPr>
        <w:t xml:space="preserve">tradycji </w:t>
      </w:r>
      <w:r w:rsidR="00575E98" w:rsidRPr="003337DC">
        <w:rPr>
          <w:i/>
          <w:iCs/>
          <w:lang w:val="pl-PL"/>
        </w:rPr>
        <w:t xml:space="preserve">kulinarnej gęsie mięso i podroby goszczą na stołach od wieków. </w:t>
      </w:r>
      <w:r w:rsidR="002C36C5" w:rsidRPr="003337DC">
        <w:rPr>
          <w:i/>
          <w:iCs/>
          <w:lang w:val="pl-PL"/>
        </w:rPr>
        <w:t>Choć</w:t>
      </w:r>
      <w:r w:rsidR="00575E98" w:rsidRPr="003337DC">
        <w:rPr>
          <w:i/>
          <w:iCs/>
          <w:lang w:val="pl-PL"/>
        </w:rPr>
        <w:t xml:space="preserve"> na pozór </w:t>
      </w:r>
      <w:r w:rsidR="002C36C5" w:rsidRPr="003337DC">
        <w:rPr>
          <w:i/>
          <w:iCs/>
          <w:lang w:val="pl-PL"/>
        </w:rPr>
        <w:t xml:space="preserve">gęś </w:t>
      </w:r>
      <w:r w:rsidR="00575E98" w:rsidRPr="003337DC">
        <w:rPr>
          <w:i/>
          <w:iCs/>
          <w:lang w:val="pl-PL"/>
        </w:rPr>
        <w:t>wydaje się trudn</w:t>
      </w:r>
      <w:r w:rsidR="002C36C5" w:rsidRPr="003337DC">
        <w:rPr>
          <w:i/>
          <w:iCs/>
          <w:lang w:val="pl-PL"/>
        </w:rPr>
        <w:t>a</w:t>
      </w:r>
      <w:r w:rsidR="00575E98" w:rsidRPr="003337DC">
        <w:rPr>
          <w:i/>
          <w:iCs/>
          <w:lang w:val="pl-PL"/>
        </w:rPr>
        <w:t xml:space="preserve"> do przyrządzenia, ja mam przepisy, które obalają ten mit. Każdy może j</w:t>
      </w:r>
      <w:r w:rsidR="002C36C5" w:rsidRPr="003337DC">
        <w:rPr>
          <w:i/>
          <w:iCs/>
          <w:lang w:val="pl-PL"/>
        </w:rPr>
        <w:t>ą</w:t>
      </w:r>
      <w:r w:rsidR="00575E98" w:rsidRPr="003337DC">
        <w:rPr>
          <w:i/>
          <w:iCs/>
          <w:lang w:val="pl-PL"/>
        </w:rPr>
        <w:t xml:space="preserve"> przygotować!</w:t>
      </w:r>
    </w:p>
    <w:p w14:paraId="145179B2" w14:textId="385E3CA6" w:rsidR="002C36C5" w:rsidRDefault="00BD2341" w:rsidP="005B6AEB">
      <w:pPr>
        <w:pStyle w:val="Nagwek1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t xml:space="preserve">Dania z europejskiego drobiu na </w:t>
      </w:r>
      <w:r w:rsidR="008E4423" w:rsidRPr="008E4423">
        <w:rPr>
          <w:lang w:val="pl-PL"/>
        </w:rPr>
        <w:t>Targ</w:t>
      </w:r>
      <w:r w:rsidR="00264F03">
        <w:rPr>
          <w:lang w:val="pl-PL"/>
        </w:rPr>
        <w:t>u</w:t>
      </w:r>
      <w:r w:rsidR="008E4423" w:rsidRPr="008E4423">
        <w:rPr>
          <w:lang w:val="pl-PL"/>
        </w:rPr>
        <w:t xml:space="preserve"> Śniadaniowy</w:t>
      </w:r>
      <w:r w:rsidR="00264F03">
        <w:rPr>
          <w:lang w:val="pl-PL"/>
        </w:rPr>
        <w:t>m</w:t>
      </w:r>
      <w:r w:rsidR="008E4423">
        <w:rPr>
          <w:lang w:val="pl-PL"/>
        </w:rPr>
        <w:t xml:space="preserve">  </w:t>
      </w:r>
    </w:p>
    <w:p w14:paraId="12ABB1EF" w14:textId="702ED3E9" w:rsidR="002C36C5" w:rsidRDefault="008E4423" w:rsidP="005B6AEB">
      <w:pPr>
        <w:pStyle w:val="Tekstpodstawowy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Jak </w:t>
      </w:r>
      <w:r w:rsidR="002C36C5">
        <w:rPr>
          <w:lang w:val="pl-PL"/>
        </w:rPr>
        <w:t xml:space="preserve">żegnaliśmy </w:t>
      </w:r>
      <w:r>
        <w:rPr>
          <w:lang w:val="pl-PL"/>
        </w:rPr>
        <w:t xml:space="preserve">lato i </w:t>
      </w:r>
      <w:r w:rsidR="002C36C5">
        <w:rPr>
          <w:lang w:val="pl-PL"/>
        </w:rPr>
        <w:t>witaliśmy</w:t>
      </w:r>
      <w:r>
        <w:rPr>
          <w:lang w:val="pl-PL"/>
        </w:rPr>
        <w:t xml:space="preserve"> jesień? Nasi ambasadorzy gotująco podeszli do tematu i </w:t>
      </w:r>
      <w:r w:rsidR="00DE24B7">
        <w:rPr>
          <w:lang w:val="pl-PL"/>
        </w:rPr>
        <w:t>3 października</w:t>
      </w:r>
      <w:r w:rsidR="008F3094">
        <w:rPr>
          <w:lang w:val="pl-PL"/>
        </w:rPr>
        <w:t>,</w:t>
      </w:r>
      <w:r w:rsidR="00DE24B7">
        <w:rPr>
          <w:lang w:val="pl-PL"/>
        </w:rPr>
        <w:t xml:space="preserve"> </w:t>
      </w:r>
      <w:r>
        <w:rPr>
          <w:lang w:val="pl-PL"/>
        </w:rPr>
        <w:t xml:space="preserve">przygotowali kulinarną ucztę dla odwiedzających żoliborski Targ Śniadaniowy. </w:t>
      </w:r>
      <w:r w:rsidR="00F115EE">
        <w:rPr>
          <w:lang w:val="pl-PL"/>
        </w:rPr>
        <w:t xml:space="preserve">Na stoisku kampanii </w:t>
      </w:r>
      <w:r w:rsidR="00F115EE" w:rsidRPr="00F115EE">
        <w:rPr>
          <w:iCs/>
          <w:lang w:val="pl-PL"/>
        </w:rPr>
        <w:t>„To jest nasz drób! Wysoka jakość – europejska gwarancja”</w:t>
      </w:r>
      <w:r w:rsidR="00F115EE">
        <w:rPr>
          <w:b/>
          <w:bCs/>
          <w:iCs/>
          <w:lang w:val="pl-PL"/>
        </w:rPr>
        <w:t xml:space="preserve"> </w:t>
      </w:r>
      <w:r w:rsidR="00F115EE">
        <w:rPr>
          <w:lang w:val="pl-PL"/>
        </w:rPr>
        <w:t>n</w:t>
      </w:r>
      <w:r>
        <w:rPr>
          <w:lang w:val="pl-PL"/>
        </w:rPr>
        <w:t xml:space="preserve">ie zabrakło </w:t>
      </w:r>
      <w:r w:rsidR="009F7927">
        <w:rPr>
          <w:lang w:val="pl-PL"/>
        </w:rPr>
        <w:t xml:space="preserve">kreatywnych włoskich i polskich dań z drobiem oraz pokazów gotowania na żywo. Ambasadorzy </w:t>
      </w:r>
      <w:r w:rsidR="009340A8">
        <w:rPr>
          <w:lang w:val="pl-PL"/>
        </w:rPr>
        <w:t xml:space="preserve">zaserwowali </w:t>
      </w:r>
      <w:r w:rsidR="009F7927">
        <w:rPr>
          <w:lang w:val="pl-PL"/>
        </w:rPr>
        <w:t>m.in.:</w:t>
      </w:r>
      <w:r w:rsidR="009340A8">
        <w:rPr>
          <w:lang w:val="pl-PL"/>
        </w:rPr>
        <w:t xml:space="preserve"> curry z kurczaka, m</w:t>
      </w:r>
      <w:r w:rsidR="009340A8" w:rsidRPr="009340A8">
        <w:rPr>
          <w:lang w:val="pl-PL"/>
        </w:rPr>
        <w:t>ini-roladki z indyka z serem i szynką z sałatką</w:t>
      </w:r>
      <w:r w:rsidR="009340A8">
        <w:rPr>
          <w:lang w:val="pl-PL"/>
        </w:rPr>
        <w:t>, ka</w:t>
      </w:r>
      <w:r w:rsidR="009340A8" w:rsidRPr="009340A8">
        <w:rPr>
          <w:lang w:val="pl-PL"/>
        </w:rPr>
        <w:t>cz</w:t>
      </w:r>
      <w:r w:rsidR="009340A8">
        <w:rPr>
          <w:lang w:val="pl-PL"/>
        </w:rPr>
        <w:t>ą</w:t>
      </w:r>
      <w:r w:rsidR="009340A8" w:rsidRPr="009340A8">
        <w:rPr>
          <w:lang w:val="pl-PL"/>
        </w:rPr>
        <w:t xml:space="preserve"> pierś marynowan</w:t>
      </w:r>
      <w:r w:rsidR="008F3094">
        <w:rPr>
          <w:lang w:val="pl-PL"/>
        </w:rPr>
        <w:t>ą</w:t>
      </w:r>
      <w:r w:rsidR="009340A8" w:rsidRPr="009340A8">
        <w:rPr>
          <w:lang w:val="pl-PL"/>
        </w:rPr>
        <w:t xml:space="preserve"> z jabłkami i pomarańczami</w:t>
      </w:r>
      <w:r w:rsidR="009340A8">
        <w:rPr>
          <w:lang w:val="pl-PL"/>
        </w:rPr>
        <w:t xml:space="preserve"> </w:t>
      </w:r>
      <w:r w:rsidR="000C65FD">
        <w:rPr>
          <w:lang w:val="pl-PL"/>
        </w:rPr>
        <w:t xml:space="preserve">oraz </w:t>
      </w:r>
      <w:r w:rsidR="009340A8">
        <w:rPr>
          <w:lang w:val="pl-PL"/>
        </w:rPr>
        <w:t>g</w:t>
      </w:r>
      <w:r w:rsidR="009340A8" w:rsidRPr="009340A8">
        <w:rPr>
          <w:lang w:val="pl-PL"/>
        </w:rPr>
        <w:t>ęsi</w:t>
      </w:r>
      <w:r w:rsidR="009340A8">
        <w:rPr>
          <w:lang w:val="pl-PL"/>
        </w:rPr>
        <w:t>ą</w:t>
      </w:r>
      <w:r w:rsidR="009340A8" w:rsidRPr="009340A8">
        <w:rPr>
          <w:lang w:val="pl-PL"/>
        </w:rPr>
        <w:t xml:space="preserve"> okras</w:t>
      </w:r>
      <w:r w:rsidR="009340A8">
        <w:rPr>
          <w:lang w:val="pl-PL"/>
        </w:rPr>
        <w:t xml:space="preserve">ę </w:t>
      </w:r>
      <w:r w:rsidR="009340A8" w:rsidRPr="009340A8">
        <w:rPr>
          <w:lang w:val="pl-PL"/>
        </w:rPr>
        <w:t>na pajdzie domowego chleba</w:t>
      </w:r>
      <w:r w:rsidR="009340A8">
        <w:rPr>
          <w:lang w:val="pl-PL"/>
        </w:rPr>
        <w:t xml:space="preserve">. </w:t>
      </w:r>
    </w:p>
    <w:p w14:paraId="4CABB551" w14:textId="448C9AA3" w:rsidR="002624AB" w:rsidRDefault="002624AB" w:rsidP="005B6AEB">
      <w:pPr>
        <w:spacing w:line="276" w:lineRule="auto"/>
        <w:jc w:val="both"/>
        <w:rPr>
          <w:lang w:val="pl-PL"/>
        </w:rPr>
      </w:pPr>
      <w:r>
        <w:rPr>
          <w:noProof/>
        </w:rPr>
        <w:drawing>
          <wp:inline distT="0" distB="0" distL="0" distR="0" wp14:anchorId="0B22A20D" wp14:editId="4BB39CA1">
            <wp:extent cx="5485765" cy="366014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366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E2D25" w14:textId="77777777" w:rsidR="008E4423" w:rsidRDefault="008E4423" w:rsidP="005B6AEB">
      <w:pPr>
        <w:spacing w:line="276" w:lineRule="auto"/>
        <w:jc w:val="both"/>
        <w:rPr>
          <w:lang w:val="pl-PL"/>
        </w:rPr>
      </w:pPr>
    </w:p>
    <w:p w14:paraId="2A0A5A4A" w14:textId="29667FD4" w:rsidR="002C36C5" w:rsidRDefault="00E54564" w:rsidP="005B6AEB">
      <w:pPr>
        <w:pStyle w:val="Tekstpodstawowy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Zanim pokażemy Wam </w:t>
      </w:r>
      <w:r w:rsidRPr="002624AB">
        <w:rPr>
          <w:b/>
          <w:bCs/>
          <w:lang w:val="pl-PL"/>
        </w:rPr>
        <w:t xml:space="preserve">przepisy </w:t>
      </w:r>
      <w:r w:rsidR="002624AB" w:rsidRPr="002624AB">
        <w:rPr>
          <w:b/>
          <w:bCs/>
          <w:lang w:val="pl-PL"/>
        </w:rPr>
        <w:t xml:space="preserve">z </w:t>
      </w:r>
      <w:r w:rsidR="000C65FD">
        <w:rPr>
          <w:b/>
          <w:bCs/>
          <w:lang w:val="pl-PL"/>
        </w:rPr>
        <w:t xml:space="preserve">mięsa </w:t>
      </w:r>
      <w:r w:rsidR="002624AB" w:rsidRPr="002624AB">
        <w:rPr>
          <w:b/>
          <w:bCs/>
          <w:lang w:val="pl-PL"/>
        </w:rPr>
        <w:t>drobi</w:t>
      </w:r>
      <w:r w:rsidR="000C65FD">
        <w:rPr>
          <w:b/>
          <w:bCs/>
          <w:lang w:val="pl-PL"/>
        </w:rPr>
        <w:t>owego w</w:t>
      </w:r>
      <w:r w:rsidRPr="002624AB">
        <w:rPr>
          <w:b/>
          <w:bCs/>
          <w:lang w:val="pl-PL"/>
        </w:rPr>
        <w:t xml:space="preserve"> sam raz na jesień</w:t>
      </w:r>
      <w:r>
        <w:rPr>
          <w:lang w:val="pl-PL"/>
        </w:rPr>
        <w:t xml:space="preserve">, które przygotowali ambasadorowie kampanii </w:t>
      </w:r>
      <w:r w:rsidRPr="00E54564">
        <w:rPr>
          <w:lang w:val="pl-PL"/>
        </w:rPr>
        <w:t>„To jest nasz drób! Wysoka jakość - europejska gwarancja”</w:t>
      </w:r>
      <w:r>
        <w:rPr>
          <w:lang w:val="pl-PL"/>
        </w:rPr>
        <w:t xml:space="preserve">, sprawdźcie kilka porad, jak właściwie przechowywać mięso drobiowe. </w:t>
      </w:r>
    </w:p>
    <w:p w14:paraId="4CF78B85" w14:textId="5C42AF32" w:rsidR="002C36C5" w:rsidRDefault="009E36BB" w:rsidP="005B6AEB">
      <w:pPr>
        <w:pStyle w:val="Nagwek1"/>
        <w:spacing w:line="276" w:lineRule="auto"/>
        <w:jc w:val="both"/>
        <w:rPr>
          <w:lang w:val="pl-PL"/>
        </w:rPr>
      </w:pPr>
      <w:r w:rsidRPr="009E36BB">
        <w:rPr>
          <w:lang w:val="pl-PL"/>
        </w:rPr>
        <w:t>Jak p</w:t>
      </w:r>
      <w:r w:rsidR="00CB4856">
        <w:rPr>
          <w:lang w:val="pl-PL"/>
        </w:rPr>
        <w:t>rzechowywać</w:t>
      </w:r>
      <w:r w:rsidRPr="009E36BB">
        <w:rPr>
          <w:lang w:val="pl-PL"/>
        </w:rPr>
        <w:t xml:space="preserve"> mięso drobiowe?</w:t>
      </w:r>
    </w:p>
    <w:p w14:paraId="7E5D2605" w14:textId="7F5EF391" w:rsidR="00757EBB" w:rsidRPr="00E54564" w:rsidRDefault="009E36BB" w:rsidP="005B6AE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color w:val="000000" w:themeColor="text1"/>
          <w:lang w:val="pl-PL" w:eastAsia="en-US"/>
        </w:rPr>
      </w:pPr>
      <w:r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>Po zakupie</w:t>
      </w:r>
      <w:r w:rsidR="000C65FD"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>,</w:t>
      </w:r>
      <w:r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 xml:space="preserve"> mięso od razu rozpakowujemy i </w:t>
      </w:r>
      <w:r w:rsidRPr="009E36BB"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>prze</w:t>
      </w:r>
      <w:r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>kładamy</w:t>
      </w:r>
      <w:r w:rsidRPr="009E36BB"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 xml:space="preserve"> do </w:t>
      </w:r>
      <w:r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>szczeln</w:t>
      </w:r>
      <w:r w:rsidR="000C65FD"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>ie zamykanego</w:t>
      </w:r>
      <w:r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 xml:space="preserve"> </w:t>
      </w:r>
      <w:r w:rsidRPr="009E36BB"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>pojemnika</w:t>
      </w:r>
      <w:r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 xml:space="preserve">. Nie zostawiamy </w:t>
      </w:r>
      <w:r w:rsidR="000C65FD"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 xml:space="preserve">mięsa </w:t>
      </w:r>
      <w:r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 xml:space="preserve">w foliowym woreczku w lodówce, ponieważ </w:t>
      </w:r>
      <w:r w:rsidR="000C65FD"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 xml:space="preserve">folia </w:t>
      </w:r>
      <w:r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>mo</w:t>
      </w:r>
      <w:r w:rsidR="000C65FD"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>że</w:t>
      </w:r>
      <w:r w:rsidR="00150176"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 xml:space="preserve"> </w:t>
      </w:r>
      <w:r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>przeciekać, a soki z mięsa zabrudz</w:t>
      </w:r>
      <w:r w:rsidR="00CB4856"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>ą</w:t>
      </w:r>
      <w:r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 xml:space="preserve"> inne produkty. Mięso </w:t>
      </w:r>
      <w:r w:rsidRPr="009E36BB"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>spoży</w:t>
      </w:r>
      <w:r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>wamy</w:t>
      </w:r>
      <w:r w:rsidRPr="009E36BB"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 xml:space="preserve"> w możliwie jak najkrótszym czasie</w:t>
      </w:r>
      <w:r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 xml:space="preserve"> – </w:t>
      </w:r>
      <w:r w:rsidRPr="009E36BB"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>maksymalnie</w:t>
      </w:r>
      <w:r w:rsidR="000C65FD"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>,</w:t>
      </w:r>
      <w:r w:rsidRPr="009E36BB"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 xml:space="preserve"> w ciągu dwóch do trzech dni. </w:t>
      </w:r>
      <w:r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>Jeżeli kupujemy pakowan</w:t>
      </w:r>
      <w:r w:rsidR="00CB4856"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>e</w:t>
      </w:r>
      <w:r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 xml:space="preserve"> </w:t>
      </w:r>
      <w:r w:rsidR="00CB4856"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 xml:space="preserve">mięso </w:t>
      </w:r>
      <w:r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>dr</w:t>
      </w:r>
      <w:r w:rsidR="00CB4856"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>o</w:t>
      </w:r>
      <w:r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>b</w:t>
      </w:r>
      <w:r w:rsidR="00CB4856"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>iowe</w:t>
      </w:r>
      <w:r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 xml:space="preserve">, </w:t>
      </w:r>
      <w:r w:rsidRPr="009E36BB"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>na opakowaniu podany jest termin przydatnośc</w:t>
      </w:r>
      <w:r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 xml:space="preserve">i, którego </w:t>
      </w:r>
      <w:r w:rsidRPr="009E36BB"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>należy bezwzględnie przestrzegać.</w:t>
      </w:r>
      <w:r w:rsidR="00E54564"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 xml:space="preserve"> </w:t>
      </w:r>
      <w:r w:rsidR="00757EBB" w:rsidRPr="00947E28"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>Przyrządzone</w:t>
      </w:r>
      <w:r w:rsidR="00CB4856"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 xml:space="preserve"> wcześniej </w:t>
      </w:r>
      <w:r w:rsidR="00757EBB" w:rsidRPr="00947E28"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 xml:space="preserve">mięso drobiowe można </w:t>
      </w:r>
      <w:r w:rsidR="00757EBB" w:rsidRPr="00947E28"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lastRenderedPageBreak/>
        <w:t>przechowywać w lodówce</w:t>
      </w:r>
      <w:r w:rsidR="000C65FD"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>,</w:t>
      </w:r>
      <w:r w:rsidR="00757EBB" w:rsidRPr="00947E28"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 xml:space="preserve"> w odpowiednio niskiej temperaturze</w:t>
      </w:r>
      <w:r w:rsidR="000C65FD"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>,</w:t>
      </w:r>
      <w:r w:rsidR="00757EBB" w:rsidRPr="00947E28">
        <w:rPr>
          <w:rStyle w:val="Uwydatnienie"/>
          <w:rFonts w:asciiTheme="minorHAnsi" w:eastAsiaTheme="minorHAnsi" w:hAnsiTheme="minorHAnsi" w:cstheme="minorHAnsi"/>
          <w:i w:val="0"/>
          <w:iCs w:val="0"/>
          <w:color w:val="000000" w:themeColor="text1"/>
          <w:lang w:val="pl-PL" w:eastAsia="en-US"/>
        </w:rPr>
        <w:t xml:space="preserve"> przez jeden do dwóch dni, najlepiej w hermetycznym pojemniku. </w:t>
      </w:r>
    </w:p>
    <w:p w14:paraId="43290169" w14:textId="77777777" w:rsidR="002C36C5" w:rsidRDefault="00757EBB" w:rsidP="005B6AEB">
      <w:pPr>
        <w:pStyle w:val="Nagwek1"/>
        <w:spacing w:line="276" w:lineRule="auto"/>
        <w:jc w:val="both"/>
        <w:rPr>
          <w:lang w:val="pl-PL"/>
        </w:rPr>
      </w:pPr>
      <w:r w:rsidRPr="00F56E27">
        <w:rPr>
          <w:lang w:val="pl-PL"/>
        </w:rPr>
        <w:t>Zamrażanie i rozmrażanie</w:t>
      </w:r>
    </w:p>
    <w:p w14:paraId="620BCF88" w14:textId="474E6951" w:rsidR="00CD0CD8" w:rsidRDefault="00757EBB" w:rsidP="005B6AEB">
      <w:pPr>
        <w:pStyle w:val="Tekstpodstawowy"/>
        <w:spacing w:line="276" w:lineRule="auto"/>
        <w:jc w:val="both"/>
        <w:rPr>
          <w:lang w:val="pl-PL"/>
        </w:rPr>
      </w:pPr>
      <w:r w:rsidRPr="00F56E27">
        <w:rPr>
          <w:lang w:val="pl-PL"/>
        </w:rPr>
        <w:t xml:space="preserve">Mrożone mięso drobiowe należy przechowywać w zamrażarce w temperaturze -18 °C </w:t>
      </w:r>
      <w:r>
        <w:rPr>
          <w:lang w:val="pl-PL"/>
        </w:rPr>
        <w:t>i</w:t>
      </w:r>
      <w:r w:rsidRPr="00F56E27">
        <w:rPr>
          <w:lang w:val="pl-PL"/>
        </w:rPr>
        <w:t xml:space="preserve"> spożyć przed upływem terminu minimalnej trwałości </w:t>
      </w:r>
      <w:r w:rsidRPr="00757EBB">
        <w:rPr>
          <w:iCs/>
          <w:lang w:val="pl-PL"/>
        </w:rPr>
        <w:t>(„Najlepiej spożyć do”)</w:t>
      </w:r>
      <w:r w:rsidRPr="00F56E27">
        <w:rPr>
          <w:lang w:val="pl-PL"/>
        </w:rPr>
        <w:t xml:space="preserve">. </w:t>
      </w:r>
      <w:r w:rsidR="00947E28">
        <w:rPr>
          <w:lang w:val="pl-PL"/>
        </w:rPr>
        <w:t>Jak wydłużyć czas przechowywania świeżego mięsa drobiowego? Warto sięgnąć po woreczki przeznaczone do zamrażania.</w:t>
      </w:r>
      <w:r w:rsidR="00E54564">
        <w:rPr>
          <w:lang w:val="pl-PL"/>
        </w:rPr>
        <w:t xml:space="preserve"> </w:t>
      </w:r>
      <w:r w:rsidR="00CD0CD8" w:rsidRPr="003337DC">
        <w:rPr>
          <w:lang w:val="pl-PL"/>
        </w:rPr>
        <w:t> Są one wykonane z wytrzymałej, nieprzepuszczającej zapachów i mrozoodpornej folii. </w:t>
      </w:r>
    </w:p>
    <w:p w14:paraId="4E0A1C61" w14:textId="0DFC1544" w:rsidR="00E35D2A" w:rsidRDefault="00757EBB" w:rsidP="005B6AEB">
      <w:pPr>
        <w:spacing w:line="276" w:lineRule="auto"/>
        <w:contextualSpacing/>
        <w:jc w:val="both"/>
        <w:rPr>
          <w:lang w:val="pl-PL"/>
        </w:rPr>
      </w:pPr>
      <w:r w:rsidRPr="00F56E27">
        <w:rPr>
          <w:lang w:val="pl-PL"/>
        </w:rPr>
        <w:t>Mięsa</w:t>
      </w:r>
      <w:r w:rsidR="00E54564">
        <w:rPr>
          <w:lang w:val="pl-PL"/>
        </w:rPr>
        <w:t xml:space="preserve"> </w:t>
      </w:r>
      <w:r w:rsidRPr="00F56E27">
        <w:rPr>
          <w:lang w:val="pl-PL"/>
        </w:rPr>
        <w:t>nie rozmraż</w:t>
      </w:r>
      <w:r w:rsidR="0018442F">
        <w:rPr>
          <w:lang w:val="pl-PL"/>
        </w:rPr>
        <w:t xml:space="preserve">amy </w:t>
      </w:r>
      <w:r w:rsidRPr="00F56E27">
        <w:rPr>
          <w:lang w:val="pl-PL"/>
        </w:rPr>
        <w:t xml:space="preserve">w temperaturze pokojowej. Najlepiej </w:t>
      </w:r>
      <w:r w:rsidR="0018442F">
        <w:rPr>
          <w:lang w:val="pl-PL"/>
        </w:rPr>
        <w:t xml:space="preserve">przełożyć zamrożone do lodówki, </w:t>
      </w:r>
      <w:r>
        <w:rPr>
          <w:lang w:val="pl-PL"/>
        </w:rPr>
        <w:t>pozostawiając</w:t>
      </w:r>
      <w:r w:rsidRPr="00F56E27">
        <w:rPr>
          <w:lang w:val="pl-PL"/>
        </w:rPr>
        <w:t xml:space="preserve"> na sitku umieszczonym w</w:t>
      </w:r>
      <w:r w:rsidR="00CD0CD8">
        <w:rPr>
          <w:lang w:val="pl-PL"/>
        </w:rPr>
        <w:t xml:space="preserve"> pojemniku</w:t>
      </w:r>
      <w:r w:rsidRPr="00F56E27">
        <w:rPr>
          <w:lang w:val="pl-PL"/>
        </w:rPr>
        <w:t xml:space="preserve">, </w:t>
      </w:r>
      <w:r w:rsidR="00CD0CD8">
        <w:rPr>
          <w:lang w:val="pl-PL"/>
        </w:rPr>
        <w:t>tak aby</w:t>
      </w:r>
      <w:r w:rsidR="00CD0CD8" w:rsidRPr="00F56E27">
        <w:rPr>
          <w:lang w:val="pl-PL"/>
        </w:rPr>
        <w:t xml:space="preserve"> </w:t>
      </w:r>
      <w:r w:rsidRPr="00F56E27">
        <w:rPr>
          <w:lang w:val="pl-PL"/>
        </w:rPr>
        <w:t>mięso nie leżało w wyciekającym z niego soku. Rozmrożenie 500 gramów mięs</w:t>
      </w:r>
      <w:r>
        <w:rPr>
          <w:lang w:val="pl-PL"/>
        </w:rPr>
        <w:t>a</w:t>
      </w:r>
      <w:r w:rsidRPr="00F56E27">
        <w:rPr>
          <w:lang w:val="pl-PL"/>
        </w:rPr>
        <w:t xml:space="preserve"> drobiowego zajmuje ok</w:t>
      </w:r>
      <w:r w:rsidR="007708A1">
        <w:rPr>
          <w:lang w:val="pl-PL"/>
        </w:rPr>
        <w:t>. 5</w:t>
      </w:r>
      <w:r w:rsidRPr="00F56E27">
        <w:rPr>
          <w:lang w:val="pl-PL"/>
        </w:rPr>
        <w:t xml:space="preserve"> godzin. W przypadku </w:t>
      </w:r>
      <w:r w:rsidR="000C65FD">
        <w:rPr>
          <w:lang w:val="pl-PL"/>
        </w:rPr>
        <w:t xml:space="preserve">całego </w:t>
      </w:r>
      <w:r w:rsidRPr="00F56E27">
        <w:rPr>
          <w:lang w:val="pl-PL"/>
        </w:rPr>
        <w:t>kurczaka lub indyka</w:t>
      </w:r>
      <w:r w:rsidR="00947E28">
        <w:rPr>
          <w:lang w:val="pl-PL"/>
        </w:rPr>
        <w:t xml:space="preserve"> potrzeba</w:t>
      </w:r>
      <w:r w:rsidRPr="00F56E27">
        <w:rPr>
          <w:lang w:val="pl-PL"/>
        </w:rPr>
        <w:t xml:space="preserve"> </w:t>
      </w:r>
      <w:r>
        <w:rPr>
          <w:lang w:val="pl-PL"/>
        </w:rPr>
        <w:t>ok</w:t>
      </w:r>
      <w:r w:rsidR="00947E28">
        <w:rPr>
          <w:lang w:val="pl-PL"/>
        </w:rPr>
        <w:t>.</w:t>
      </w:r>
      <w:r w:rsidRPr="00F56E27">
        <w:rPr>
          <w:lang w:val="pl-PL"/>
        </w:rPr>
        <w:t xml:space="preserve"> 24 </w:t>
      </w:r>
      <w:r>
        <w:rPr>
          <w:lang w:val="pl-PL"/>
        </w:rPr>
        <w:t>godzin</w:t>
      </w:r>
      <w:r w:rsidRPr="002E2A97">
        <w:rPr>
          <w:lang w:val="pl-PL"/>
        </w:rPr>
        <w:t>.</w:t>
      </w:r>
      <w:r w:rsidR="00871D8F">
        <w:rPr>
          <w:lang w:val="pl-PL"/>
        </w:rPr>
        <w:t xml:space="preserve"> </w:t>
      </w:r>
      <w:r w:rsidRPr="008760A7">
        <w:rPr>
          <w:lang w:val="pl-PL"/>
        </w:rPr>
        <w:t>Innym sposobem rozmrażania jest umieszczenie mięsa w zimnej kąpieli wodnej, w szczelnym opakowaniu. Całe tuszki należy umieszczać piersią w dół</w:t>
      </w:r>
      <w:r w:rsidR="00CD0CD8">
        <w:rPr>
          <w:lang w:val="pl-PL"/>
        </w:rPr>
        <w:t>,</w:t>
      </w:r>
      <w:r w:rsidRPr="008760A7">
        <w:rPr>
          <w:lang w:val="pl-PL"/>
        </w:rPr>
        <w:t xml:space="preserve"> w misce wypełnionej zimną wodą. </w:t>
      </w:r>
    </w:p>
    <w:p w14:paraId="2567C2E8" w14:textId="18ACF6DB" w:rsidR="00E35D2A" w:rsidRDefault="00E35D2A" w:rsidP="005B6AEB">
      <w:pPr>
        <w:spacing w:line="276" w:lineRule="auto"/>
        <w:contextualSpacing/>
        <w:jc w:val="both"/>
        <w:rPr>
          <w:lang w:val="pl-PL"/>
        </w:rPr>
      </w:pPr>
    </w:p>
    <w:p w14:paraId="5753E0BB" w14:textId="77777777" w:rsidR="00E35D2A" w:rsidRPr="00D165B2" w:rsidRDefault="00E35D2A" w:rsidP="005B6AEB">
      <w:pPr>
        <w:spacing w:line="276" w:lineRule="auto"/>
        <w:contextualSpacing/>
        <w:jc w:val="both"/>
        <w:rPr>
          <w:iCs/>
          <w:lang w:val="pl-PL"/>
        </w:rPr>
      </w:pPr>
    </w:p>
    <w:p w14:paraId="411D2C71" w14:textId="77777777" w:rsidR="00320FAC" w:rsidRDefault="00320FAC" w:rsidP="005B6AEB">
      <w:pPr>
        <w:spacing w:line="276" w:lineRule="auto"/>
        <w:jc w:val="both"/>
        <w:rPr>
          <w:lang w:val="pl-PL"/>
        </w:rPr>
      </w:pPr>
    </w:p>
    <w:p w14:paraId="507D1E6E" w14:textId="77777777" w:rsidR="002C36C5" w:rsidRDefault="0018442F" w:rsidP="005B6AEB">
      <w:pPr>
        <w:pStyle w:val="Tekstpodstawowy"/>
        <w:spacing w:line="276" w:lineRule="auto"/>
        <w:rPr>
          <w:iCs/>
          <w:lang w:val="pl-PL"/>
        </w:rPr>
      </w:pPr>
      <w:r>
        <w:rPr>
          <w:lang w:val="pl-PL"/>
        </w:rPr>
        <w:t xml:space="preserve">Więcej porad i przepisów kulinarnych znajduje się na stronie: </w:t>
      </w:r>
      <w:hyperlink r:id="rId12" w:history="1">
        <w:r w:rsidR="003E2C5B" w:rsidRPr="00A26A38">
          <w:rPr>
            <w:rStyle w:val="Hipercze"/>
            <w:iCs/>
            <w:lang w:val="pl-PL"/>
          </w:rPr>
          <w:t>www.eu-poultry.eu</w:t>
        </w:r>
      </w:hyperlink>
      <w:r w:rsidR="003E2C5B">
        <w:rPr>
          <w:iCs/>
          <w:lang w:val="pl-PL"/>
        </w:rPr>
        <w:t>.</w:t>
      </w:r>
    </w:p>
    <w:p w14:paraId="25E318AD" w14:textId="77777777" w:rsidR="002C36C5" w:rsidRPr="003337DC" w:rsidRDefault="00DE065B" w:rsidP="005B6AEB">
      <w:pPr>
        <w:pStyle w:val="Tekstpodstawowy"/>
        <w:spacing w:line="276" w:lineRule="auto"/>
        <w:rPr>
          <w:i/>
          <w:lang w:val="pl-PL"/>
        </w:rPr>
      </w:pPr>
      <w:r w:rsidRPr="003337DC">
        <w:rPr>
          <w:i/>
          <w:lang w:val="pl-PL"/>
        </w:rPr>
        <w:t>Czy chciałbyś dowiedzieć się więcej o dobrostanie zwierząt i zrównoważonej produkcji mięsa drobiowego w UE</w:t>
      </w:r>
      <w:r w:rsidR="00CF2621" w:rsidRPr="003337DC">
        <w:rPr>
          <w:i/>
          <w:lang w:val="pl-PL"/>
        </w:rPr>
        <w:t>,</w:t>
      </w:r>
      <w:r w:rsidRPr="003337DC">
        <w:rPr>
          <w:i/>
          <w:lang w:val="pl-PL"/>
        </w:rPr>
        <w:t xml:space="preserve"> o korzyściach żywieniowych </w:t>
      </w:r>
      <w:r w:rsidR="005A1CDC" w:rsidRPr="003337DC">
        <w:rPr>
          <w:i/>
          <w:lang w:val="pl-PL"/>
        </w:rPr>
        <w:t xml:space="preserve">wynikających ze spożywania </w:t>
      </w:r>
      <w:r w:rsidRPr="003337DC">
        <w:rPr>
          <w:i/>
          <w:lang w:val="pl-PL"/>
        </w:rPr>
        <w:t xml:space="preserve">mięsa drobiowego lub o różnych sposobach jego przyrządzania? Z przyjemnością prześlemy </w:t>
      </w:r>
      <w:r w:rsidR="00B849B4" w:rsidRPr="003337DC">
        <w:rPr>
          <w:i/>
          <w:lang w:val="pl-PL"/>
        </w:rPr>
        <w:t>C</w:t>
      </w:r>
      <w:r w:rsidRPr="003337DC">
        <w:rPr>
          <w:i/>
          <w:lang w:val="pl-PL"/>
        </w:rPr>
        <w:t xml:space="preserve">i najnowszy zestaw materiałów prasowych </w:t>
      </w:r>
      <w:r w:rsidR="00AD64EE" w:rsidRPr="003337DC">
        <w:rPr>
          <w:i/>
          <w:lang w:val="pl-PL"/>
        </w:rPr>
        <w:t>w formie elektronicznej</w:t>
      </w:r>
      <w:r w:rsidR="000F33BA" w:rsidRPr="003337DC">
        <w:rPr>
          <w:i/>
          <w:lang w:val="pl-PL"/>
        </w:rPr>
        <w:t>.</w:t>
      </w:r>
    </w:p>
    <w:p w14:paraId="523B11B8" w14:textId="3F239E1B" w:rsidR="00032CE6" w:rsidRDefault="00032CE6" w:rsidP="005B6AEB">
      <w:pPr>
        <w:spacing w:line="276" w:lineRule="auto"/>
        <w:contextualSpacing/>
        <w:jc w:val="both"/>
        <w:rPr>
          <w:i/>
          <w:lang w:val="pl-PL"/>
        </w:rPr>
      </w:pPr>
    </w:p>
    <w:p w14:paraId="09B12B80" w14:textId="77777777" w:rsidR="00032CE6" w:rsidRPr="00A26A38" w:rsidRDefault="00032CE6" w:rsidP="005B6AEB">
      <w:pPr>
        <w:spacing w:line="276" w:lineRule="auto"/>
        <w:contextualSpacing/>
        <w:jc w:val="both"/>
        <w:rPr>
          <w:i/>
          <w:lang w:val="pl-PL"/>
        </w:rPr>
      </w:pPr>
    </w:p>
    <w:p w14:paraId="7B74A522" w14:textId="77777777" w:rsidR="000F33BA" w:rsidRPr="00A26A38" w:rsidRDefault="000F33BA" w:rsidP="005B6AEB">
      <w:pPr>
        <w:spacing w:line="276" w:lineRule="auto"/>
        <w:contextualSpacing/>
        <w:jc w:val="both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2698"/>
        <w:gridCol w:w="2817"/>
      </w:tblGrid>
      <w:tr w:rsidR="00AE422D" w:rsidRPr="00A26A38" w14:paraId="49E719F9" w14:textId="77777777" w:rsidTr="001543B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5F260CA9" w14:textId="09085772" w:rsidR="005A081F" w:rsidRPr="00A26A38" w:rsidRDefault="005A081F" w:rsidP="005B6AEB">
            <w:pPr>
              <w:spacing w:line="276" w:lineRule="auto"/>
              <w:jc w:val="both"/>
            </w:pPr>
            <w:r w:rsidRPr="00A26A38">
              <w:rPr>
                <w:b/>
                <w:bCs/>
              </w:rPr>
              <w:t>Kontakt dla Mediów: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C0894F" w14:textId="77777777" w:rsidR="005A081F" w:rsidRPr="00A26A38" w:rsidRDefault="005A081F" w:rsidP="005B6AEB">
            <w:pPr>
              <w:spacing w:line="276" w:lineRule="auto"/>
              <w:jc w:val="both"/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62607456" w14:textId="1A9260DD" w:rsidR="005A081F" w:rsidRPr="00A26A38" w:rsidRDefault="005A081F" w:rsidP="005B6AEB">
            <w:pPr>
              <w:spacing w:line="276" w:lineRule="auto"/>
              <w:jc w:val="both"/>
            </w:pPr>
            <w:r w:rsidRPr="00A26A38">
              <w:rPr>
                <w:b/>
                <w:bCs/>
              </w:rPr>
              <w:t>Kontakt do organizatora: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14:paraId="295C02E0" w14:textId="77777777" w:rsidR="005A081F" w:rsidRPr="00A26A38" w:rsidRDefault="005A081F" w:rsidP="005B6AEB">
            <w:pPr>
              <w:spacing w:line="276" w:lineRule="auto"/>
              <w:jc w:val="both"/>
            </w:pPr>
          </w:p>
        </w:tc>
      </w:tr>
      <w:tr w:rsidR="00AE422D" w:rsidRPr="00AA1514" w14:paraId="5E2498F4" w14:textId="77777777" w:rsidTr="001543B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1DC540D" w14:textId="579EBB00" w:rsidR="001543BC" w:rsidRPr="00A26A38" w:rsidRDefault="001543BC" w:rsidP="005B6AEB">
            <w:pPr>
              <w:spacing w:line="276" w:lineRule="auto"/>
              <w:jc w:val="both"/>
              <w:rPr>
                <w:lang w:val="pl-PL"/>
              </w:rPr>
            </w:pPr>
            <w:proofErr w:type="spellStart"/>
            <w:r w:rsidRPr="00A26A38">
              <w:rPr>
                <w:lang w:val="pl-PL"/>
              </w:rPr>
              <w:t>Sopexa</w:t>
            </w:r>
            <w:proofErr w:type="spellEnd"/>
            <w:r w:rsidRPr="00A26A38">
              <w:rPr>
                <w:lang w:val="pl-PL"/>
              </w:rPr>
              <w:t xml:space="preserve"> S.A. Oddział w Polsce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915475" w14:textId="77777777" w:rsidR="001543BC" w:rsidRPr="00A26A38" w:rsidRDefault="001543BC" w:rsidP="005B6AEB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4A03F" w14:textId="41A397B0" w:rsidR="001543BC" w:rsidRPr="00A26A38" w:rsidRDefault="001543BC" w:rsidP="005B6AEB">
            <w:pPr>
              <w:spacing w:line="276" w:lineRule="auto"/>
              <w:jc w:val="both"/>
              <w:rPr>
                <w:lang w:val="pl-PL"/>
              </w:rPr>
            </w:pPr>
            <w:r w:rsidRPr="00A26A38">
              <w:rPr>
                <w:lang w:val="pl-PL"/>
              </w:rPr>
              <w:t>Krajowa Rada Drobiarstwa – Izba Gospodarcza</w:t>
            </w:r>
          </w:p>
        </w:tc>
      </w:tr>
      <w:tr w:rsidR="00AE422D" w:rsidRPr="00A26A38" w14:paraId="06569C7A" w14:textId="77777777" w:rsidTr="001543B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D0CC373" w14:textId="755C9A7E" w:rsidR="005A081F" w:rsidRPr="00A26A38" w:rsidRDefault="00AE422D" w:rsidP="005B6AEB">
            <w:pPr>
              <w:spacing w:line="276" w:lineRule="auto"/>
              <w:jc w:val="both"/>
            </w:pPr>
            <w:r>
              <w:t>Monika Borowska-Komenda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B2E174" w14:textId="77777777" w:rsidR="005A081F" w:rsidRPr="00A26A38" w:rsidRDefault="005A081F" w:rsidP="005B6AEB">
            <w:pPr>
              <w:spacing w:line="276" w:lineRule="auto"/>
              <w:jc w:val="both"/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FEE57" w14:textId="10898BB6" w:rsidR="005A081F" w:rsidRPr="00A26A38" w:rsidRDefault="005A081F" w:rsidP="005B6AEB">
            <w:pPr>
              <w:spacing w:line="276" w:lineRule="auto"/>
              <w:jc w:val="both"/>
            </w:pPr>
            <w:r w:rsidRPr="00A26A38">
              <w:t>Małgorzata Reszczyńska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75938" w14:textId="1FDB3F49" w:rsidR="005A081F" w:rsidRPr="00A26A38" w:rsidRDefault="001543BC" w:rsidP="005B6AEB">
            <w:pPr>
              <w:spacing w:line="276" w:lineRule="auto"/>
              <w:jc w:val="both"/>
            </w:pPr>
            <w:r w:rsidRPr="00A26A38">
              <w:t>Marta Kędel</w:t>
            </w:r>
          </w:p>
        </w:tc>
      </w:tr>
      <w:tr w:rsidR="00AE422D" w:rsidRPr="00A26A38" w14:paraId="5A1323EA" w14:textId="77777777" w:rsidTr="001543B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3BDB3B6" w14:textId="41E33C99" w:rsidR="005A081F" w:rsidRPr="00A26A38" w:rsidRDefault="005A081F" w:rsidP="005B6AEB">
            <w:pPr>
              <w:spacing w:line="276" w:lineRule="auto"/>
              <w:jc w:val="both"/>
            </w:pPr>
            <w:r w:rsidRPr="00A26A38">
              <w:rPr>
                <w:lang w:val="de-DE"/>
              </w:rPr>
              <w:t>Telefon: +48</w:t>
            </w:r>
            <w:r w:rsidR="00AE422D">
              <w:rPr>
                <w:lang w:val="de-DE"/>
              </w:rPr>
              <w:t> 60</w:t>
            </w:r>
            <w:r w:rsidRPr="00A26A38">
              <w:rPr>
                <w:lang w:val="de-DE"/>
              </w:rPr>
              <w:t>4</w:t>
            </w:r>
            <w:r w:rsidR="00AE422D">
              <w:rPr>
                <w:lang w:val="de-DE"/>
              </w:rPr>
              <w:t> </w:t>
            </w:r>
            <w:r w:rsidRPr="00A26A38">
              <w:rPr>
                <w:lang w:val="de-DE"/>
              </w:rPr>
              <w:t>4</w:t>
            </w:r>
            <w:r w:rsidR="00AE422D">
              <w:rPr>
                <w:lang w:val="de-DE"/>
              </w:rPr>
              <w:t>00 434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A41A37" w14:textId="77777777" w:rsidR="005A081F" w:rsidRPr="00A26A38" w:rsidRDefault="005A081F" w:rsidP="005B6AEB">
            <w:pPr>
              <w:spacing w:line="276" w:lineRule="auto"/>
              <w:jc w:val="both"/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EACA9" w14:textId="18062FCD" w:rsidR="005A081F" w:rsidRPr="00A26A38" w:rsidRDefault="001543BC" w:rsidP="005B6AEB">
            <w:pPr>
              <w:spacing w:line="276" w:lineRule="auto"/>
              <w:jc w:val="both"/>
            </w:pPr>
            <w:r w:rsidRPr="00A26A38">
              <w:rPr>
                <w:lang w:val="de-DE"/>
              </w:rPr>
              <w:t>Telefon: +48</w:t>
            </w:r>
            <w:r w:rsidR="00C07E31">
              <w:rPr>
                <w:lang w:val="de-DE"/>
              </w:rPr>
              <w:t xml:space="preserve"> </w:t>
            </w:r>
            <w:r w:rsidRPr="00A26A38">
              <w:rPr>
                <w:lang w:val="de-DE"/>
              </w:rPr>
              <w:t>605 344 993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2B2D3" w14:textId="48797C05" w:rsidR="005A081F" w:rsidRPr="00A26A38" w:rsidRDefault="001543BC" w:rsidP="005B6AEB">
            <w:pPr>
              <w:spacing w:line="276" w:lineRule="auto"/>
              <w:jc w:val="both"/>
            </w:pPr>
            <w:r w:rsidRPr="00A26A38">
              <w:t>Telefon: +48 601 548 976</w:t>
            </w:r>
          </w:p>
        </w:tc>
      </w:tr>
      <w:tr w:rsidR="00AE422D" w:rsidRPr="00A26A38" w14:paraId="1DA262E1" w14:textId="77777777" w:rsidTr="001543B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B55AAFD" w14:textId="657AB557" w:rsidR="005A081F" w:rsidRPr="00A26A38" w:rsidRDefault="001543BC" w:rsidP="005B6AEB">
            <w:pPr>
              <w:spacing w:line="276" w:lineRule="auto"/>
              <w:jc w:val="both"/>
            </w:pPr>
            <w:r w:rsidRPr="00A26A38">
              <w:t xml:space="preserve">e-mail: </w:t>
            </w:r>
            <w:hyperlink r:id="rId13" w:history="1">
              <w:r w:rsidR="00AE422D" w:rsidRPr="00A344C5">
                <w:rPr>
                  <w:rStyle w:val="Hipercze"/>
                </w:rPr>
                <w:t>mborowska@sopexa.com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8D83BB" w14:textId="77777777" w:rsidR="005A081F" w:rsidRPr="00A26A38" w:rsidRDefault="005A081F" w:rsidP="005B6AEB">
            <w:pPr>
              <w:spacing w:line="276" w:lineRule="auto"/>
              <w:jc w:val="both"/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34BEA" w14:textId="06FAB33A" w:rsidR="005A081F" w:rsidRPr="00A26A38" w:rsidRDefault="001543BC" w:rsidP="005B6AEB">
            <w:pPr>
              <w:spacing w:line="276" w:lineRule="auto"/>
              <w:jc w:val="both"/>
            </w:pPr>
            <w:r w:rsidRPr="00A26A38">
              <w:rPr>
                <w:rStyle w:val="cze"/>
                <w:color w:val="auto"/>
                <w:u w:val="none"/>
              </w:rPr>
              <w:t>e-mail:</w:t>
            </w:r>
            <w:r w:rsidRPr="00A26A38">
              <w:rPr>
                <w:lang w:val="de-DE"/>
              </w:rPr>
              <w:t xml:space="preserve"> </w:t>
            </w:r>
            <w:r w:rsidRPr="00A26A38">
              <w:rPr>
                <w:lang w:val="de-DE"/>
              </w:rPr>
              <w:br/>
            </w:r>
            <w:hyperlink r:id="rId14" w:history="1">
              <w:r w:rsidR="002C36C5" w:rsidRPr="003B6BB6">
                <w:rPr>
                  <w:rStyle w:val="Hipercze"/>
                </w:rPr>
                <w:t>m.reszczynska@krd-ig.pl</w:t>
              </w:r>
            </w:hyperlink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42594" w14:textId="6E50FCC6" w:rsidR="005A081F" w:rsidRPr="00A26A38" w:rsidRDefault="001543BC" w:rsidP="005B6AEB">
            <w:pPr>
              <w:spacing w:line="276" w:lineRule="auto"/>
              <w:jc w:val="both"/>
            </w:pPr>
            <w:r w:rsidRPr="00A26A38">
              <w:t>e-mail:</w:t>
            </w:r>
            <w:r w:rsidRPr="00A26A38">
              <w:br/>
            </w:r>
            <w:hyperlink r:id="rId15" w:history="1">
              <w:r w:rsidR="002C36C5" w:rsidRPr="003B6BB6">
                <w:rPr>
                  <w:rStyle w:val="Hipercze"/>
                </w:rPr>
                <w:t>m.kedel@krd-ig.pl</w:t>
              </w:r>
            </w:hyperlink>
          </w:p>
        </w:tc>
      </w:tr>
      <w:tr w:rsidR="00AE422D" w:rsidRPr="00A26A38" w14:paraId="5C200F86" w14:textId="77777777" w:rsidTr="001543B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9B8097B" w14:textId="2F386FC6" w:rsidR="005A081F" w:rsidRPr="00A26A38" w:rsidRDefault="00BD2FFF" w:rsidP="005B6AEB">
            <w:pPr>
              <w:spacing w:line="276" w:lineRule="auto"/>
              <w:jc w:val="both"/>
              <w:rPr>
                <w:b/>
                <w:bCs/>
                <w:color w:val="4472C4" w:themeColor="accent1"/>
              </w:rPr>
            </w:pPr>
            <w:hyperlink r:id="rId16" w:history="1">
              <w:r w:rsidR="002C36C5" w:rsidRPr="003B6BB6">
                <w:rPr>
                  <w:rStyle w:val="Hipercze"/>
                  <w:b/>
                  <w:bCs/>
                </w:rPr>
                <w:t>www.sopexa.com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50B948" w14:textId="77777777" w:rsidR="005A081F" w:rsidRPr="00A26A38" w:rsidRDefault="005A081F" w:rsidP="005B6AEB">
            <w:pPr>
              <w:spacing w:line="276" w:lineRule="auto"/>
              <w:jc w:val="both"/>
              <w:rPr>
                <w:color w:val="4472C4" w:themeColor="accent1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47E0D3E6" w14:textId="4F869625" w:rsidR="005A081F" w:rsidRPr="00A26A38" w:rsidRDefault="00BD2FFF" w:rsidP="005B6AEB">
            <w:pPr>
              <w:spacing w:line="276" w:lineRule="auto"/>
              <w:jc w:val="both"/>
              <w:rPr>
                <w:b/>
                <w:bCs/>
                <w:color w:val="4472C4" w:themeColor="accent1"/>
              </w:rPr>
            </w:pPr>
            <w:hyperlink r:id="rId17" w:history="1">
              <w:r w:rsidR="002C36C5" w:rsidRPr="003B6BB6">
                <w:rPr>
                  <w:rStyle w:val="Hipercze"/>
                  <w:b/>
                  <w:bCs/>
                </w:rPr>
                <w:t>www.krd-ig.com.pl</w:t>
              </w:r>
            </w:hyperlink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14:paraId="172E091B" w14:textId="77777777" w:rsidR="005A081F" w:rsidRPr="00A26A38" w:rsidRDefault="005A081F" w:rsidP="005B6AEB">
            <w:pPr>
              <w:spacing w:line="276" w:lineRule="auto"/>
              <w:jc w:val="both"/>
            </w:pPr>
          </w:p>
        </w:tc>
      </w:tr>
    </w:tbl>
    <w:p w14:paraId="5CDD0DE6" w14:textId="77777777" w:rsidR="00C30CD7" w:rsidRPr="00A26A38" w:rsidRDefault="00C30CD7" w:rsidP="005B6AEB">
      <w:pPr>
        <w:spacing w:line="276" w:lineRule="auto"/>
        <w:jc w:val="both"/>
      </w:pPr>
    </w:p>
    <w:p w14:paraId="58E70C26" w14:textId="5FB2791C" w:rsidR="002055D1" w:rsidRPr="00A26A38" w:rsidRDefault="0030411B" w:rsidP="005B6AEB">
      <w:pPr>
        <w:spacing w:line="276" w:lineRule="auto"/>
        <w:jc w:val="both"/>
        <w:rPr>
          <w:lang w:val="en-GB"/>
        </w:rPr>
      </w:pPr>
      <w:r w:rsidRPr="00A26A38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B4EA4D" wp14:editId="20AE745B">
                <wp:simplePos x="0" y="0"/>
                <wp:positionH relativeFrom="margin">
                  <wp:align>left</wp:align>
                </wp:positionH>
                <wp:positionV relativeFrom="paragraph">
                  <wp:posOffset>244062</wp:posOffset>
                </wp:positionV>
                <wp:extent cx="6486525" cy="5810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A42A3" w14:textId="77777777" w:rsidR="005959B8" w:rsidRPr="00606401" w:rsidRDefault="005959B8" w:rsidP="005959B8">
                            <w:pPr>
                              <w:rPr>
                                <w:rStyle w:val="Brak"/>
                                <w:i/>
                                <w:iCs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C30CD7">
                              <w:rPr>
                                <w:rStyle w:val="Brak"/>
                                <w:i/>
                                <w:iCs/>
                                <w:sz w:val="20"/>
                                <w:szCs w:val="20"/>
                                <w:lang w:val="de-DE"/>
                              </w:rPr>
                              <w:t xml:space="preserve">Treść niniejszej kampanii promocyjnej wyraża poglądy wyłącznie jej autora, za którą ponosi on bezwzględną odpowiedzialność. Komisja Europejska ani Agencja Wykonawcza ds. Konsumentów, Zdrowia, Rolnictwa i Żywności (CHAFEA) nie ponoszą żadnej odpowiedzialności za potencjalne wykorzystanie zawartych w niej informacji. </w:t>
                            </w:r>
                          </w:p>
                          <w:p w14:paraId="6C6D81F0" w14:textId="77777777" w:rsidR="0030411B" w:rsidRPr="00606401" w:rsidRDefault="0030411B">
                            <w:pPr>
                              <w:rPr>
                                <w:sz w:val="28"/>
                                <w:szCs w:val="28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4EA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9.2pt;width:510.75pt;height:45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" fillcolor="white [3201]" strokeweight=".5pt">
                <v:textbox>
                  <w:txbxContent>
                    <w:p w14:paraId="3E4A42A3" w14:textId="77777777" w:rsidR="005959B8" w:rsidRPr="00606401" w:rsidRDefault="005959B8" w:rsidP="005959B8">
                      <w:pPr>
                        <w:rPr>
                          <w:rStyle w:val="Brak"/>
                          <w:i/>
                          <w:iCs/>
                          <w:sz w:val="20"/>
                          <w:szCs w:val="20"/>
                          <w:lang w:val="pl-PL"/>
                        </w:rPr>
                      </w:pPr>
                      <w:r w:rsidRPr="00C30CD7">
                        <w:rPr>
                          <w:rStyle w:val="Brak"/>
                          <w:i/>
                          <w:iCs/>
                          <w:sz w:val="20"/>
                          <w:szCs w:val="20"/>
                          <w:lang w:val="de-DE"/>
                        </w:rPr>
                        <w:t xml:space="preserve">Treść niniejszej kampanii promocyjnej wyraża poglądy wyłącznie jej autora, za którą ponosi on bezwzględną odpowiedzialność. Komisja Europejska ani Agencja Wykonawcza ds. Konsumentów, Zdrowia, Rolnictwa i Żywności (CHAFEA) nie ponoszą żadnej odpowiedzialności za potencjalne wykorzystanie zawartych w niej informacji. </w:t>
                      </w:r>
                    </w:p>
                    <w:p w14:paraId="6C6D81F0" w14:textId="77777777" w:rsidR="0030411B" w:rsidRPr="00606401" w:rsidRDefault="0030411B">
                      <w:pPr>
                        <w:rPr>
                          <w:sz w:val="28"/>
                          <w:szCs w:val="28"/>
                          <w:lang w:val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055D1" w:rsidRPr="00A26A38" w:rsidSect="005A081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 w:code="9"/>
      <w:pgMar w:top="1418" w:right="1985" w:bottom="1134" w:left="1276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C0E2C" w14:textId="77777777" w:rsidR="00BD2FFF" w:rsidRDefault="00BD2FFF" w:rsidP="003D3FFE">
      <w:r>
        <w:separator/>
      </w:r>
    </w:p>
  </w:endnote>
  <w:endnote w:type="continuationSeparator" w:id="0">
    <w:p w14:paraId="30B57B62" w14:textId="77777777" w:rsidR="00BD2FFF" w:rsidRDefault="00BD2FFF" w:rsidP="003D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FA1A0" w14:textId="77777777" w:rsidR="007414B1" w:rsidRDefault="007414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9520F" w14:textId="699F852B" w:rsidR="009C23EA" w:rsidRDefault="009C23EA">
    <w:pPr>
      <w:pStyle w:val="Stopka"/>
    </w:pPr>
  </w:p>
  <w:p w14:paraId="27C4AA40" w14:textId="3EC414BE" w:rsidR="009C23EA" w:rsidRDefault="009C23EA">
    <w:pPr>
      <w:pStyle w:val="Stopka"/>
    </w:pPr>
  </w:p>
  <w:p w14:paraId="035C9F69" w14:textId="77777777" w:rsidR="009C23EA" w:rsidRDefault="009C23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0F00A" w14:textId="77777777" w:rsidR="007414B1" w:rsidRDefault="007414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A79E6" w14:textId="77777777" w:rsidR="00BD2FFF" w:rsidRDefault="00BD2FFF" w:rsidP="003D3FFE">
      <w:r>
        <w:separator/>
      </w:r>
    </w:p>
  </w:footnote>
  <w:footnote w:type="continuationSeparator" w:id="0">
    <w:p w14:paraId="79466EB8" w14:textId="77777777" w:rsidR="00BD2FFF" w:rsidRDefault="00BD2FFF" w:rsidP="003D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02F74" w14:textId="77777777" w:rsidR="007414B1" w:rsidRDefault="007414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6D305" w14:textId="601A3CE8" w:rsidR="009C23EA" w:rsidRDefault="009C23EA" w:rsidP="009C23EA">
    <w:pPr>
      <w:pStyle w:val="Nagwek"/>
      <w:ind w:left="-1276"/>
    </w:pPr>
    <w:r>
      <w:rPr>
        <w:noProof/>
        <w:lang w:val="pl-PL" w:eastAsia="pl-PL"/>
      </w:rPr>
      <w:drawing>
        <wp:inline distT="0" distB="0" distL="0" distR="0" wp14:anchorId="2915889D" wp14:editId="36DEE51F">
          <wp:extent cx="7568575" cy="1506396"/>
          <wp:effectExtent l="0" t="0" r="0" b="0"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a_belgio_Tavola disegn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75" cy="1506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4B392" w14:textId="77777777" w:rsidR="007414B1" w:rsidRDefault="007414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43436"/>
    <w:multiLevelType w:val="hybridMultilevel"/>
    <w:tmpl w:val="E04ECA1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AC7D9E"/>
    <w:multiLevelType w:val="hybridMultilevel"/>
    <w:tmpl w:val="E5463C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UwMbEwtTAwMzQ0NTNS0lEKTi0uzszPAykwrgUAY99gWywAAAA="/>
  </w:docVars>
  <w:rsids>
    <w:rsidRoot w:val="003D3FFE"/>
    <w:rsid w:val="0000454A"/>
    <w:rsid w:val="000103F4"/>
    <w:rsid w:val="00013A2E"/>
    <w:rsid w:val="00020FB0"/>
    <w:rsid w:val="00022435"/>
    <w:rsid w:val="00026281"/>
    <w:rsid w:val="00032CE6"/>
    <w:rsid w:val="000337F2"/>
    <w:rsid w:val="00053C89"/>
    <w:rsid w:val="000571CB"/>
    <w:rsid w:val="000830EA"/>
    <w:rsid w:val="000967F8"/>
    <w:rsid w:val="000972E8"/>
    <w:rsid w:val="000A64F4"/>
    <w:rsid w:val="000B25C6"/>
    <w:rsid w:val="000C1A1E"/>
    <w:rsid w:val="000C4D53"/>
    <w:rsid w:val="000C6002"/>
    <w:rsid w:val="000C65FD"/>
    <w:rsid w:val="000D7B45"/>
    <w:rsid w:val="000E2826"/>
    <w:rsid w:val="000F1CCC"/>
    <w:rsid w:val="000F33BA"/>
    <w:rsid w:val="000F4F2D"/>
    <w:rsid w:val="00111556"/>
    <w:rsid w:val="00112439"/>
    <w:rsid w:val="00121CDA"/>
    <w:rsid w:val="00124B87"/>
    <w:rsid w:val="0014156C"/>
    <w:rsid w:val="00150176"/>
    <w:rsid w:val="001543BC"/>
    <w:rsid w:val="00165D65"/>
    <w:rsid w:val="00172D6E"/>
    <w:rsid w:val="0018442F"/>
    <w:rsid w:val="00185389"/>
    <w:rsid w:val="001A29AB"/>
    <w:rsid w:val="001B2ED4"/>
    <w:rsid w:val="001C1FFB"/>
    <w:rsid w:val="001C273B"/>
    <w:rsid w:val="001C4775"/>
    <w:rsid w:val="001D696D"/>
    <w:rsid w:val="001E5964"/>
    <w:rsid w:val="001F0228"/>
    <w:rsid w:val="001F3EDC"/>
    <w:rsid w:val="001F451F"/>
    <w:rsid w:val="001F6D3B"/>
    <w:rsid w:val="002055D1"/>
    <w:rsid w:val="0020588D"/>
    <w:rsid w:val="002406F7"/>
    <w:rsid w:val="00253BE2"/>
    <w:rsid w:val="002624AB"/>
    <w:rsid w:val="00264F03"/>
    <w:rsid w:val="002657EC"/>
    <w:rsid w:val="00266B78"/>
    <w:rsid w:val="00266DC2"/>
    <w:rsid w:val="002779AD"/>
    <w:rsid w:val="00286F17"/>
    <w:rsid w:val="002A7EE3"/>
    <w:rsid w:val="002B02AC"/>
    <w:rsid w:val="002B0C7C"/>
    <w:rsid w:val="002C36C5"/>
    <w:rsid w:val="002C5506"/>
    <w:rsid w:val="002D411F"/>
    <w:rsid w:val="002E7000"/>
    <w:rsid w:val="002F10D6"/>
    <w:rsid w:val="00301CC6"/>
    <w:rsid w:val="0030411B"/>
    <w:rsid w:val="00307376"/>
    <w:rsid w:val="00320FAC"/>
    <w:rsid w:val="0032360F"/>
    <w:rsid w:val="003337DC"/>
    <w:rsid w:val="00340128"/>
    <w:rsid w:val="00343FD1"/>
    <w:rsid w:val="00344B24"/>
    <w:rsid w:val="00370071"/>
    <w:rsid w:val="003828DA"/>
    <w:rsid w:val="003A4CBA"/>
    <w:rsid w:val="003B116E"/>
    <w:rsid w:val="003D3FFE"/>
    <w:rsid w:val="003D455E"/>
    <w:rsid w:val="003E2C5B"/>
    <w:rsid w:val="00414BBE"/>
    <w:rsid w:val="00421B58"/>
    <w:rsid w:val="00427239"/>
    <w:rsid w:val="00435205"/>
    <w:rsid w:val="00444332"/>
    <w:rsid w:val="00451EBF"/>
    <w:rsid w:val="00453573"/>
    <w:rsid w:val="00471251"/>
    <w:rsid w:val="00475C91"/>
    <w:rsid w:val="00492715"/>
    <w:rsid w:val="004B459E"/>
    <w:rsid w:val="004C1328"/>
    <w:rsid w:val="004C46AC"/>
    <w:rsid w:val="004F1D4D"/>
    <w:rsid w:val="00500FAD"/>
    <w:rsid w:val="005035B2"/>
    <w:rsid w:val="00513052"/>
    <w:rsid w:val="00513D3B"/>
    <w:rsid w:val="0052525E"/>
    <w:rsid w:val="005531E1"/>
    <w:rsid w:val="00554698"/>
    <w:rsid w:val="0057545F"/>
    <w:rsid w:val="00575E98"/>
    <w:rsid w:val="00580D41"/>
    <w:rsid w:val="005834A1"/>
    <w:rsid w:val="00583EFB"/>
    <w:rsid w:val="00594B7F"/>
    <w:rsid w:val="005959B8"/>
    <w:rsid w:val="00596410"/>
    <w:rsid w:val="005A081F"/>
    <w:rsid w:val="005A1CDC"/>
    <w:rsid w:val="005B6AEB"/>
    <w:rsid w:val="005B72D0"/>
    <w:rsid w:val="005D5EB1"/>
    <w:rsid w:val="005E62E1"/>
    <w:rsid w:val="005F16BC"/>
    <w:rsid w:val="00606401"/>
    <w:rsid w:val="00606A0F"/>
    <w:rsid w:val="00612D6F"/>
    <w:rsid w:val="0061428E"/>
    <w:rsid w:val="006309B4"/>
    <w:rsid w:val="00633AC8"/>
    <w:rsid w:val="00642D01"/>
    <w:rsid w:val="00644A4A"/>
    <w:rsid w:val="00653D29"/>
    <w:rsid w:val="00657EF3"/>
    <w:rsid w:val="00662FC0"/>
    <w:rsid w:val="00667492"/>
    <w:rsid w:val="0067786E"/>
    <w:rsid w:val="006B2C4D"/>
    <w:rsid w:val="006B4CF1"/>
    <w:rsid w:val="006C11CC"/>
    <w:rsid w:val="006C3BC6"/>
    <w:rsid w:val="006F0394"/>
    <w:rsid w:val="006F6819"/>
    <w:rsid w:val="00701B10"/>
    <w:rsid w:val="00725242"/>
    <w:rsid w:val="00726AB9"/>
    <w:rsid w:val="00726DB2"/>
    <w:rsid w:val="00732752"/>
    <w:rsid w:val="0073288F"/>
    <w:rsid w:val="007370A3"/>
    <w:rsid w:val="00740B87"/>
    <w:rsid w:val="007414B1"/>
    <w:rsid w:val="00745E7D"/>
    <w:rsid w:val="00746F8C"/>
    <w:rsid w:val="007571AE"/>
    <w:rsid w:val="00757628"/>
    <w:rsid w:val="00757EBB"/>
    <w:rsid w:val="00765B14"/>
    <w:rsid w:val="00767E36"/>
    <w:rsid w:val="00767EB5"/>
    <w:rsid w:val="007708A1"/>
    <w:rsid w:val="007827BB"/>
    <w:rsid w:val="00783476"/>
    <w:rsid w:val="00787497"/>
    <w:rsid w:val="007A4E35"/>
    <w:rsid w:val="007A6B36"/>
    <w:rsid w:val="007B0932"/>
    <w:rsid w:val="007C0270"/>
    <w:rsid w:val="007D0C33"/>
    <w:rsid w:val="007D56A2"/>
    <w:rsid w:val="007E2279"/>
    <w:rsid w:val="007E36A4"/>
    <w:rsid w:val="007F1DA3"/>
    <w:rsid w:val="007F68E5"/>
    <w:rsid w:val="00800F66"/>
    <w:rsid w:val="00816D05"/>
    <w:rsid w:val="00832683"/>
    <w:rsid w:val="00853609"/>
    <w:rsid w:val="00854058"/>
    <w:rsid w:val="00857A1A"/>
    <w:rsid w:val="00871D8F"/>
    <w:rsid w:val="00887F72"/>
    <w:rsid w:val="008A5245"/>
    <w:rsid w:val="008B4259"/>
    <w:rsid w:val="008B73C9"/>
    <w:rsid w:val="008C04B1"/>
    <w:rsid w:val="008C31E5"/>
    <w:rsid w:val="008D2343"/>
    <w:rsid w:val="008D5200"/>
    <w:rsid w:val="008E344E"/>
    <w:rsid w:val="008E4423"/>
    <w:rsid w:val="008F20F0"/>
    <w:rsid w:val="008F3094"/>
    <w:rsid w:val="009340A8"/>
    <w:rsid w:val="00941A4F"/>
    <w:rsid w:val="00942159"/>
    <w:rsid w:val="00946D03"/>
    <w:rsid w:val="00947E28"/>
    <w:rsid w:val="0096282E"/>
    <w:rsid w:val="00964EE3"/>
    <w:rsid w:val="00967AD4"/>
    <w:rsid w:val="00971B2E"/>
    <w:rsid w:val="00986F14"/>
    <w:rsid w:val="00987529"/>
    <w:rsid w:val="00987763"/>
    <w:rsid w:val="00987AF7"/>
    <w:rsid w:val="00990F80"/>
    <w:rsid w:val="009915DC"/>
    <w:rsid w:val="009979A8"/>
    <w:rsid w:val="009A5EB3"/>
    <w:rsid w:val="009B0D61"/>
    <w:rsid w:val="009B1256"/>
    <w:rsid w:val="009B311F"/>
    <w:rsid w:val="009B4836"/>
    <w:rsid w:val="009C10D9"/>
    <w:rsid w:val="009C23EA"/>
    <w:rsid w:val="009C6A43"/>
    <w:rsid w:val="009D1E1E"/>
    <w:rsid w:val="009D4CE9"/>
    <w:rsid w:val="009D6C68"/>
    <w:rsid w:val="009E1B90"/>
    <w:rsid w:val="009E36BB"/>
    <w:rsid w:val="009F48F1"/>
    <w:rsid w:val="009F667D"/>
    <w:rsid w:val="009F7468"/>
    <w:rsid w:val="009F7927"/>
    <w:rsid w:val="00A01AB4"/>
    <w:rsid w:val="00A0376C"/>
    <w:rsid w:val="00A06AC9"/>
    <w:rsid w:val="00A17EE5"/>
    <w:rsid w:val="00A209F5"/>
    <w:rsid w:val="00A2108F"/>
    <w:rsid w:val="00A26A38"/>
    <w:rsid w:val="00A32882"/>
    <w:rsid w:val="00A42717"/>
    <w:rsid w:val="00A428C5"/>
    <w:rsid w:val="00A55CBE"/>
    <w:rsid w:val="00A62D1F"/>
    <w:rsid w:val="00A84060"/>
    <w:rsid w:val="00AA1514"/>
    <w:rsid w:val="00AA2B17"/>
    <w:rsid w:val="00AB4F9D"/>
    <w:rsid w:val="00AB63F7"/>
    <w:rsid w:val="00AD22EF"/>
    <w:rsid w:val="00AD64EE"/>
    <w:rsid w:val="00AE422D"/>
    <w:rsid w:val="00AE4D4A"/>
    <w:rsid w:val="00AF5726"/>
    <w:rsid w:val="00B04E67"/>
    <w:rsid w:val="00B06A18"/>
    <w:rsid w:val="00B07571"/>
    <w:rsid w:val="00B1514F"/>
    <w:rsid w:val="00B16E39"/>
    <w:rsid w:val="00B25EE0"/>
    <w:rsid w:val="00B26EC0"/>
    <w:rsid w:val="00B321C4"/>
    <w:rsid w:val="00B40696"/>
    <w:rsid w:val="00B40D48"/>
    <w:rsid w:val="00B53466"/>
    <w:rsid w:val="00B61A53"/>
    <w:rsid w:val="00B64466"/>
    <w:rsid w:val="00B71E13"/>
    <w:rsid w:val="00B77D57"/>
    <w:rsid w:val="00B84955"/>
    <w:rsid w:val="00B849B4"/>
    <w:rsid w:val="00B85526"/>
    <w:rsid w:val="00B920C2"/>
    <w:rsid w:val="00BA3E02"/>
    <w:rsid w:val="00BD0380"/>
    <w:rsid w:val="00BD2341"/>
    <w:rsid w:val="00BD2FFF"/>
    <w:rsid w:val="00BE216D"/>
    <w:rsid w:val="00BF6EBA"/>
    <w:rsid w:val="00C02034"/>
    <w:rsid w:val="00C050D7"/>
    <w:rsid w:val="00C07E31"/>
    <w:rsid w:val="00C11C18"/>
    <w:rsid w:val="00C12DFD"/>
    <w:rsid w:val="00C14452"/>
    <w:rsid w:val="00C17BA2"/>
    <w:rsid w:val="00C17E82"/>
    <w:rsid w:val="00C242E1"/>
    <w:rsid w:val="00C25CCB"/>
    <w:rsid w:val="00C30CD7"/>
    <w:rsid w:val="00C42ECD"/>
    <w:rsid w:val="00C55285"/>
    <w:rsid w:val="00C63EE6"/>
    <w:rsid w:val="00C64CF1"/>
    <w:rsid w:val="00CA2641"/>
    <w:rsid w:val="00CA4833"/>
    <w:rsid w:val="00CB3DCE"/>
    <w:rsid w:val="00CB4856"/>
    <w:rsid w:val="00CC28B8"/>
    <w:rsid w:val="00CC3C28"/>
    <w:rsid w:val="00CC4F57"/>
    <w:rsid w:val="00CD0CD8"/>
    <w:rsid w:val="00CD6C8A"/>
    <w:rsid w:val="00CD6E94"/>
    <w:rsid w:val="00CE45BB"/>
    <w:rsid w:val="00CE49F7"/>
    <w:rsid w:val="00CE7FC3"/>
    <w:rsid w:val="00CF2621"/>
    <w:rsid w:val="00CF372F"/>
    <w:rsid w:val="00D0710E"/>
    <w:rsid w:val="00D165B2"/>
    <w:rsid w:val="00D21B54"/>
    <w:rsid w:val="00D32A05"/>
    <w:rsid w:val="00D6298E"/>
    <w:rsid w:val="00D66DE9"/>
    <w:rsid w:val="00D6732A"/>
    <w:rsid w:val="00D92AA4"/>
    <w:rsid w:val="00DA015B"/>
    <w:rsid w:val="00DA1EFD"/>
    <w:rsid w:val="00DA7855"/>
    <w:rsid w:val="00DB027A"/>
    <w:rsid w:val="00DB09CB"/>
    <w:rsid w:val="00DC058C"/>
    <w:rsid w:val="00DC0EFA"/>
    <w:rsid w:val="00DD546C"/>
    <w:rsid w:val="00DE065B"/>
    <w:rsid w:val="00DE24B7"/>
    <w:rsid w:val="00DF1AFD"/>
    <w:rsid w:val="00E00D85"/>
    <w:rsid w:val="00E042BC"/>
    <w:rsid w:val="00E2018D"/>
    <w:rsid w:val="00E2326E"/>
    <w:rsid w:val="00E35D2A"/>
    <w:rsid w:val="00E42C4C"/>
    <w:rsid w:val="00E43870"/>
    <w:rsid w:val="00E54564"/>
    <w:rsid w:val="00E60DD4"/>
    <w:rsid w:val="00E6711F"/>
    <w:rsid w:val="00E7141B"/>
    <w:rsid w:val="00E71E49"/>
    <w:rsid w:val="00E72821"/>
    <w:rsid w:val="00E74A4A"/>
    <w:rsid w:val="00E80532"/>
    <w:rsid w:val="00E828AD"/>
    <w:rsid w:val="00E93729"/>
    <w:rsid w:val="00EA0063"/>
    <w:rsid w:val="00EA0E9B"/>
    <w:rsid w:val="00EA495F"/>
    <w:rsid w:val="00EB3A54"/>
    <w:rsid w:val="00EC36B4"/>
    <w:rsid w:val="00EC44D3"/>
    <w:rsid w:val="00ED5993"/>
    <w:rsid w:val="00EF5BBB"/>
    <w:rsid w:val="00F011C4"/>
    <w:rsid w:val="00F06BC8"/>
    <w:rsid w:val="00F115EE"/>
    <w:rsid w:val="00F250F4"/>
    <w:rsid w:val="00F25CAE"/>
    <w:rsid w:val="00F25E0E"/>
    <w:rsid w:val="00F3680E"/>
    <w:rsid w:val="00F3701C"/>
    <w:rsid w:val="00F562E3"/>
    <w:rsid w:val="00F63525"/>
    <w:rsid w:val="00F71BA6"/>
    <w:rsid w:val="00F80566"/>
    <w:rsid w:val="00F83CE4"/>
    <w:rsid w:val="00F926D6"/>
    <w:rsid w:val="00FB2B54"/>
    <w:rsid w:val="00FB576D"/>
    <w:rsid w:val="00FB7190"/>
    <w:rsid w:val="00FC5CC8"/>
    <w:rsid w:val="00FC6203"/>
    <w:rsid w:val="00FC75F6"/>
    <w:rsid w:val="00FD22DB"/>
    <w:rsid w:val="00FE66FD"/>
    <w:rsid w:val="00FF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ECACB"/>
  <w15:docId w15:val="{5585E150-E267-44D7-AC21-A9DC2F7A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36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FFE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FFE"/>
  </w:style>
  <w:style w:type="paragraph" w:styleId="Stopka">
    <w:name w:val="footer"/>
    <w:basedOn w:val="Normalny"/>
    <w:link w:val="StopkaZnak"/>
    <w:uiPriority w:val="99"/>
    <w:unhideWhenUsed/>
    <w:rsid w:val="003D3FFE"/>
    <w:pPr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FFE"/>
  </w:style>
  <w:style w:type="character" w:styleId="Odwoaniedokomentarza">
    <w:name w:val="annotation reference"/>
    <w:basedOn w:val="Domylnaczcionkaakapitu"/>
    <w:uiPriority w:val="99"/>
    <w:semiHidden/>
    <w:unhideWhenUsed/>
    <w:rsid w:val="000F33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33BA"/>
    <w:pPr>
      <w:spacing w:after="160"/>
    </w:pPr>
    <w:rPr>
      <w:sz w:val="20"/>
      <w:szCs w:val="20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33BA"/>
    <w:rPr>
      <w:sz w:val="20"/>
      <w:szCs w:val="20"/>
      <w:lang w:val="de-DE"/>
    </w:rPr>
  </w:style>
  <w:style w:type="character" w:styleId="Hipercze">
    <w:name w:val="Hyperlink"/>
    <w:basedOn w:val="Domylnaczcionkaakapitu"/>
    <w:unhideWhenUsed/>
    <w:rsid w:val="000F33BA"/>
    <w:rPr>
      <w:color w:val="0000FF"/>
      <w:u w:val="single"/>
    </w:rPr>
  </w:style>
  <w:style w:type="paragraph" w:customStyle="1" w:styleId="SEText">
    <w:name w:val="SE Text"/>
    <w:basedOn w:val="Normalny"/>
    <w:qFormat/>
    <w:rsid w:val="000F33BA"/>
    <w:pPr>
      <w:spacing w:line="240" w:lineRule="exact"/>
    </w:pPr>
    <w:rPr>
      <w:rFonts w:eastAsiaTheme="minorEastAsia"/>
      <w:sz w:val="19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3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3B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B78"/>
    <w:pPr>
      <w:spacing w:after="0"/>
    </w:pPr>
    <w:rPr>
      <w:b/>
      <w:bCs/>
      <w:lang w:val="it-I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B78"/>
    <w:rPr>
      <w:b/>
      <w:bCs/>
      <w:sz w:val="20"/>
      <w:szCs w:val="20"/>
      <w:lang w:val="de-DE"/>
    </w:rPr>
  </w:style>
  <w:style w:type="paragraph" w:styleId="Poprawka">
    <w:name w:val="Revision"/>
    <w:hidden/>
    <w:uiPriority w:val="99"/>
    <w:semiHidden/>
    <w:rsid w:val="00A84060"/>
  </w:style>
  <w:style w:type="character" w:customStyle="1" w:styleId="cze">
    <w:name w:val="Łącze"/>
    <w:rsid w:val="005959B8"/>
    <w:rPr>
      <w:color w:val="0000FF"/>
      <w:u w:val="single" w:color="0000FF"/>
    </w:rPr>
  </w:style>
  <w:style w:type="character" w:customStyle="1" w:styleId="Hyperlink0">
    <w:name w:val="Hyperlink.0"/>
    <w:basedOn w:val="cze"/>
    <w:rsid w:val="005959B8"/>
    <w:rPr>
      <w:color w:val="0000FF"/>
      <w:sz w:val="20"/>
      <w:szCs w:val="20"/>
      <w:u w:val="single" w:color="0000FF"/>
      <w:lang w:val="it-IT"/>
    </w:rPr>
  </w:style>
  <w:style w:type="character" w:customStyle="1" w:styleId="Brak">
    <w:name w:val="Brak"/>
    <w:rsid w:val="005959B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16B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A0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203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57EB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styleId="Uwydatnienie">
    <w:name w:val="Emphasis"/>
    <w:basedOn w:val="Domylnaczcionkaakapitu"/>
    <w:uiPriority w:val="20"/>
    <w:qFormat/>
    <w:rsid w:val="00757EB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C36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2C36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6C5"/>
  </w:style>
  <w:style w:type="character" w:styleId="Nierozpoznanawzmianka">
    <w:name w:val="Unresolved Mention"/>
    <w:basedOn w:val="Domylnaczcionkaakapitu"/>
    <w:uiPriority w:val="99"/>
    <w:semiHidden/>
    <w:unhideWhenUsed/>
    <w:rsid w:val="002C3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borowska@sopexa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eu-poultry.eu" TargetMode="External"/><Relationship Id="rId17" Type="http://schemas.openxmlformats.org/officeDocument/2006/relationships/hyperlink" Target="http://www.krd-ig.com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opexa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m.kedel@krd-ig.p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.reszczynska@krd-ig.pl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8487887F76B4BA1FAAE0B2072F950" ma:contentTypeVersion="13" ma:contentTypeDescription="Crée un document." ma:contentTypeScope="" ma:versionID="c3bf412805f8ad8d8b95d225c2c93939">
  <xsd:schema xmlns:xsd="http://www.w3.org/2001/XMLSchema" xmlns:xs="http://www.w3.org/2001/XMLSchema" xmlns:p="http://schemas.microsoft.com/office/2006/metadata/properties" xmlns:ns2="fbb53128-ef90-4953-b244-72b185109dd7" xmlns:ns3="7ee8eefd-b905-42ac-aa0e-776779ea2b4b" targetNamespace="http://schemas.microsoft.com/office/2006/metadata/properties" ma:root="true" ma:fieldsID="617475372b542e44a16be6c020f65146" ns2:_="" ns3:_="">
    <xsd:import namespace="fbb53128-ef90-4953-b244-72b185109dd7"/>
    <xsd:import namespace="7ee8eefd-b905-42ac-aa0e-776779ea2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53128-ef90-4953-b244-72b185109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Time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8eefd-b905-42ac-aa0e-776779ea2b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bb53128-ef90-4953-b244-72b185109dd7" xsi:nil="true"/>
  </documentManagement>
</p:properties>
</file>

<file path=customXml/itemProps1.xml><?xml version="1.0" encoding="utf-8"?>
<ds:datastoreItem xmlns:ds="http://schemas.openxmlformats.org/officeDocument/2006/customXml" ds:itemID="{66CA50F4-1279-4B0B-AFB0-4EB55AC6AC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300A7-F2DF-47E3-9391-56013B0CA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b53128-ef90-4953-b244-72b185109dd7"/>
    <ds:schemaRef ds:uri="7ee8eefd-b905-42ac-aa0e-776779ea2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0D29D7-934E-4D62-A2F0-B039A981C900}">
  <ds:schemaRefs>
    <ds:schemaRef ds:uri="http://schemas.microsoft.com/office/2006/metadata/properties"/>
    <ds:schemaRef ds:uri="http://schemas.microsoft.com/office/infopath/2007/PartnerControls"/>
    <ds:schemaRef ds:uri="fbb53128-ef90-4953-b244-72b185109d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Spatuzzi</dc:creator>
  <cp:lastModifiedBy>Anna Skwierzyńska</cp:lastModifiedBy>
  <cp:revision>8</cp:revision>
  <dcterms:created xsi:type="dcterms:W3CDTF">2020-11-04T16:25:00Z</dcterms:created>
  <dcterms:modified xsi:type="dcterms:W3CDTF">2020-11-23T12:30:00Z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0x0101005F28487887F76B4BA1FAAE0B2072F950</vt:lpwstr>
  </property>
</Properties>
</file>