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4A04A" w14:textId="0AE30864" w:rsidR="0056751A" w:rsidRPr="0056751A" w:rsidRDefault="0056751A" w:rsidP="000D4F8C">
      <w:pPr>
        <w:spacing w:line="276" w:lineRule="auto"/>
        <w:jc w:val="right"/>
      </w:pPr>
      <w:r w:rsidRPr="0056751A">
        <w:t xml:space="preserve">Warszawa, </w:t>
      </w:r>
      <w:r w:rsidR="000D4F8C">
        <w:t>15.</w:t>
      </w:r>
      <w:bookmarkStart w:id="0" w:name="_GoBack"/>
      <w:bookmarkEnd w:id="0"/>
      <w:r w:rsidR="00390566">
        <w:t>12</w:t>
      </w:r>
      <w:r w:rsidRPr="0056751A">
        <w:t>.2020 r.</w:t>
      </w:r>
    </w:p>
    <w:p w14:paraId="2FD7D61D" w14:textId="14413615" w:rsidR="0056751A" w:rsidRPr="00C00088" w:rsidRDefault="00921966" w:rsidP="00C00088">
      <w:pPr>
        <w:spacing w:line="276" w:lineRule="auto"/>
      </w:pPr>
      <w:r>
        <w:t>Informacja prasowa</w:t>
      </w:r>
    </w:p>
    <w:p w14:paraId="6B1B3EB7" w14:textId="7F536663" w:rsidR="0056751A" w:rsidRPr="007D7B8B" w:rsidRDefault="003C508D" w:rsidP="003C50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Czy k</w:t>
      </w:r>
      <w:r w:rsidR="00C00088">
        <w:rPr>
          <w:b/>
          <w:sz w:val="28"/>
          <w:szCs w:val="28"/>
        </w:rPr>
        <w:t xml:space="preserve">rótkowzroczność </w:t>
      </w:r>
      <w:r>
        <w:rPr>
          <w:b/>
          <w:sz w:val="28"/>
          <w:szCs w:val="28"/>
        </w:rPr>
        <w:t xml:space="preserve">jest już chorobą cywilizacyjną? </w:t>
      </w:r>
    </w:p>
    <w:p w14:paraId="1C70ED1C" w14:textId="3B7E9278" w:rsidR="00BF0386" w:rsidRPr="007D7B8B" w:rsidRDefault="00C634D3" w:rsidP="00BF0386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D7B8B">
        <w:rPr>
          <w:rFonts w:cstheme="minorHAnsi"/>
          <w:b/>
          <w:sz w:val="24"/>
          <w:szCs w:val="24"/>
        </w:rPr>
        <w:t>O</w:t>
      </w:r>
      <w:r w:rsidR="00390566" w:rsidRPr="007D7B8B">
        <w:rPr>
          <w:rFonts w:cstheme="minorHAnsi"/>
          <w:b/>
          <w:sz w:val="24"/>
          <w:szCs w:val="24"/>
        </w:rPr>
        <w:t>ddalone od Ciebie przedmioty widzisz niewyraźni</w:t>
      </w:r>
      <w:r w:rsidRPr="007D7B8B">
        <w:rPr>
          <w:rFonts w:cstheme="minorHAnsi"/>
          <w:b/>
          <w:sz w:val="24"/>
          <w:szCs w:val="24"/>
        </w:rPr>
        <w:t>e i często mrużysz oczy, żeby wyostrzyć wzrok? Może to</w:t>
      </w:r>
      <w:r w:rsidR="00390566" w:rsidRPr="007D7B8B">
        <w:rPr>
          <w:rFonts w:cstheme="minorHAnsi"/>
          <w:b/>
          <w:sz w:val="24"/>
          <w:szCs w:val="24"/>
        </w:rPr>
        <w:t xml:space="preserve"> oznacza</w:t>
      </w:r>
      <w:r w:rsidRPr="007D7B8B">
        <w:rPr>
          <w:rFonts w:cstheme="minorHAnsi"/>
          <w:b/>
          <w:sz w:val="24"/>
          <w:szCs w:val="24"/>
        </w:rPr>
        <w:t xml:space="preserve">ć, że jesteś krótkowidzem </w:t>
      </w:r>
      <w:r w:rsidR="00390566" w:rsidRPr="007D7B8B">
        <w:rPr>
          <w:rFonts w:cstheme="minorHAnsi"/>
          <w:b/>
          <w:sz w:val="24"/>
          <w:szCs w:val="24"/>
        </w:rPr>
        <w:t>– szacuje się, że obecnie 1,6 miliarda ludzi na świecie jest dotkniętych tą wadą wzroku</w:t>
      </w:r>
      <w:r w:rsidRPr="007D7B8B">
        <w:rPr>
          <w:rFonts w:cstheme="minorHAnsi"/>
          <w:b/>
          <w:sz w:val="24"/>
          <w:szCs w:val="24"/>
        </w:rPr>
        <w:t>, a w 2050 roku ma ją mieć połowa ludzkości</w:t>
      </w:r>
      <w:r w:rsidR="00E17E06">
        <w:rPr>
          <w:rStyle w:val="Odwoanieprzypisudolnego"/>
          <w:rFonts w:cstheme="minorHAnsi"/>
          <w:b/>
          <w:sz w:val="24"/>
          <w:szCs w:val="24"/>
        </w:rPr>
        <w:footnoteReference w:id="1"/>
      </w:r>
      <w:r w:rsidRPr="007D7B8B">
        <w:rPr>
          <w:rFonts w:cstheme="minorHAnsi"/>
          <w:b/>
          <w:sz w:val="24"/>
          <w:szCs w:val="24"/>
        </w:rPr>
        <w:t xml:space="preserve">. </w:t>
      </w:r>
      <w:r w:rsidR="00390566" w:rsidRPr="007D7B8B">
        <w:rPr>
          <w:rFonts w:cstheme="minorHAnsi"/>
          <w:b/>
          <w:sz w:val="24"/>
          <w:szCs w:val="24"/>
        </w:rPr>
        <w:t xml:space="preserve">Problem ten nie dotyczy wyłącznie dorosłych, ale też coraz częściej dzieci. O przyczynach, leczeniu i zapobieganiu krótkowzroczności mówi dr n. med. Małgorzata Zaraś, okulistka z Centrum Medycznego CMP. </w:t>
      </w:r>
    </w:p>
    <w:p w14:paraId="43579D3F" w14:textId="792D7424" w:rsidR="00BA6F2B" w:rsidRDefault="00C47858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7D7B8B">
        <w:rPr>
          <w:rFonts w:eastAsia="Times New Roman" w:cstheme="minorHAnsi"/>
          <w:lang w:eastAsia="pl-PL"/>
        </w:rPr>
        <w:t>Krótkowzroczność</w:t>
      </w:r>
      <w:r w:rsidR="00BF0386">
        <w:rPr>
          <w:rFonts w:eastAsia="Times New Roman" w:cstheme="minorHAnsi"/>
          <w:lang w:eastAsia="pl-PL"/>
        </w:rPr>
        <w:t xml:space="preserve"> charakteryzuje się skupianiem promieni światła przed siatkówką oka, co uniemożliwia dokładne i ostre widzenie oddalonych przedmiotów. Liczba krótkowidzów na świecie wzrasta w bardzo szybkim tempie, a sporą część z nich stanowią dzieci. Wynika to z rozwoju cywilizacyjnego i wczesnego rozpoczynania edukacji, które sprawiają, że </w:t>
      </w:r>
      <w:r w:rsidR="003C508D">
        <w:rPr>
          <w:rFonts w:eastAsia="Times New Roman" w:cstheme="minorHAnsi"/>
          <w:lang w:eastAsia="pl-PL"/>
        </w:rPr>
        <w:t>już najmłodsi wykonują wytężon</w:t>
      </w:r>
      <w:r w:rsidR="00CC449D">
        <w:rPr>
          <w:rFonts w:eastAsia="Times New Roman" w:cstheme="minorHAnsi"/>
          <w:lang w:eastAsia="pl-PL"/>
        </w:rPr>
        <w:t>ą</w:t>
      </w:r>
      <w:r w:rsidR="00BF0386">
        <w:rPr>
          <w:rFonts w:eastAsia="Times New Roman" w:cstheme="minorHAnsi"/>
          <w:lang w:eastAsia="pl-PL"/>
        </w:rPr>
        <w:t xml:space="preserve"> pracę wzrokową n</w:t>
      </w:r>
      <w:r w:rsidR="007B5FF3">
        <w:rPr>
          <w:rFonts w:eastAsia="Times New Roman" w:cstheme="minorHAnsi"/>
          <w:lang w:eastAsia="pl-PL"/>
        </w:rPr>
        <w:t xml:space="preserve">a co dzień </w:t>
      </w:r>
      <w:r w:rsidR="00BF0386">
        <w:rPr>
          <w:rFonts w:eastAsia="Times New Roman" w:cstheme="minorHAnsi"/>
          <w:lang w:eastAsia="pl-PL"/>
        </w:rPr>
        <w:t>czytając, pisząc czy korzystając z komputera.</w:t>
      </w:r>
      <w:r w:rsidR="00BA6F2B">
        <w:rPr>
          <w:rFonts w:eastAsia="Times New Roman" w:cstheme="minorHAnsi"/>
          <w:lang w:eastAsia="pl-PL"/>
        </w:rPr>
        <w:t xml:space="preserve"> Nabyta w dzieciństwie wada zazwyczaj zostaje z nami do ko</w:t>
      </w:r>
      <w:r w:rsidR="00CC449D">
        <w:rPr>
          <w:rFonts w:eastAsia="Times New Roman" w:cstheme="minorHAnsi"/>
          <w:lang w:eastAsia="pl-PL"/>
        </w:rPr>
        <w:t xml:space="preserve">ńca życia, ale w dorosłości </w:t>
      </w:r>
      <w:r w:rsidR="00BA6F2B">
        <w:rPr>
          <w:rFonts w:eastAsia="Times New Roman" w:cstheme="minorHAnsi"/>
          <w:lang w:eastAsia="pl-PL"/>
        </w:rPr>
        <w:t>również możemy stać się krótkowidzami.</w:t>
      </w:r>
      <w:r w:rsidR="00B065FD">
        <w:rPr>
          <w:rFonts w:eastAsia="Times New Roman" w:cstheme="minorHAnsi"/>
          <w:lang w:eastAsia="pl-PL"/>
        </w:rPr>
        <w:t xml:space="preserve"> Jak uchronić siebie oraz dzieci przed krótkowzrocznością oraz </w:t>
      </w:r>
      <w:r w:rsidR="00BA6F2B">
        <w:rPr>
          <w:rFonts w:eastAsia="Times New Roman" w:cstheme="minorHAnsi"/>
          <w:lang w:eastAsia="pl-PL"/>
        </w:rPr>
        <w:t xml:space="preserve">co zrobić, gdy już nas </w:t>
      </w:r>
      <w:r w:rsidR="00B065FD">
        <w:rPr>
          <w:rFonts w:eastAsia="Times New Roman" w:cstheme="minorHAnsi"/>
          <w:lang w:eastAsia="pl-PL"/>
        </w:rPr>
        <w:t>dopadnie?</w:t>
      </w:r>
    </w:p>
    <w:p w14:paraId="30150230" w14:textId="2C7FB012" w:rsidR="00B96E80" w:rsidRPr="00921966" w:rsidRDefault="002356DC" w:rsidP="00921966">
      <w:pPr>
        <w:spacing w:line="276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Naturalne ś</w:t>
      </w:r>
      <w:r w:rsidR="001615C6">
        <w:rPr>
          <w:rFonts w:eastAsia="Times New Roman" w:cstheme="minorHAnsi"/>
          <w:b/>
          <w:bCs/>
          <w:lang w:eastAsia="pl-PL"/>
        </w:rPr>
        <w:t>wiatło ma znaczenie</w:t>
      </w:r>
    </w:p>
    <w:p w14:paraId="0BA6D083" w14:textId="132388DE" w:rsidR="00062374" w:rsidRDefault="00CC449D" w:rsidP="000C59AF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Większość z nas nie jest </w:t>
      </w:r>
      <w:r w:rsidR="00BA6F2B" w:rsidRPr="007D7B8B">
        <w:rPr>
          <w:rFonts w:eastAsia="Times New Roman" w:cstheme="minorHAnsi"/>
          <w:lang w:eastAsia="pl-PL"/>
        </w:rPr>
        <w:t xml:space="preserve">w stanie wykonywać pracy bez laptopa czy </w:t>
      </w:r>
      <w:r>
        <w:rPr>
          <w:rFonts w:eastAsia="Times New Roman" w:cstheme="minorHAnsi"/>
          <w:lang w:eastAsia="pl-PL"/>
        </w:rPr>
        <w:t>smartfona</w:t>
      </w:r>
      <w:r w:rsidR="00B065FD">
        <w:rPr>
          <w:rFonts w:eastAsia="Times New Roman" w:cstheme="minorHAnsi"/>
          <w:lang w:eastAsia="pl-PL"/>
        </w:rPr>
        <w:t>, a</w:t>
      </w:r>
      <w:r w:rsidR="008702A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przez edukację zdalną dzieci spędzają przed </w:t>
      </w:r>
      <w:r w:rsidR="00062374">
        <w:rPr>
          <w:rFonts w:eastAsia="Times New Roman" w:cstheme="minorHAnsi"/>
          <w:lang w:eastAsia="pl-PL"/>
        </w:rPr>
        <w:t xml:space="preserve">komputerem niemal tyle samo czasu, co osoby dorosłe w biurze. </w:t>
      </w:r>
      <w:r w:rsidR="00B065FD">
        <w:rPr>
          <w:rFonts w:eastAsia="Times New Roman" w:cstheme="minorHAnsi"/>
          <w:lang w:eastAsia="pl-PL"/>
        </w:rPr>
        <w:t xml:space="preserve">W idealnym świecie korzystanie z </w:t>
      </w:r>
      <w:r w:rsidR="00062374">
        <w:rPr>
          <w:rFonts w:eastAsia="Times New Roman" w:cstheme="minorHAnsi"/>
          <w:lang w:eastAsia="pl-PL"/>
        </w:rPr>
        <w:t xml:space="preserve">technologii </w:t>
      </w:r>
      <w:r w:rsidR="00B065FD">
        <w:rPr>
          <w:rFonts w:eastAsia="Times New Roman" w:cstheme="minorHAnsi"/>
          <w:lang w:eastAsia="pl-PL"/>
        </w:rPr>
        <w:t>ograniczałoby się jedynie do wypełniania obowiązków, ale rzeczywistość wygląda inaczej</w:t>
      </w:r>
      <w:r w:rsidR="00B96E80">
        <w:rPr>
          <w:rFonts w:eastAsia="Times New Roman" w:cstheme="minorHAnsi"/>
          <w:lang w:eastAsia="pl-PL"/>
        </w:rPr>
        <w:t>. Coraz częściej, zar</w:t>
      </w:r>
      <w:r w:rsidR="00062374">
        <w:rPr>
          <w:rFonts w:eastAsia="Times New Roman" w:cstheme="minorHAnsi"/>
          <w:lang w:eastAsia="pl-PL"/>
        </w:rPr>
        <w:t>ówno dzieci</w:t>
      </w:r>
      <w:r w:rsidR="00373921">
        <w:rPr>
          <w:rFonts w:eastAsia="Times New Roman" w:cstheme="minorHAnsi"/>
          <w:lang w:eastAsia="pl-PL"/>
        </w:rPr>
        <w:t>,</w:t>
      </w:r>
      <w:r w:rsidR="00062374">
        <w:rPr>
          <w:rFonts w:eastAsia="Times New Roman" w:cstheme="minorHAnsi"/>
          <w:lang w:eastAsia="pl-PL"/>
        </w:rPr>
        <w:t xml:space="preserve"> jak i dorośli, wolne chwile</w:t>
      </w:r>
      <w:r w:rsidR="00B96E80">
        <w:rPr>
          <w:rFonts w:eastAsia="Times New Roman" w:cstheme="minorHAnsi"/>
          <w:lang w:eastAsia="pl-PL"/>
        </w:rPr>
        <w:t xml:space="preserve"> spęd</w:t>
      </w:r>
      <w:r w:rsidR="007B5FF3">
        <w:rPr>
          <w:rFonts w:eastAsia="Times New Roman" w:cstheme="minorHAnsi"/>
          <w:lang w:eastAsia="pl-PL"/>
        </w:rPr>
        <w:t>zają przed ekranem – s</w:t>
      </w:r>
      <w:r w:rsidR="00921966">
        <w:rPr>
          <w:rFonts w:eastAsia="Times New Roman" w:cstheme="minorHAnsi"/>
          <w:lang w:eastAsia="pl-PL"/>
        </w:rPr>
        <w:t>u</w:t>
      </w:r>
      <w:r w:rsidR="007B5FF3">
        <w:rPr>
          <w:rFonts w:eastAsia="Times New Roman" w:cstheme="minorHAnsi"/>
          <w:lang w:eastAsia="pl-PL"/>
        </w:rPr>
        <w:t>rfując</w:t>
      </w:r>
      <w:r w:rsidR="00921966">
        <w:rPr>
          <w:rFonts w:eastAsia="Times New Roman" w:cstheme="minorHAnsi"/>
          <w:lang w:eastAsia="pl-PL"/>
        </w:rPr>
        <w:t xml:space="preserve"> po </w:t>
      </w:r>
      <w:proofErr w:type="spellStart"/>
      <w:r w:rsidR="007B5FF3">
        <w:rPr>
          <w:rFonts w:eastAsia="Times New Roman" w:cstheme="minorHAnsi"/>
          <w:lang w:eastAsia="pl-PL"/>
        </w:rPr>
        <w:t>i</w:t>
      </w:r>
      <w:r w:rsidR="00B96E80">
        <w:rPr>
          <w:rFonts w:eastAsia="Times New Roman" w:cstheme="minorHAnsi"/>
          <w:lang w:eastAsia="pl-PL"/>
        </w:rPr>
        <w:t>nternecie</w:t>
      </w:r>
      <w:proofErr w:type="spellEnd"/>
      <w:r w:rsidR="00B96E80">
        <w:rPr>
          <w:rFonts w:eastAsia="Times New Roman" w:cstheme="minorHAnsi"/>
          <w:lang w:eastAsia="pl-PL"/>
        </w:rPr>
        <w:t xml:space="preserve"> czy grając w gry</w:t>
      </w:r>
      <w:r>
        <w:rPr>
          <w:rFonts w:eastAsia="Times New Roman" w:cstheme="minorHAnsi"/>
          <w:lang w:eastAsia="pl-PL"/>
        </w:rPr>
        <w:t xml:space="preserve"> na telefonie</w:t>
      </w:r>
      <w:r w:rsidR="00B96E80">
        <w:rPr>
          <w:rFonts w:eastAsia="Times New Roman" w:cstheme="minorHAnsi"/>
          <w:lang w:eastAsia="pl-PL"/>
        </w:rPr>
        <w:t>. W efekcie nie tylko przemęczamy wzrok, ale też mniej przebywamy na</w:t>
      </w:r>
      <w:r w:rsidR="00E43509">
        <w:rPr>
          <w:rFonts w:eastAsia="Times New Roman" w:cstheme="minorHAnsi"/>
          <w:lang w:eastAsia="pl-PL"/>
        </w:rPr>
        <w:t xml:space="preserve"> zewnątrz</w:t>
      </w:r>
      <w:r w:rsidR="00583B8A">
        <w:rPr>
          <w:rFonts w:eastAsia="Times New Roman" w:cstheme="minorHAnsi"/>
          <w:lang w:eastAsia="pl-PL"/>
        </w:rPr>
        <w:t>, co może mieć tragiczne skutki</w:t>
      </w:r>
      <w:r w:rsidR="008E7D2B">
        <w:rPr>
          <w:rFonts w:eastAsia="Times New Roman" w:cstheme="minorHAnsi"/>
          <w:lang w:eastAsia="pl-PL"/>
        </w:rPr>
        <w:t xml:space="preserve"> dla naszych oczu. </w:t>
      </w:r>
    </w:p>
    <w:p w14:paraId="4EFEC17D" w14:textId="77777777" w:rsidR="00630230" w:rsidRDefault="0063023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00F47B0D" w14:textId="3AB197E3" w:rsidR="000C59AF" w:rsidRDefault="00062374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–</w:t>
      </w:r>
      <w:r w:rsidR="00E43509">
        <w:rPr>
          <w:rFonts w:eastAsia="Times New Roman" w:cstheme="minorHAnsi"/>
          <w:lang w:eastAsia="pl-PL"/>
        </w:rPr>
        <w:t xml:space="preserve"> </w:t>
      </w:r>
      <w:r w:rsidR="00445BF6" w:rsidRPr="00921966">
        <w:rPr>
          <w:rFonts w:eastAsia="Times New Roman" w:cstheme="minorHAnsi"/>
          <w:i/>
          <w:iCs/>
          <w:lang w:eastAsia="pl-PL"/>
        </w:rPr>
        <w:t>Ekspozycja na n</w:t>
      </w:r>
      <w:r w:rsidR="00CC449D" w:rsidRPr="00921966">
        <w:rPr>
          <w:rFonts w:eastAsia="Times New Roman" w:cstheme="minorHAnsi"/>
          <w:i/>
          <w:iCs/>
          <w:lang w:eastAsia="pl-PL"/>
        </w:rPr>
        <w:t xml:space="preserve">aturalne </w:t>
      </w:r>
      <w:r w:rsidR="00D237C5" w:rsidRPr="00921966">
        <w:rPr>
          <w:rFonts w:eastAsia="Times New Roman" w:cstheme="minorHAnsi"/>
          <w:i/>
          <w:iCs/>
          <w:lang w:eastAsia="pl-PL"/>
        </w:rPr>
        <w:t>światło</w:t>
      </w:r>
      <w:r w:rsidR="00CC449D" w:rsidRPr="00921966">
        <w:rPr>
          <w:rFonts w:eastAsia="Times New Roman" w:cstheme="minorHAnsi"/>
          <w:i/>
          <w:iCs/>
          <w:lang w:eastAsia="pl-PL"/>
        </w:rPr>
        <w:t xml:space="preserve"> </w:t>
      </w:r>
      <w:r w:rsidR="00D237C5" w:rsidRPr="00921966">
        <w:rPr>
          <w:rFonts w:eastAsia="Times New Roman" w:cstheme="minorHAnsi"/>
          <w:i/>
          <w:iCs/>
          <w:lang w:eastAsia="pl-PL"/>
        </w:rPr>
        <w:t>jest ściśle związan</w:t>
      </w:r>
      <w:r w:rsidR="00445BF6" w:rsidRPr="00921966">
        <w:rPr>
          <w:rFonts w:eastAsia="Times New Roman" w:cstheme="minorHAnsi"/>
          <w:i/>
          <w:iCs/>
          <w:lang w:eastAsia="pl-PL"/>
        </w:rPr>
        <w:t>a</w:t>
      </w:r>
      <w:r w:rsidRPr="00921966">
        <w:rPr>
          <w:rFonts w:eastAsia="Times New Roman" w:cstheme="minorHAnsi"/>
          <w:i/>
          <w:iCs/>
          <w:lang w:eastAsia="pl-PL"/>
        </w:rPr>
        <w:t xml:space="preserve"> </w:t>
      </w:r>
      <w:r w:rsidR="00CC449D" w:rsidRPr="00921966">
        <w:rPr>
          <w:rFonts w:eastAsia="Times New Roman" w:cstheme="minorHAnsi"/>
          <w:i/>
          <w:iCs/>
          <w:lang w:eastAsia="pl-PL"/>
        </w:rPr>
        <w:t xml:space="preserve">ze </w:t>
      </w:r>
      <w:r w:rsidR="00D237C5" w:rsidRPr="00921966">
        <w:rPr>
          <w:rFonts w:eastAsia="Times New Roman" w:cstheme="minorHAnsi"/>
          <w:i/>
          <w:iCs/>
          <w:lang w:eastAsia="pl-PL"/>
        </w:rPr>
        <w:t>zmniejszaniem progresji krótkowzroczności</w:t>
      </w:r>
      <w:r w:rsidR="00CC449D" w:rsidRPr="00921966">
        <w:rPr>
          <w:rFonts w:eastAsia="Times New Roman" w:cstheme="minorHAnsi"/>
          <w:i/>
          <w:iCs/>
          <w:lang w:eastAsia="pl-PL"/>
        </w:rPr>
        <w:t>. Gałka oczna krótkowidza jest dł</w:t>
      </w:r>
      <w:r w:rsidR="00D237C5" w:rsidRPr="00921966">
        <w:rPr>
          <w:rFonts w:eastAsia="Times New Roman" w:cstheme="minorHAnsi"/>
          <w:i/>
          <w:iCs/>
          <w:lang w:eastAsia="pl-PL"/>
        </w:rPr>
        <w:t>uższa niż u osoby ze zdrowym wz</w:t>
      </w:r>
      <w:r w:rsidR="00CC449D" w:rsidRPr="00921966">
        <w:rPr>
          <w:rFonts w:eastAsia="Times New Roman" w:cstheme="minorHAnsi"/>
          <w:i/>
          <w:iCs/>
          <w:lang w:eastAsia="pl-PL"/>
        </w:rPr>
        <w:t>r</w:t>
      </w:r>
      <w:r w:rsidR="00D237C5" w:rsidRPr="00921966">
        <w:rPr>
          <w:rFonts w:eastAsia="Times New Roman" w:cstheme="minorHAnsi"/>
          <w:i/>
          <w:iCs/>
          <w:lang w:eastAsia="pl-PL"/>
        </w:rPr>
        <w:t>o</w:t>
      </w:r>
      <w:r w:rsidR="00CC449D" w:rsidRPr="00921966">
        <w:rPr>
          <w:rFonts w:eastAsia="Times New Roman" w:cstheme="minorHAnsi"/>
          <w:i/>
          <w:iCs/>
          <w:lang w:eastAsia="pl-PL"/>
        </w:rPr>
        <w:t>kiem, ale dzięki przebywaniu na słońcu możemy ograniczać jej rozrost</w:t>
      </w:r>
      <w:r w:rsidR="00D237C5" w:rsidRPr="00921966">
        <w:rPr>
          <w:rFonts w:eastAsia="Times New Roman" w:cstheme="minorHAnsi"/>
          <w:i/>
          <w:iCs/>
          <w:lang w:eastAsia="pl-PL"/>
        </w:rPr>
        <w:t xml:space="preserve"> i </w:t>
      </w:r>
      <w:r w:rsidR="00921966">
        <w:rPr>
          <w:rFonts w:eastAsia="Times New Roman" w:cstheme="minorHAnsi"/>
          <w:i/>
          <w:iCs/>
          <w:lang w:eastAsia="pl-PL"/>
        </w:rPr>
        <w:t>pogłębianie</w:t>
      </w:r>
      <w:r w:rsidR="00D237C5" w:rsidRPr="00921966">
        <w:rPr>
          <w:rFonts w:eastAsia="Times New Roman" w:cstheme="minorHAnsi"/>
          <w:i/>
          <w:iCs/>
          <w:lang w:eastAsia="pl-PL"/>
        </w:rPr>
        <w:t xml:space="preserve"> wady</w:t>
      </w:r>
      <w:r w:rsidR="00CC449D" w:rsidRPr="00921966">
        <w:rPr>
          <w:rFonts w:eastAsia="Times New Roman" w:cstheme="minorHAnsi"/>
          <w:i/>
          <w:iCs/>
          <w:lang w:eastAsia="pl-PL"/>
        </w:rPr>
        <w:t xml:space="preserve">. </w:t>
      </w:r>
      <w:r w:rsidR="00D237C5" w:rsidRPr="00921966">
        <w:rPr>
          <w:rFonts w:eastAsia="Times New Roman" w:cstheme="minorHAnsi"/>
          <w:i/>
          <w:iCs/>
          <w:lang w:eastAsia="pl-PL"/>
        </w:rPr>
        <w:t>Zależność ta jest już wykorzystywana</w:t>
      </w:r>
      <w:r w:rsidR="00630230" w:rsidRPr="00921966">
        <w:rPr>
          <w:rFonts w:eastAsia="Times New Roman" w:cstheme="minorHAnsi"/>
          <w:i/>
          <w:iCs/>
          <w:lang w:eastAsia="pl-PL"/>
        </w:rPr>
        <w:t xml:space="preserve"> w Chinach</w:t>
      </w:r>
      <w:r w:rsidRPr="00921966">
        <w:rPr>
          <w:rFonts w:eastAsia="Times New Roman" w:cstheme="minorHAnsi"/>
          <w:i/>
          <w:iCs/>
          <w:lang w:eastAsia="pl-PL"/>
        </w:rPr>
        <w:t>, gdzie liczba dzieci z nieskorygowaną wadą w najbliższym czasie ma osiągnąć 100 milionów. W związku z pozytywnym działaniem promieni słonecznych powstają tam przeszklone szkoły</w:t>
      </w:r>
      <w:r w:rsidR="008E7D2B" w:rsidRPr="00921966">
        <w:rPr>
          <w:rFonts w:eastAsia="Times New Roman" w:cstheme="minorHAnsi"/>
          <w:i/>
          <w:iCs/>
          <w:lang w:eastAsia="pl-PL"/>
        </w:rPr>
        <w:t xml:space="preserve">, a </w:t>
      </w:r>
      <w:r w:rsidR="00E43509" w:rsidRPr="00921966">
        <w:rPr>
          <w:rFonts w:eastAsia="Times New Roman" w:cstheme="minorHAnsi"/>
          <w:i/>
          <w:iCs/>
          <w:lang w:eastAsia="pl-PL"/>
        </w:rPr>
        <w:t>rząd wprowadził nakaz spędzania prze</w:t>
      </w:r>
      <w:r w:rsidR="001615C6" w:rsidRPr="00921966">
        <w:rPr>
          <w:rFonts w:eastAsia="Times New Roman" w:cstheme="minorHAnsi"/>
          <w:i/>
          <w:iCs/>
          <w:lang w:eastAsia="pl-PL"/>
        </w:rPr>
        <w:t xml:space="preserve">z uczniów 20 minut </w:t>
      </w:r>
      <w:r w:rsidR="00E43509" w:rsidRPr="00921966">
        <w:rPr>
          <w:rFonts w:eastAsia="Times New Roman" w:cstheme="minorHAnsi"/>
          <w:i/>
          <w:iCs/>
          <w:lang w:eastAsia="pl-PL"/>
        </w:rPr>
        <w:t xml:space="preserve">na słońcu w trakcie zajęć. </w:t>
      </w:r>
      <w:r w:rsidR="00D237C5" w:rsidRPr="00921966">
        <w:rPr>
          <w:rFonts w:eastAsia="Times New Roman" w:cstheme="minorHAnsi"/>
          <w:i/>
          <w:iCs/>
          <w:lang w:eastAsia="pl-PL"/>
        </w:rPr>
        <w:t>20 minut to niewiele, zwłaszcza</w:t>
      </w:r>
      <w:r w:rsidR="00373921">
        <w:rPr>
          <w:rFonts w:eastAsia="Times New Roman" w:cstheme="minorHAnsi"/>
          <w:i/>
          <w:iCs/>
          <w:lang w:eastAsia="pl-PL"/>
        </w:rPr>
        <w:t>,</w:t>
      </w:r>
      <w:r w:rsidR="00E43509" w:rsidRPr="00921966">
        <w:rPr>
          <w:rFonts w:eastAsia="Times New Roman" w:cstheme="minorHAnsi"/>
          <w:i/>
          <w:iCs/>
          <w:lang w:eastAsia="pl-PL"/>
        </w:rPr>
        <w:t xml:space="preserve"> że zale</w:t>
      </w:r>
      <w:r w:rsidR="001615C6" w:rsidRPr="00921966">
        <w:rPr>
          <w:rFonts w:eastAsia="Times New Roman" w:cstheme="minorHAnsi"/>
          <w:i/>
          <w:iCs/>
          <w:lang w:eastAsia="pl-PL"/>
        </w:rPr>
        <w:t xml:space="preserve">ca się przebywanie </w:t>
      </w:r>
      <w:r w:rsidR="007B5FF3">
        <w:rPr>
          <w:rFonts w:eastAsia="Times New Roman" w:cstheme="minorHAnsi"/>
          <w:i/>
          <w:iCs/>
          <w:lang w:eastAsia="pl-PL"/>
        </w:rPr>
        <w:t xml:space="preserve">na zewnątrz </w:t>
      </w:r>
      <w:r w:rsidR="00373921">
        <w:rPr>
          <w:rFonts w:eastAsia="Times New Roman" w:cstheme="minorHAnsi"/>
          <w:i/>
          <w:iCs/>
          <w:lang w:eastAsia="pl-PL"/>
        </w:rPr>
        <w:t xml:space="preserve">min. </w:t>
      </w:r>
      <w:r w:rsidR="001615C6" w:rsidRPr="00921966">
        <w:rPr>
          <w:rFonts w:eastAsia="Times New Roman" w:cstheme="minorHAnsi"/>
          <w:i/>
          <w:iCs/>
          <w:lang w:eastAsia="pl-PL"/>
        </w:rPr>
        <w:t>2 godzin</w:t>
      </w:r>
      <w:r w:rsidR="00373921">
        <w:rPr>
          <w:rFonts w:eastAsia="Times New Roman" w:cstheme="minorHAnsi"/>
          <w:i/>
          <w:iCs/>
          <w:lang w:eastAsia="pl-PL"/>
        </w:rPr>
        <w:t>y</w:t>
      </w:r>
      <w:r w:rsidR="001615C6" w:rsidRPr="00921966">
        <w:rPr>
          <w:rFonts w:eastAsia="Times New Roman" w:cstheme="minorHAnsi"/>
          <w:i/>
          <w:iCs/>
          <w:lang w:eastAsia="pl-PL"/>
        </w:rPr>
        <w:t xml:space="preserve"> </w:t>
      </w:r>
      <w:r w:rsidR="00E43509" w:rsidRPr="00921966">
        <w:rPr>
          <w:rFonts w:eastAsia="Times New Roman" w:cstheme="minorHAnsi"/>
          <w:i/>
          <w:iCs/>
          <w:lang w:eastAsia="pl-PL"/>
        </w:rPr>
        <w:t xml:space="preserve">dziennie, ale każde oderwanie się od pracy z bliska i równoważenie wysiłku wzrokowego zajęciami w przestrzeni działa dobrze na oczy.  </w:t>
      </w:r>
      <w:r w:rsidR="008E7D2B" w:rsidRPr="00921966">
        <w:rPr>
          <w:rFonts w:eastAsia="Times New Roman" w:cstheme="minorHAnsi"/>
          <w:i/>
          <w:iCs/>
          <w:lang w:eastAsia="pl-PL"/>
        </w:rPr>
        <w:t xml:space="preserve">Krótkowzroczność w Europie rozwija się nieco wolniej niż w państwach </w:t>
      </w:r>
      <w:r w:rsidR="001615C6" w:rsidRPr="00921966">
        <w:rPr>
          <w:rFonts w:eastAsia="Times New Roman" w:cstheme="minorHAnsi"/>
          <w:i/>
          <w:iCs/>
          <w:lang w:eastAsia="pl-PL"/>
        </w:rPr>
        <w:t>a</w:t>
      </w:r>
      <w:r w:rsidR="008E7D2B" w:rsidRPr="00921966">
        <w:rPr>
          <w:rFonts w:eastAsia="Times New Roman" w:cstheme="minorHAnsi"/>
          <w:i/>
          <w:iCs/>
          <w:lang w:eastAsia="pl-PL"/>
        </w:rPr>
        <w:t>zjatyckich</w:t>
      </w:r>
      <w:r w:rsidR="00E43509" w:rsidRPr="00921966">
        <w:rPr>
          <w:rFonts w:eastAsia="Times New Roman" w:cstheme="minorHAnsi"/>
          <w:i/>
          <w:iCs/>
          <w:lang w:eastAsia="pl-PL"/>
        </w:rPr>
        <w:t xml:space="preserve">, ale </w:t>
      </w:r>
      <w:r w:rsidR="001615C6" w:rsidRPr="00921966">
        <w:rPr>
          <w:rFonts w:eastAsia="Times New Roman" w:cstheme="minorHAnsi"/>
          <w:i/>
          <w:iCs/>
          <w:lang w:eastAsia="pl-PL"/>
        </w:rPr>
        <w:t>podejmowane przez nie działa</w:t>
      </w:r>
      <w:r w:rsidR="00D237C5" w:rsidRPr="00921966">
        <w:rPr>
          <w:rFonts w:eastAsia="Times New Roman" w:cstheme="minorHAnsi"/>
          <w:i/>
          <w:iCs/>
          <w:lang w:eastAsia="pl-PL"/>
        </w:rPr>
        <w:t>nia</w:t>
      </w:r>
      <w:r w:rsidR="001615C6" w:rsidRPr="00921966">
        <w:rPr>
          <w:rFonts w:eastAsia="Times New Roman" w:cstheme="minorHAnsi"/>
          <w:i/>
          <w:iCs/>
          <w:lang w:eastAsia="pl-PL"/>
        </w:rPr>
        <w:t xml:space="preserve"> powinny być dla nas inspiracją, dzięki której możemy zapobiegać rozwojowi wady </w:t>
      </w:r>
      <w:r w:rsidR="008E7D2B" w:rsidRPr="00D237C5">
        <w:rPr>
          <w:rFonts w:eastAsia="Times New Roman" w:cstheme="minorHAnsi"/>
          <w:lang w:eastAsia="pl-PL"/>
        </w:rPr>
        <w:t>–</w:t>
      </w:r>
      <w:r w:rsidR="00D237C5" w:rsidRPr="00D237C5">
        <w:rPr>
          <w:rFonts w:eastAsia="Times New Roman" w:cstheme="minorHAnsi"/>
          <w:lang w:eastAsia="pl-PL"/>
        </w:rPr>
        <w:t xml:space="preserve"> </w:t>
      </w:r>
      <w:r w:rsidR="00D237C5" w:rsidRPr="00921966">
        <w:rPr>
          <w:shd w:val="clear" w:color="auto" w:fill="FFFFFF"/>
        </w:rPr>
        <w:t>komentuje dr n. med. Małgorzata Zaraś, Kierownik Poradni Okulisty</w:t>
      </w:r>
      <w:r w:rsidR="00373921">
        <w:rPr>
          <w:shd w:val="clear" w:color="auto" w:fill="FFFFFF"/>
        </w:rPr>
        <w:t>cznej</w:t>
      </w:r>
      <w:r w:rsidR="00D237C5" w:rsidRPr="00921966">
        <w:rPr>
          <w:shd w:val="clear" w:color="auto" w:fill="FFFFFF"/>
        </w:rPr>
        <w:t xml:space="preserve"> w Centrum Medycznym CMP.</w:t>
      </w:r>
    </w:p>
    <w:p w14:paraId="212FE74C" w14:textId="399278C8" w:rsidR="000C59AF" w:rsidRDefault="000C59A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43306D1E" w14:textId="6EE16961" w:rsidR="002356DC" w:rsidRDefault="002356DC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921966">
        <w:rPr>
          <w:rFonts w:eastAsia="Times New Roman" w:cstheme="minorHAnsi"/>
          <w:b/>
          <w:bCs/>
          <w:lang w:eastAsia="pl-PL"/>
        </w:rPr>
        <w:t xml:space="preserve">Odpowiednia higiena pracy </w:t>
      </w:r>
    </w:p>
    <w:p w14:paraId="58949603" w14:textId="77777777" w:rsidR="002356DC" w:rsidRPr="00921966" w:rsidRDefault="002356DC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686D9D53" w14:textId="25F62475" w:rsidR="001F29AF" w:rsidRDefault="00FA4CF7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Codzienna ekspozycja na promienie słoneczne</w:t>
      </w:r>
      <w:r w:rsidR="001F29AF">
        <w:rPr>
          <w:rFonts w:eastAsia="Times New Roman" w:cstheme="minorHAnsi"/>
          <w:lang w:eastAsia="pl-PL"/>
        </w:rPr>
        <w:t xml:space="preserve"> </w:t>
      </w:r>
      <w:r w:rsidR="00445BF6">
        <w:rPr>
          <w:rFonts w:eastAsia="Times New Roman" w:cstheme="minorHAnsi"/>
          <w:lang w:eastAsia="pl-PL"/>
        </w:rPr>
        <w:t>nie wystarczy, aby uchronić się</w:t>
      </w:r>
      <w:r>
        <w:rPr>
          <w:rFonts w:eastAsia="Times New Roman" w:cstheme="minorHAnsi"/>
          <w:lang w:eastAsia="pl-PL"/>
        </w:rPr>
        <w:t xml:space="preserve"> przed krótkowzrocznością. Bardzo ważne jest również stworzenie odpowiednich warunków do </w:t>
      </w:r>
      <w:r w:rsidR="001F29AF">
        <w:rPr>
          <w:rFonts w:eastAsia="Times New Roman" w:cstheme="minorHAnsi"/>
          <w:lang w:eastAsia="pl-PL"/>
        </w:rPr>
        <w:t xml:space="preserve">pracy wzrokowej oraz relaksowanie oczu. </w:t>
      </w:r>
      <w:r>
        <w:rPr>
          <w:rFonts w:eastAsia="Times New Roman" w:cstheme="minorHAnsi"/>
          <w:lang w:eastAsia="pl-PL"/>
        </w:rPr>
        <w:t>W pierwszej kolejności warto zadbać o dobre oświetlenie pomieszczenia</w:t>
      </w:r>
      <w:r w:rsidR="00131930">
        <w:rPr>
          <w:rFonts w:eastAsia="Times New Roman" w:cstheme="minorHAnsi"/>
          <w:lang w:eastAsia="pl-PL"/>
        </w:rPr>
        <w:t xml:space="preserve"> – zapewni to większy komfort widzenia i umożliwi zachow</w:t>
      </w:r>
      <w:r w:rsidR="00445BF6">
        <w:rPr>
          <w:rFonts w:eastAsia="Times New Roman" w:cstheme="minorHAnsi"/>
          <w:lang w:eastAsia="pl-PL"/>
        </w:rPr>
        <w:t>anie dystansu między oczami, a książką lub ekranem</w:t>
      </w:r>
      <w:r w:rsidR="00131930">
        <w:rPr>
          <w:rFonts w:eastAsia="Times New Roman" w:cstheme="minorHAnsi"/>
          <w:lang w:eastAsia="pl-PL"/>
        </w:rPr>
        <w:t xml:space="preserve">. </w:t>
      </w:r>
      <w:r w:rsidR="001F29AF">
        <w:rPr>
          <w:rFonts w:eastAsia="Times New Roman" w:cstheme="minorHAnsi"/>
          <w:lang w:eastAsia="pl-PL"/>
        </w:rPr>
        <w:t>I</w:t>
      </w:r>
      <w:r w:rsidR="00131930">
        <w:rPr>
          <w:rFonts w:eastAsia="Times New Roman" w:cstheme="minorHAnsi"/>
          <w:lang w:eastAsia="pl-PL"/>
        </w:rPr>
        <w:t>sto</w:t>
      </w:r>
      <w:r w:rsidR="001F29AF">
        <w:rPr>
          <w:rFonts w:eastAsia="Times New Roman" w:cstheme="minorHAnsi"/>
          <w:lang w:eastAsia="pl-PL"/>
        </w:rPr>
        <w:t>tna jest także postawa podczas</w:t>
      </w:r>
      <w:r w:rsidR="00445BF6">
        <w:rPr>
          <w:rFonts w:eastAsia="Times New Roman" w:cstheme="minorHAnsi"/>
          <w:lang w:eastAsia="pl-PL"/>
        </w:rPr>
        <w:t xml:space="preserve"> czytania czy korzystania z</w:t>
      </w:r>
      <w:r w:rsidR="001F29AF">
        <w:rPr>
          <w:rFonts w:eastAsia="Times New Roman" w:cstheme="minorHAnsi"/>
          <w:lang w:eastAsia="pl-PL"/>
        </w:rPr>
        <w:t xml:space="preserve"> laptopa – </w:t>
      </w:r>
      <w:r w:rsidR="00445BF6">
        <w:rPr>
          <w:rFonts w:eastAsia="Times New Roman" w:cstheme="minorHAnsi"/>
          <w:lang w:eastAsia="pl-PL"/>
        </w:rPr>
        <w:t xml:space="preserve">wykonywanie tych czynności na leżąco brzmi kusząco, ale dla dobra oczu powinniśmy tego unikać i wybierać siedzenie przy biurku. </w:t>
      </w:r>
      <w:r w:rsidR="001F29AF">
        <w:rPr>
          <w:rFonts w:eastAsia="Times New Roman" w:cstheme="minorHAnsi"/>
          <w:lang w:eastAsia="pl-PL"/>
        </w:rPr>
        <w:t xml:space="preserve">Monitor </w:t>
      </w:r>
      <w:r w:rsidR="00445BF6">
        <w:rPr>
          <w:rFonts w:eastAsia="Times New Roman" w:cstheme="minorHAnsi"/>
          <w:lang w:eastAsia="pl-PL"/>
        </w:rPr>
        <w:t xml:space="preserve">ustawiamy </w:t>
      </w:r>
      <w:r w:rsidR="001F29AF">
        <w:rPr>
          <w:rFonts w:eastAsia="Times New Roman" w:cstheme="minorHAnsi"/>
          <w:lang w:eastAsia="pl-PL"/>
        </w:rPr>
        <w:t>w odległości 50-70 centymetrów od twarzy</w:t>
      </w:r>
      <w:r w:rsidR="00445BF6">
        <w:rPr>
          <w:rFonts w:eastAsia="Times New Roman" w:cstheme="minorHAnsi"/>
          <w:lang w:eastAsia="pl-PL"/>
        </w:rPr>
        <w:t>, tak by</w:t>
      </w:r>
      <w:r w:rsidR="001F29AF">
        <w:rPr>
          <w:rFonts w:eastAsia="Times New Roman" w:cstheme="minorHAnsi"/>
          <w:lang w:eastAsia="pl-PL"/>
        </w:rPr>
        <w:t xml:space="preserve"> </w:t>
      </w:r>
      <w:r w:rsidRPr="007D7B8B">
        <w:rPr>
          <w:rFonts w:eastAsia="Times New Roman" w:cstheme="minorHAnsi"/>
          <w:lang w:eastAsia="pl-PL"/>
        </w:rPr>
        <w:t>górna krawędź ekranu znajdował</w:t>
      </w:r>
      <w:r>
        <w:rPr>
          <w:rFonts w:eastAsia="Times New Roman" w:cstheme="minorHAnsi"/>
          <w:lang w:eastAsia="pl-PL"/>
        </w:rPr>
        <w:t>a</w:t>
      </w:r>
      <w:r w:rsidRPr="007D7B8B">
        <w:rPr>
          <w:rFonts w:eastAsia="Times New Roman" w:cstheme="minorHAnsi"/>
          <w:lang w:eastAsia="pl-PL"/>
        </w:rPr>
        <w:t xml:space="preserve"> się na linii wzroku.</w:t>
      </w:r>
    </w:p>
    <w:p w14:paraId="43795D34" w14:textId="77777777" w:rsidR="001F29AF" w:rsidRDefault="001F29AF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A2938C4" w14:textId="504CC44D" w:rsidR="00FA4CF7" w:rsidRDefault="00FA4CF7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D7B8B">
        <w:rPr>
          <w:rFonts w:eastAsia="Times New Roman" w:cstheme="minorHAnsi"/>
          <w:lang w:eastAsia="pl-PL"/>
        </w:rPr>
        <w:t>Kiedy sprawy techniczne mamy za sobą</w:t>
      </w:r>
      <w:r>
        <w:rPr>
          <w:rFonts w:eastAsia="Times New Roman" w:cstheme="minorHAnsi"/>
          <w:lang w:eastAsia="pl-PL"/>
        </w:rPr>
        <w:t>,</w:t>
      </w:r>
      <w:r w:rsidR="00D43190">
        <w:rPr>
          <w:rFonts w:eastAsia="Times New Roman" w:cstheme="minorHAnsi"/>
          <w:lang w:eastAsia="pl-PL"/>
        </w:rPr>
        <w:t xml:space="preserve"> możemy </w:t>
      </w:r>
      <w:r w:rsidR="00763ACA">
        <w:rPr>
          <w:rFonts w:eastAsia="Times New Roman" w:cstheme="minorHAnsi"/>
          <w:lang w:eastAsia="pl-PL"/>
        </w:rPr>
        <w:t>popracować</w:t>
      </w:r>
      <w:r w:rsidRPr="007D7B8B">
        <w:rPr>
          <w:rFonts w:eastAsia="Times New Roman" w:cstheme="minorHAnsi"/>
          <w:lang w:eastAsia="pl-PL"/>
        </w:rPr>
        <w:t xml:space="preserve"> na</w:t>
      </w:r>
      <w:r w:rsidR="00D43190">
        <w:rPr>
          <w:rFonts w:eastAsia="Times New Roman" w:cstheme="minorHAnsi"/>
          <w:lang w:eastAsia="pl-PL"/>
        </w:rPr>
        <w:t>d</w:t>
      </w:r>
      <w:r w:rsidR="00763ACA">
        <w:rPr>
          <w:rFonts w:eastAsia="Times New Roman" w:cstheme="minorHAnsi"/>
          <w:lang w:eastAsia="pl-PL"/>
        </w:rPr>
        <w:t xml:space="preserve"> kontrolą czasu i </w:t>
      </w:r>
      <w:r w:rsidRPr="007D7B8B">
        <w:rPr>
          <w:rFonts w:eastAsia="Times New Roman" w:cstheme="minorHAnsi"/>
          <w:lang w:eastAsia="pl-PL"/>
        </w:rPr>
        <w:t>robieniem krótkich</w:t>
      </w:r>
      <w:r w:rsidR="00E17E06">
        <w:rPr>
          <w:rFonts w:eastAsia="Times New Roman" w:cstheme="minorHAnsi"/>
          <w:lang w:eastAsia="pl-PL"/>
        </w:rPr>
        <w:t xml:space="preserve"> 20-sekundowych</w:t>
      </w:r>
      <w:r w:rsidRPr="007D7B8B">
        <w:rPr>
          <w:rFonts w:eastAsia="Times New Roman" w:cstheme="minorHAnsi"/>
          <w:lang w:eastAsia="pl-PL"/>
        </w:rPr>
        <w:t xml:space="preserve"> przerw co 20 minut, w trakcie których będ</w:t>
      </w:r>
      <w:r w:rsidR="00763ACA">
        <w:rPr>
          <w:rFonts w:eastAsia="Times New Roman" w:cstheme="minorHAnsi"/>
          <w:lang w:eastAsia="pl-PL"/>
        </w:rPr>
        <w:t>ziemy patrzeć w dal, najlepiej przez okno. Skupianie wzroku na obiektach, które znajdują się daleko od nas odpręża oczy i pomaga w ich nawilżeniu</w:t>
      </w:r>
      <w:r w:rsidR="007F1BDE">
        <w:rPr>
          <w:rFonts w:eastAsia="Times New Roman" w:cstheme="minorHAnsi"/>
          <w:lang w:eastAsia="pl-PL"/>
        </w:rPr>
        <w:t xml:space="preserve">. Innym ćwiczeniem </w:t>
      </w:r>
      <w:r w:rsidR="00763ACA">
        <w:rPr>
          <w:rFonts w:eastAsia="Times New Roman" w:cstheme="minorHAnsi"/>
          <w:lang w:eastAsia="pl-PL"/>
        </w:rPr>
        <w:t>rozl</w:t>
      </w:r>
      <w:r w:rsidR="000049D0">
        <w:rPr>
          <w:rFonts w:eastAsia="Times New Roman" w:cstheme="minorHAnsi"/>
          <w:lang w:eastAsia="pl-PL"/>
        </w:rPr>
        <w:t>uźni</w:t>
      </w:r>
      <w:r w:rsidR="007F1BDE">
        <w:rPr>
          <w:rFonts w:eastAsia="Times New Roman" w:cstheme="minorHAnsi"/>
          <w:lang w:eastAsia="pl-PL"/>
        </w:rPr>
        <w:t xml:space="preserve">ającym </w:t>
      </w:r>
      <w:r w:rsidR="000049D0">
        <w:rPr>
          <w:rFonts w:eastAsia="Times New Roman" w:cstheme="minorHAnsi"/>
          <w:lang w:eastAsia="pl-PL"/>
        </w:rPr>
        <w:t xml:space="preserve">układ wzrokowy są </w:t>
      </w:r>
      <w:r w:rsidR="007F1BDE">
        <w:rPr>
          <w:rFonts w:eastAsia="Times New Roman" w:cstheme="minorHAnsi"/>
          <w:lang w:eastAsia="pl-PL"/>
        </w:rPr>
        <w:t xml:space="preserve"> powolne, naprzemienne</w:t>
      </w:r>
      <w:r w:rsidR="000049D0">
        <w:rPr>
          <w:rFonts w:eastAsia="Times New Roman" w:cstheme="minorHAnsi"/>
          <w:lang w:eastAsia="pl-PL"/>
        </w:rPr>
        <w:t xml:space="preserve"> ruchy gałkami ocznymi </w:t>
      </w:r>
      <w:r w:rsidR="007F1BDE">
        <w:rPr>
          <w:rFonts w:eastAsia="Times New Roman" w:cstheme="minorHAnsi"/>
          <w:lang w:eastAsia="pl-PL"/>
        </w:rPr>
        <w:t xml:space="preserve">w lewą i </w:t>
      </w:r>
      <w:r w:rsidR="000049D0">
        <w:rPr>
          <w:rFonts w:eastAsia="Times New Roman" w:cstheme="minorHAnsi"/>
          <w:lang w:eastAsia="pl-PL"/>
        </w:rPr>
        <w:t>prawą stronę</w:t>
      </w:r>
      <w:r w:rsidR="007B5FF3">
        <w:rPr>
          <w:rFonts w:eastAsia="Times New Roman" w:cstheme="minorHAnsi"/>
          <w:lang w:eastAsia="pl-PL"/>
        </w:rPr>
        <w:t xml:space="preserve">. </w:t>
      </w:r>
      <w:r w:rsidR="000049D0">
        <w:rPr>
          <w:rFonts w:eastAsia="Times New Roman" w:cstheme="minorHAnsi"/>
          <w:lang w:eastAsia="pl-PL"/>
        </w:rPr>
        <w:t xml:space="preserve">Taką gimnastykę możemy wykonywać zarówno przy zamkniętych, jak i otwartych powiekach, </w:t>
      </w:r>
      <w:r w:rsidR="00445BF6">
        <w:rPr>
          <w:rFonts w:eastAsia="Times New Roman" w:cstheme="minorHAnsi"/>
          <w:lang w:eastAsia="pl-PL"/>
        </w:rPr>
        <w:t xml:space="preserve">pamiętając </w:t>
      </w:r>
      <w:r w:rsidR="000049D0">
        <w:rPr>
          <w:rFonts w:eastAsia="Times New Roman" w:cstheme="minorHAnsi"/>
          <w:lang w:eastAsia="pl-PL"/>
        </w:rPr>
        <w:t xml:space="preserve">o utrzymaniu głowy w stałej pozycji.  </w:t>
      </w:r>
      <w:r w:rsidRPr="007D7B8B">
        <w:rPr>
          <w:rFonts w:eastAsia="Times New Roman" w:cstheme="minorHAnsi"/>
          <w:lang w:eastAsia="pl-PL"/>
        </w:rPr>
        <w:t xml:space="preserve">Nasze oczy potrzebują </w:t>
      </w:r>
      <w:r w:rsidR="000049D0">
        <w:rPr>
          <w:rFonts w:eastAsia="Times New Roman" w:cstheme="minorHAnsi"/>
          <w:lang w:eastAsia="pl-PL"/>
        </w:rPr>
        <w:t xml:space="preserve">też </w:t>
      </w:r>
      <w:r w:rsidRPr="007D7B8B">
        <w:rPr>
          <w:rFonts w:eastAsia="Times New Roman" w:cstheme="minorHAnsi"/>
          <w:lang w:eastAsia="pl-PL"/>
        </w:rPr>
        <w:t>zrównoważenia pracy wzrokowej zajęciami</w:t>
      </w:r>
      <w:r w:rsidR="00445BF6">
        <w:rPr>
          <w:rFonts w:eastAsia="Times New Roman" w:cstheme="minorHAnsi"/>
          <w:lang w:eastAsia="pl-PL"/>
        </w:rPr>
        <w:t xml:space="preserve">  </w:t>
      </w:r>
      <w:r w:rsidRPr="007D7B8B">
        <w:rPr>
          <w:rFonts w:eastAsia="Times New Roman" w:cstheme="minorHAnsi"/>
          <w:lang w:eastAsia="pl-PL"/>
        </w:rPr>
        <w:t>w przestrzeni, dlatego po ciężkim dniu nauki czy prac</w:t>
      </w:r>
      <w:r>
        <w:rPr>
          <w:rFonts w:eastAsia="Times New Roman" w:cstheme="minorHAnsi"/>
          <w:lang w:eastAsia="pl-PL"/>
        </w:rPr>
        <w:t>y warto wybrać się na spacer lub</w:t>
      </w:r>
      <w:r w:rsidRPr="007D7B8B">
        <w:rPr>
          <w:rFonts w:eastAsia="Times New Roman" w:cstheme="minorHAnsi"/>
          <w:lang w:eastAsia="pl-PL"/>
        </w:rPr>
        <w:t xml:space="preserve"> przejażdżkę rowerową.</w:t>
      </w:r>
    </w:p>
    <w:p w14:paraId="7F3908C9" w14:textId="4A12F996" w:rsidR="000049D0" w:rsidRDefault="000049D0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636DD82" w14:textId="6AE1BEBB" w:rsidR="007B5FF3" w:rsidRPr="00921966" w:rsidRDefault="002356DC">
      <w:pPr>
        <w:spacing w:after="0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921966">
        <w:rPr>
          <w:rFonts w:eastAsia="Times New Roman" w:cstheme="minorHAnsi"/>
          <w:b/>
          <w:bCs/>
          <w:lang w:eastAsia="pl-PL"/>
        </w:rPr>
        <w:t>Leczenie</w:t>
      </w:r>
    </w:p>
    <w:p w14:paraId="4319CBEE" w14:textId="19770C50" w:rsidR="009E4D6F" w:rsidRDefault="000049D0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Działania podejmowane w ramach zapobiegania krótk</w:t>
      </w:r>
      <w:r w:rsidR="009E4D6F">
        <w:rPr>
          <w:rFonts w:eastAsia="Times New Roman" w:cstheme="minorHAnsi"/>
          <w:lang w:eastAsia="pl-PL"/>
        </w:rPr>
        <w:t xml:space="preserve">owzroczności powinny być </w:t>
      </w:r>
      <w:r>
        <w:rPr>
          <w:rFonts w:eastAsia="Times New Roman" w:cstheme="minorHAnsi"/>
          <w:lang w:eastAsia="pl-PL"/>
        </w:rPr>
        <w:t>stosowane</w:t>
      </w:r>
      <w:r w:rsidR="00445BF6">
        <w:rPr>
          <w:rFonts w:eastAsia="Times New Roman" w:cstheme="minorHAnsi"/>
          <w:lang w:eastAsia="pl-PL"/>
        </w:rPr>
        <w:t xml:space="preserve"> też </w:t>
      </w:r>
      <w:r>
        <w:rPr>
          <w:rFonts w:eastAsia="Times New Roman" w:cstheme="minorHAnsi"/>
          <w:lang w:eastAsia="pl-PL"/>
        </w:rPr>
        <w:t>przez krótkowidzów, ale w ich przypadku niezbędne jest wprow</w:t>
      </w:r>
      <w:r w:rsidR="009E4D6F">
        <w:rPr>
          <w:rFonts w:eastAsia="Times New Roman" w:cstheme="minorHAnsi"/>
          <w:lang w:eastAsia="pl-PL"/>
        </w:rPr>
        <w:t>adzenie odpowiedn</w:t>
      </w:r>
      <w:r w:rsidR="00445BF6">
        <w:rPr>
          <w:rFonts w:eastAsia="Times New Roman" w:cstheme="minorHAnsi"/>
          <w:lang w:eastAsia="pl-PL"/>
        </w:rPr>
        <w:t>i</w:t>
      </w:r>
      <w:r w:rsidR="009E4D6F">
        <w:rPr>
          <w:rFonts w:eastAsia="Times New Roman" w:cstheme="minorHAnsi"/>
          <w:lang w:eastAsia="pl-PL"/>
        </w:rPr>
        <w:t xml:space="preserve">ej terapii. </w:t>
      </w:r>
      <w:r w:rsidR="00D05D10" w:rsidRPr="007D7B8B">
        <w:rPr>
          <w:rFonts w:eastAsia="Times New Roman" w:cstheme="minorHAnsi"/>
          <w:lang w:eastAsia="pl-PL"/>
        </w:rPr>
        <w:t>N</w:t>
      </w:r>
      <w:r w:rsidR="00F81BA7" w:rsidRPr="007D7B8B">
        <w:rPr>
          <w:rFonts w:eastAsia="Times New Roman" w:cstheme="minorHAnsi"/>
          <w:lang w:eastAsia="pl-PL"/>
        </w:rPr>
        <w:t xml:space="preserve">a przestrzeni lat </w:t>
      </w:r>
      <w:r w:rsidR="00D05D10" w:rsidRPr="007D7B8B">
        <w:rPr>
          <w:rFonts w:eastAsia="Times New Roman" w:cstheme="minorHAnsi"/>
          <w:lang w:eastAsia="pl-PL"/>
        </w:rPr>
        <w:t xml:space="preserve">stosowano opóźnianie korekcji lub </w:t>
      </w:r>
      <w:r w:rsidR="00F81BA7" w:rsidRPr="007D7B8B">
        <w:rPr>
          <w:rFonts w:eastAsia="Times New Roman" w:cstheme="minorHAnsi"/>
          <w:lang w:eastAsia="pl-PL"/>
        </w:rPr>
        <w:t>tzw.</w:t>
      </w:r>
      <w:r w:rsidR="00F81BA7" w:rsidRPr="007D7B8B">
        <w:t xml:space="preserve"> </w:t>
      </w:r>
      <w:proofErr w:type="spellStart"/>
      <w:r w:rsidR="00F81BA7" w:rsidRPr="007D7B8B">
        <w:rPr>
          <w:rFonts w:eastAsia="Times New Roman" w:cstheme="minorHAnsi"/>
          <w:lang w:eastAsia="pl-PL"/>
        </w:rPr>
        <w:t>niedokorygowanie</w:t>
      </w:r>
      <w:proofErr w:type="spellEnd"/>
      <w:r w:rsidR="00F81BA7" w:rsidRPr="007D7B8B">
        <w:rPr>
          <w:rFonts w:eastAsia="Times New Roman" w:cstheme="minorHAnsi"/>
          <w:lang w:eastAsia="pl-PL"/>
        </w:rPr>
        <w:t>, czyli zapisywanie szkieł słabszych niż wynikało to z potrzeb pacjenta. Dziś wiemy, że tego typu metody leczenia nie dawały</w:t>
      </w:r>
      <w:r w:rsidR="00587685" w:rsidRPr="007D7B8B">
        <w:rPr>
          <w:rFonts w:eastAsia="Times New Roman" w:cstheme="minorHAnsi"/>
          <w:lang w:eastAsia="pl-PL"/>
        </w:rPr>
        <w:t xml:space="preserve"> pozyty</w:t>
      </w:r>
      <w:r w:rsidR="0069328F" w:rsidRPr="007D7B8B">
        <w:rPr>
          <w:rFonts w:eastAsia="Times New Roman" w:cstheme="minorHAnsi"/>
          <w:lang w:eastAsia="pl-PL"/>
        </w:rPr>
        <w:t>wnych rezultatów i</w:t>
      </w:r>
      <w:r w:rsidR="00587685" w:rsidRPr="007D7B8B">
        <w:rPr>
          <w:rFonts w:eastAsia="Times New Roman" w:cstheme="minorHAnsi"/>
          <w:lang w:eastAsia="pl-PL"/>
        </w:rPr>
        <w:t xml:space="preserve"> </w:t>
      </w:r>
      <w:r w:rsidR="00F81BA7" w:rsidRPr="007D7B8B">
        <w:rPr>
          <w:rFonts w:eastAsia="Times New Roman" w:cstheme="minorHAnsi"/>
          <w:lang w:eastAsia="pl-PL"/>
        </w:rPr>
        <w:t>mogły powodować zwiększenie wady wzroku. Nie stwierdzono także korzyści wynikających z nadmiernej kor</w:t>
      </w:r>
      <w:r w:rsidR="00D05D10" w:rsidRPr="007D7B8B">
        <w:rPr>
          <w:rFonts w:eastAsia="Times New Roman" w:cstheme="minorHAnsi"/>
          <w:lang w:eastAsia="pl-PL"/>
        </w:rPr>
        <w:t>ekcji krótko</w:t>
      </w:r>
      <w:r w:rsidR="00EB2794" w:rsidRPr="007D7B8B">
        <w:rPr>
          <w:rFonts w:eastAsia="Times New Roman" w:cstheme="minorHAnsi"/>
          <w:lang w:eastAsia="pl-PL"/>
        </w:rPr>
        <w:t>wzroczności.</w:t>
      </w:r>
      <w:r w:rsidR="009E4D6F">
        <w:rPr>
          <w:rFonts w:eastAsia="Times New Roman" w:cstheme="minorHAnsi"/>
          <w:lang w:eastAsia="pl-PL"/>
        </w:rPr>
        <w:t xml:space="preserve"> W</w:t>
      </w:r>
      <w:r w:rsidR="00587685" w:rsidRPr="007D7B8B">
        <w:rPr>
          <w:rFonts w:eastAsia="Times New Roman" w:cstheme="minorHAnsi"/>
          <w:lang w:eastAsia="pl-PL"/>
        </w:rPr>
        <w:t xml:space="preserve">spółczesne </w:t>
      </w:r>
      <w:r w:rsidR="00F81BA7" w:rsidRPr="007D7B8B">
        <w:rPr>
          <w:rFonts w:eastAsia="Times New Roman" w:cstheme="minorHAnsi"/>
          <w:lang w:eastAsia="pl-PL"/>
        </w:rPr>
        <w:t>wytyczne kliniczne rekomendują pełną ko</w:t>
      </w:r>
      <w:r w:rsidR="00D05D10" w:rsidRPr="007D7B8B">
        <w:rPr>
          <w:rFonts w:eastAsia="Times New Roman" w:cstheme="minorHAnsi"/>
          <w:lang w:eastAsia="pl-PL"/>
        </w:rPr>
        <w:t>rekcję</w:t>
      </w:r>
      <w:r w:rsidR="007F1BDE">
        <w:rPr>
          <w:rFonts w:eastAsia="Times New Roman" w:cstheme="minorHAnsi"/>
          <w:lang w:eastAsia="pl-PL"/>
        </w:rPr>
        <w:t xml:space="preserve">, ale zwykłe okulary czy soczewki nie zahamują rozwoju wady. </w:t>
      </w:r>
      <w:r w:rsidR="009E4D6F">
        <w:rPr>
          <w:rFonts w:eastAsia="Times New Roman" w:cstheme="minorHAnsi"/>
          <w:lang w:eastAsia="pl-PL"/>
        </w:rPr>
        <w:t xml:space="preserve"> </w:t>
      </w:r>
    </w:p>
    <w:p w14:paraId="2CC30556" w14:textId="77777777" w:rsidR="003C508D" w:rsidRDefault="003C508D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77D947C" w14:textId="5014F694" w:rsidR="009E4D6F" w:rsidRPr="007D7B8B" w:rsidRDefault="003C508D" w:rsidP="00E445AE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– </w:t>
      </w:r>
      <w:r w:rsidR="00587685" w:rsidRPr="00921966">
        <w:rPr>
          <w:rFonts w:eastAsia="Times New Roman" w:cstheme="minorHAnsi"/>
          <w:i/>
          <w:iCs/>
          <w:lang w:eastAsia="pl-PL"/>
        </w:rPr>
        <w:t>W leczeniu optycznym</w:t>
      </w:r>
      <w:r w:rsidR="007F1BDE" w:rsidRPr="00921966">
        <w:rPr>
          <w:rFonts w:eastAsia="Times New Roman" w:cstheme="minorHAnsi"/>
          <w:i/>
          <w:iCs/>
          <w:lang w:eastAsia="pl-PL"/>
        </w:rPr>
        <w:t xml:space="preserve"> </w:t>
      </w:r>
      <w:r w:rsidR="00587685" w:rsidRPr="00921966">
        <w:rPr>
          <w:rFonts w:eastAsia="Times New Roman" w:cstheme="minorHAnsi"/>
          <w:i/>
          <w:iCs/>
          <w:lang w:eastAsia="pl-PL"/>
        </w:rPr>
        <w:t>stosuje się</w:t>
      </w:r>
      <w:r w:rsidR="003A5F9B" w:rsidRPr="00921966">
        <w:rPr>
          <w:rFonts w:eastAsia="Times New Roman" w:cstheme="minorHAnsi"/>
          <w:i/>
          <w:iCs/>
          <w:lang w:eastAsia="pl-PL"/>
        </w:rPr>
        <w:t xml:space="preserve"> </w:t>
      </w:r>
      <w:r w:rsidR="007F1BDE" w:rsidRPr="00921966">
        <w:rPr>
          <w:rFonts w:eastAsia="Times New Roman" w:cstheme="minorHAnsi"/>
          <w:i/>
          <w:iCs/>
          <w:lang w:eastAsia="pl-PL"/>
        </w:rPr>
        <w:t>specjalne s</w:t>
      </w:r>
      <w:r w:rsidR="009E4D6F" w:rsidRPr="00921966">
        <w:rPr>
          <w:rFonts w:eastAsia="Times New Roman" w:cstheme="minorHAnsi"/>
          <w:i/>
          <w:iCs/>
          <w:lang w:eastAsia="pl-PL"/>
        </w:rPr>
        <w:t xml:space="preserve">oczewki twarde lub progresywne. Soczewki twarde  </w:t>
      </w:r>
      <w:r w:rsidR="003A5F9B" w:rsidRPr="00921966">
        <w:rPr>
          <w:rFonts w:eastAsia="Times New Roman" w:cstheme="minorHAnsi"/>
          <w:i/>
          <w:iCs/>
          <w:lang w:eastAsia="pl-PL"/>
        </w:rPr>
        <w:t>zakłada się na noc – w trakcie snu delikatnie zmieniają kształt rogówki, dzięki czemu po ich zdjęciu zapewnione jest ostre widzenie przez cały dzień. Szkła</w:t>
      </w:r>
      <w:r w:rsidR="0076548A" w:rsidRPr="00921966">
        <w:rPr>
          <w:rFonts w:eastAsia="Times New Roman" w:cstheme="minorHAnsi"/>
          <w:i/>
          <w:iCs/>
          <w:lang w:eastAsia="pl-PL"/>
        </w:rPr>
        <w:t xml:space="preserve"> </w:t>
      </w:r>
      <w:r w:rsidR="009E4D6F" w:rsidRPr="00921966">
        <w:rPr>
          <w:rFonts w:eastAsia="Times New Roman" w:cstheme="minorHAnsi"/>
          <w:i/>
          <w:iCs/>
          <w:lang w:eastAsia="pl-PL"/>
        </w:rPr>
        <w:t>progresywne</w:t>
      </w:r>
      <w:r w:rsidR="003A5F9B" w:rsidRPr="00921966">
        <w:rPr>
          <w:rFonts w:eastAsia="Times New Roman" w:cstheme="minorHAnsi"/>
          <w:i/>
          <w:iCs/>
          <w:lang w:eastAsia="pl-PL"/>
        </w:rPr>
        <w:t xml:space="preserve"> umożliwiają </w:t>
      </w:r>
      <w:r w:rsidR="0076548A" w:rsidRPr="00921966">
        <w:rPr>
          <w:rFonts w:eastAsia="Times New Roman" w:cstheme="minorHAnsi"/>
          <w:i/>
          <w:iCs/>
          <w:lang w:eastAsia="pl-PL"/>
        </w:rPr>
        <w:t xml:space="preserve">doskonałe widzenie zarówno z bliska jak i daleka. Jest to rozwiązanie szczególnie wygodne dla starszych krótkowidzów, u których występuje również </w:t>
      </w:r>
      <w:r w:rsidR="0076548A" w:rsidRPr="00921966">
        <w:rPr>
          <w:rFonts w:cstheme="minorHAnsi"/>
          <w:i/>
          <w:iCs/>
          <w:shd w:val="clear" w:color="auto" w:fill="FFFFFF"/>
        </w:rPr>
        <w:t xml:space="preserve">pogorszenie widzenia z małej odległości. Używając </w:t>
      </w:r>
      <w:r w:rsidRPr="00921966">
        <w:rPr>
          <w:rFonts w:cstheme="minorHAnsi"/>
          <w:i/>
          <w:iCs/>
          <w:shd w:val="clear" w:color="auto" w:fill="FFFFFF"/>
        </w:rPr>
        <w:t xml:space="preserve">tych </w:t>
      </w:r>
      <w:r w:rsidR="0076548A" w:rsidRPr="00921966">
        <w:rPr>
          <w:rFonts w:cstheme="minorHAnsi"/>
          <w:i/>
          <w:iCs/>
          <w:shd w:val="clear" w:color="auto" w:fill="FFFFFF"/>
        </w:rPr>
        <w:t>soczew</w:t>
      </w:r>
      <w:r w:rsidR="004B23F7" w:rsidRPr="00921966">
        <w:rPr>
          <w:rFonts w:cstheme="minorHAnsi"/>
          <w:i/>
          <w:iCs/>
          <w:shd w:val="clear" w:color="auto" w:fill="FFFFFF"/>
        </w:rPr>
        <w:t>ek</w:t>
      </w:r>
      <w:r w:rsidR="0076548A" w:rsidRPr="00921966">
        <w:rPr>
          <w:rFonts w:cstheme="minorHAnsi"/>
          <w:i/>
          <w:iCs/>
          <w:shd w:val="clear" w:color="auto" w:fill="FFFFFF"/>
        </w:rPr>
        <w:t xml:space="preserve"> mogą zrezygnować z tzw. okularów do czytania</w:t>
      </w:r>
      <w:r w:rsidR="00E17E06" w:rsidRPr="00FC6621">
        <w:rPr>
          <w:rFonts w:cstheme="minorHAnsi"/>
          <w:shd w:val="clear" w:color="auto" w:fill="FFFFFF"/>
        </w:rPr>
        <w:t xml:space="preserve">. </w:t>
      </w:r>
      <w:r w:rsidR="00E445AE" w:rsidRPr="00E445AE">
        <w:rPr>
          <w:rFonts w:cstheme="minorHAnsi"/>
          <w:i/>
          <w:iCs/>
          <w:shd w:val="clear" w:color="auto" w:fill="FFFFFF"/>
        </w:rPr>
        <w:t xml:space="preserve">Mali pacjenci mogą także korzystać ze specjalnych, dziennych soczewek dwuogniskowych, które </w:t>
      </w:r>
      <w:r w:rsidR="00E445AE" w:rsidRPr="00FC6621">
        <w:rPr>
          <w:i/>
          <w:iCs/>
        </w:rPr>
        <w:t>jedn</w:t>
      </w:r>
      <w:r w:rsidR="0045493F" w:rsidRPr="00FC6621">
        <w:rPr>
          <w:i/>
          <w:iCs/>
        </w:rPr>
        <w:t xml:space="preserve">ocześnie korygują wzrok i </w:t>
      </w:r>
      <w:r w:rsidR="0045493F">
        <w:rPr>
          <w:i/>
          <w:iCs/>
        </w:rPr>
        <w:t>zatrzymują</w:t>
      </w:r>
      <w:r w:rsidR="00E445AE" w:rsidRPr="00FC6621">
        <w:rPr>
          <w:i/>
          <w:iCs/>
        </w:rPr>
        <w:t xml:space="preserve"> postęp wady.</w:t>
      </w:r>
      <w:r w:rsidR="00E445AE" w:rsidRPr="00E445AE">
        <w:rPr>
          <w:rFonts w:cstheme="minorHAnsi"/>
          <w:i/>
          <w:iCs/>
          <w:shd w:val="clear" w:color="auto" w:fill="FFFFFF"/>
        </w:rPr>
        <w:t xml:space="preserve">  </w:t>
      </w:r>
      <w:r w:rsidR="00E445AE">
        <w:rPr>
          <w:rFonts w:cstheme="minorHAnsi"/>
          <w:i/>
          <w:iCs/>
          <w:shd w:val="clear" w:color="auto" w:fill="FFFFFF"/>
        </w:rPr>
        <w:t>U</w:t>
      </w:r>
      <w:r w:rsidR="0045493F">
        <w:rPr>
          <w:rFonts w:cstheme="minorHAnsi"/>
          <w:i/>
          <w:iCs/>
          <w:shd w:val="clear" w:color="auto" w:fill="FFFFFF"/>
        </w:rPr>
        <w:t xml:space="preserve"> </w:t>
      </w:r>
      <w:r w:rsidR="0076548A" w:rsidRPr="00921966">
        <w:rPr>
          <w:rFonts w:cstheme="minorHAnsi"/>
          <w:i/>
          <w:iCs/>
          <w:shd w:val="clear" w:color="auto" w:fill="FFFFFF"/>
        </w:rPr>
        <w:t xml:space="preserve">dzieci borykających się z krótkowzrocznością </w:t>
      </w:r>
      <w:r w:rsidR="00BF67D0" w:rsidRPr="00921966">
        <w:rPr>
          <w:rFonts w:cstheme="minorHAnsi"/>
          <w:i/>
          <w:iCs/>
          <w:shd w:val="clear" w:color="auto" w:fill="FFFFFF"/>
        </w:rPr>
        <w:t>korzysta się również z terapii farmakologicznej</w:t>
      </w:r>
      <w:r w:rsidR="0069328F" w:rsidRPr="00921966">
        <w:rPr>
          <w:rFonts w:cstheme="minorHAnsi"/>
          <w:i/>
          <w:iCs/>
          <w:shd w:val="clear" w:color="auto" w:fill="FFFFFF"/>
        </w:rPr>
        <w:t xml:space="preserve"> atropiną o stężeniu</w:t>
      </w:r>
      <w:r w:rsidR="009B1D2D" w:rsidRPr="00921966">
        <w:rPr>
          <w:rFonts w:cstheme="minorHAnsi"/>
          <w:i/>
          <w:iCs/>
          <w:shd w:val="clear" w:color="auto" w:fill="FFFFFF"/>
        </w:rPr>
        <w:t xml:space="preserve"> </w:t>
      </w:r>
      <w:r w:rsidR="00EB2794" w:rsidRPr="00921966">
        <w:rPr>
          <w:rFonts w:eastAsia="Times New Roman" w:cstheme="minorHAnsi"/>
          <w:i/>
          <w:iCs/>
          <w:lang w:eastAsia="pl-PL"/>
        </w:rPr>
        <w:t>0,01%. Niskie stężenie leku gwarantuje bardzo dobre rezultaty w hamowaniu rozwoju wady i jest bezpieczne, n</w:t>
      </w:r>
      <w:r w:rsidR="0069328F" w:rsidRPr="00921966">
        <w:rPr>
          <w:rFonts w:eastAsia="Times New Roman" w:cstheme="minorHAnsi"/>
          <w:i/>
          <w:iCs/>
          <w:lang w:eastAsia="pl-PL"/>
        </w:rPr>
        <w:t>awet przy długotrwałej kuracji</w:t>
      </w:r>
      <w:r w:rsidRPr="00921966">
        <w:rPr>
          <w:rFonts w:eastAsia="Times New Roman" w:cstheme="minorHAnsi"/>
          <w:i/>
          <w:iCs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–</w:t>
      </w:r>
      <w:r w:rsidR="000C59AF">
        <w:rPr>
          <w:rFonts w:eastAsia="Times New Roman" w:cstheme="minorHAnsi"/>
          <w:lang w:eastAsia="pl-PL"/>
        </w:rPr>
        <w:t xml:space="preserve"> </w:t>
      </w:r>
      <w:r w:rsidR="00E048A1">
        <w:rPr>
          <w:color w:val="212B35"/>
          <w:shd w:val="clear" w:color="auto" w:fill="FFFFFF"/>
        </w:rPr>
        <w:t>mówi</w:t>
      </w:r>
      <w:r w:rsidR="000C59AF" w:rsidRPr="00921966">
        <w:rPr>
          <w:color w:val="212B35"/>
          <w:shd w:val="clear" w:color="auto" w:fill="FFFFFF"/>
        </w:rPr>
        <w:t xml:space="preserve"> dr n. med. Małgorzata Zaraś z CMP.</w:t>
      </w:r>
    </w:p>
    <w:p w14:paraId="0798339A" w14:textId="77777777" w:rsidR="002356DC" w:rsidRPr="007D7B8B" w:rsidRDefault="002356D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4219D23" w14:textId="66E34744" w:rsidR="0056751A" w:rsidRPr="007D7B8B" w:rsidRDefault="0056751A" w:rsidP="00921966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D7B8B">
        <w:rPr>
          <w:rFonts w:eastAsia="Times New Roman" w:cstheme="minorHAnsi"/>
          <w:lang w:eastAsia="pl-PL"/>
        </w:rPr>
        <w:lastRenderedPageBreak/>
        <w:t>Nie jesteśmy w st</w:t>
      </w:r>
      <w:r w:rsidR="000C59AF">
        <w:rPr>
          <w:rFonts w:eastAsia="Times New Roman" w:cstheme="minorHAnsi"/>
          <w:lang w:eastAsia="pl-PL"/>
        </w:rPr>
        <w:t>a</w:t>
      </w:r>
      <w:r w:rsidRPr="007D7B8B">
        <w:rPr>
          <w:rFonts w:eastAsia="Times New Roman" w:cstheme="minorHAnsi"/>
          <w:lang w:eastAsia="pl-PL"/>
        </w:rPr>
        <w:t>nie</w:t>
      </w:r>
      <w:r w:rsidR="0069328F" w:rsidRPr="007D7B8B">
        <w:rPr>
          <w:rFonts w:eastAsia="Times New Roman" w:cstheme="minorHAnsi"/>
          <w:lang w:eastAsia="pl-PL"/>
        </w:rPr>
        <w:t xml:space="preserve"> </w:t>
      </w:r>
      <w:r w:rsidR="0095055A" w:rsidRPr="007D7B8B">
        <w:rPr>
          <w:rFonts w:eastAsia="Times New Roman" w:cstheme="minorHAnsi"/>
          <w:lang w:eastAsia="pl-PL"/>
        </w:rPr>
        <w:t xml:space="preserve">wyeliminować ze swojego życia </w:t>
      </w:r>
      <w:r w:rsidR="0069328F" w:rsidRPr="007D7B8B">
        <w:rPr>
          <w:rFonts w:eastAsia="Times New Roman" w:cstheme="minorHAnsi"/>
          <w:lang w:eastAsia="pl-PL"/>
        </w:rPr>
        <w:t xml:space="preserve">wszystkich </w:t>
      </w:r>
      <w:r w:rsidRPr="007D7B8B">
        <w:rPr>
          <w:rFonts w:eastAsia="Times New Roman" w:cstheme="minorHAnsi"/>
          <w:lang w:eastAsia="pl-PL"/>
        </w:rPr>
        <w:t>czynników</w:t>
      </w:r>
      <w:r w:rsidR="0095055A" w:rsidRPr="007D7B8B">
        <w:rPr>
          <w:rFonts w:eastAsia="Times New Roman" w:cstheme="minorHAnsi"/>
          <w:lang w:eastAsia="pl-PL"/>
        </w:rPr>
        <w:t xml:space="preserve"> mogących spowodować krótkowzroczność, ale warto podejmować działania zmniejszające ich negatywny wpływ. Zadbajmy o odpowiednią higienę pracy przy komputerze oraz ogranicza</w:t>
      </w:r>
      <w:r w:rsidR="004B23F7">
        <w:rPr>
          <w:rFonts w:eastAsia="Times New Roman" w:cstheme="minorHAnsi"/>
          <w:lang w:eastAsia="pl-PL"/>
        </w:rPr>
        <w:t xml:space="preserve">jmy wolny </w:t>
      </w:r>
      <w:r w:rsidR="0095055A" w:rsidRPr="007D7B8B">
        <w:rPr>
          <w:rFonts w:eastAsia="Times New Roman" w:cstheme="minorHAnsi"/>
          <w:lang w:eastAsia="pl-PL"/>
        </w:rPr>
        <w:t>czas spędzany przed ekranem</w:t>
      </w:r>
      <w:r w:rsidR="0056087E">
        <w:rPr>
          <w:rFonts w:eastAsia="Times New Roman" w:cstheme="minorHAnsi"/>
          <w:lang w:eastAsia="pl-PL"/>
        </w:rPr>
        <w:t xml:space="preserve"> na rzecz </w:t>
      </w:r>
      <w:r w:rsidR="00921966">
        <w:rPr>
          <w:rFonts w:eastAsia="Times New Roman" w:cstheme="minorHAnsi"/>
          <w:lang w:eastAsia="pl-PL"/>
        </w:rPr>
        <w:t xml:space="preserve">aktywności </w:t>
      </w:r>
      <w:r w:rsidR="0056087E">
        <w:rPr>
          <w:rFonts w:eastAsia="Times New Roman" w:cstheme="minorHAnsi"/>
          <w:lang w:eastAsia="pl-PL"/>
        </w:rPr>
        <w:t xml:space="preserve">na zewnątrz. </w:t>
      </w:r>
      <w:r w:rsidR="0095055A" w:rsidRPr="007D7B8B">
        <w:rPr>
          <w:rFonts w:eastAsia="Times New Roman" w:cstheme="minorHAnsi"/>
          <w:lang w:eastAsia="pl-PL"/>
        </w:rPr>
        <w:t>Jest to szczególnie</w:t>
      </w:r>
      <w:r w:rsidR="004B23F7">
        <w:rPr>
          <w:rFonts w:eastAsia="Times New Roman" w:cstheme="minorHAnsi"/>
          <w:lang w:eastAsia="pl-PL"/>
        </w:rPr>
        <w:t xml:space="preserve"> ważne</w:t>
      </w:r>
      <w:r w:rsidR="0095055A" w:rsidRPr="007D7B8B">
        <w:rPr>
          <w:rFonts w:eastAsia="Times New Roman" w:cstheme="minorHAnsi"/>
          <w:lang w:eastAsia="pl-PL"/>
        </w:rPr>
        <w:t xml:space="preserve"> w przypadku dzieci – nie traktujmy telefonu czy tabletu jako zabawki, która zapewni nam chwilę spokoju. Podstawą profilaktyki, ale też leczenia krótkowzroczności, powinny być regularne wizyty u okulisty, który sprawdzi stan naszych oczu i w razie potrzeby wprowadzi odpowiednie leczenie. </w:t>
      </w:r>
    </w:p>
    <w:p w14:paraId="146811B7" w14:textId="77777777" w:rsidR="00892B35" w:rsidRPr="00892B35" w:rsidRDefault="00892B35" w:rsidP="00892B35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94B0AA" w14:textId="77777777" w:rsidR="00892B35" w:rsidRPr="00326723" w:rsidRDefault="00892B35" w:rsidP="00892B35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26723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6297290" wp14:editId="7F1CBEF9">
            <wp:simplePos x="0" y="0"/>
            <wp:positionH relativeFrom="column">
              <wp:posOffset>4089400</wp:posOffset>
            </wp:positionH>
            <wp:positionV relativeFrom="paragraph">
              <wp:posOffset>263525</wp:posOffset>
            </wp:positionV>
            <wp:extent cx="1924685" cy="1284605"/>
            <wp:effectExtent l="0" t="0" r="0" b="0"/>
            <wp:wrapTight wrapText="bothSides">
              <wp:wrapPolygon edited="0">
                <wp:start x="0" y="0"/>
                <wp:lineTo x="0" y="21141"/>
                <wp:lineTo x="21379" y="21141"/>
                <wp:lineTo x="2137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P-5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284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723">
        <w:rPr>
          <w:rFonts w:cstheme="minorHAnsi"/>
          <w:b/>
          <w:sz w:val="24"/>
          <w:szCs w:val="24"/>
        </w:rPr>
        <w:t>O ekspercie</w:t>
      </w:r>
    </w:p>
    <w:p w14:paraId="734A5846" w14:textId="77777777" w:rsidR="00892B35" w:rsidRPr="00C634D3" w:rsidRDefault="00892B35" w:rsidP="00892B35">
      <w:pPr>
        <w:pStyle w:val="Tekstkomentarza"/>
        <w:spacing w:line="276" w:lineRule="auto"/>
        <w:jc w:val="both"/>
        <w:rPr>
          <w:rFonts w:cstheme="minorHAnsi"/>
          <w:sz w:val="22"/>
          <w:szCs w:val="22"/>
        </w:rPr>
      </w:pPr>
      <w:r w:rsidRPr="00C634D3">
        <w:rPr>
          <w:rFonts w:cstheme="minorHAnsi"/>
          <w:b/>
          <w:sz w:val="22"/>
          <w:szCs w:val="22"/>
        </w:rPr>
        <w:t xml:space="preserve">Dr n. med. Małgorzata Zaraś </w:t>
      </w:r>
      <w:r w:rsidRPr="00C634D3">
        <w:rPr>
          <w:rFonts w:cstheme="minorHAnsi"/>
          <w:sz w:val="22"/>
          <w:szCs w:val="22"/>
        </w:rPr>
        <w:t xml:space="preserve">ukończyła Akademię Medyczną w Warszawie (obecnie Warszawski Uniwersytet Medyczny), gdzie uzyskała tytuł specjalisty chorób oczu. Obecnie jest Kierownikiem Poradni Okulistycznej w Centrum Medycznym CMP. Zajmuje się głównie leczeniem i diagnostyką pacjentów ze zwyrodnieniem plamki żółtej związanym z wiekiem oraz laseroterapią siatkówki. Wykonuje zarówno podstawowe, jak i specjalistyczne badania okulistyczne oraz kwalifikuje do operacji zaćmy. </w:t>
      </w:r>
    </w:p>
    <w:p w14:paraId="798A9E73" w14:textId="77777777" w:rsidR="0056751A" w:rsidRPr="00461AD9" w:rsidRDefault="0056751A" w:rsidP="0056751A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05AD7F67" w14:textId="4D7395AC" w:rsidR="001056AB" w:rsidRPr="00893733" w:rsidRDefault="005E38FF" w:rsidP="001056AB">
      <w:pPr>
        <w:spacing w:line="276" w:lineRule="auto"/>
        <w:jc w:val="both"/>
        <w:rPr>
          <w:rFonts w:cstheme="minorHAnsi"/>
        </w:rPr>
      </w:pPr>
      <w:hyperlink r:id="rId9" w:history="1">
        <w:r w:rsidR="001056AB" w:rsidRPr="00893733">
          <w:rPr>
            <w:rStyle w:val="Hipercze"/>
            <w:rFonts w:cstheme="minorHAnsi"/>
            <w:b/>
          </w:rPr>
          <w:t>Centrum Medyczne CMP</w:t>
        </w:r>
      </w:hyperlink>
      <w:r w:rsidR="001056AB" w:rsidRPr="00893733">
        <w:rPr>
          <w:rFonts w:cstheme="minorHAnsi"/>
        </w:rPr>
        <w:t xml:space="preserve"> to polska, rodzinna firma, która powstała w 2002 roku na bazie zespołu prywatnych gabinetów, w których przyjmowali lekarze z rodziny Walickich, a także spokrewnieni oraz zaprzyjaźnieni z rodziną. Obecnie Centrum Medyczne CMP to sieć przychodni medycznych, posiadających 1</w:t>
      </w:r>
      <w:r w:rsidR="0056751A">
        <w:rPr>
          <w:rFonts w:cstheme="minorHAnsi"/>
        </w:rPr>
        <w:t>4</w:t>
      </w:r>
      <w:r w:rsidR="001056AB" w:rsidRPr="00893733">
        <w:rPr>
          <w:rFonts w:cstheme="minorHAnsi"/>
        </w:rPr>
        <w:t xml:space="preserve"> placówek na terenie Warszawy, Piaseczna i Łomianek oraz współpracujących z ok. 300 podwykonawcami na terenie całej Polski.</w:t>
      </w:r>
    </w:p>
    <w:p w14:paraId="6BFD5434" w14:textId="77777777" w:rsidR="001056AB" w:rsidRPr="00893733" w:rsidRDefault="001056AB" w:rsidP="001056AB">
      <w:pPr>
        <w:jc w:val="right"/>
        <w:rPr>
          <w:rFonts w:cstheme="minorHAnsi"/>
        </w:rPr>
      </w:pPr>
    </w:p>
    <w:p w14:paraId="70943B29" w14:textId="77777777" w:rsidR="001056AB" w:rsidRPr="00893733" w:rsidRDefault="001056AB" w:rsidP="00893733">
      <w:pPr>
        <w:rPr>
          <w:rFonts w:cstheme="minorHAnsi"/>
        </w:rPr>
      </w:pPr>
      <w:r w:rsidRPr="00893733">
        <w:rPr>
          <w:rFonts w:cstheme="minorHAnsi"/>
        </w:rPr>
        <w:t>Kontakt dla mediów:</w:t>
      </w:r>
    </w:p>
    <w:p w14:paraId="01AE7FDF" w14:textId="77777777" w:rsidR="001056AB" w:rsidRPr="00893733" w:rsidRDefault="001056AB" w:rsidP="00893733">
      <w:pPr>
        <w:rPr>
          <w:rFonts w:cstheme="minorHAnsi"/>
        </w:rPr>
        <w:sectPr w:rsidR="001056AB" w:rsidRPr="00893733" w:rsidSect="00971B1A">
          <w:headerReference w:type="default" r:id="rId10"/>
          <w:pgSz w:w="11906" w:h="16838"/>
          <w:pgMar w:top="2381" w:right="1418" w:bottom="1418" w:left="1418" w:header="709" w:footer="709" w:gutter="0"/>
          <w:cols w:space="708"/>
          <w:docGrid w:linePitch="360"/>
        </w:sectPr>
      </w:pPr>
    </w:p>
    <w:p w14:paraId="1E6C37C0" w14:textId="77777777" w:rsidR="001056AB" w:rsidRPr="00893733" w:rsidRDefault="001056AB" w:rsidP="001056AB">
      <w:pPr>
        <w:rPr>
          <w:rFonts w:cstheme="minorHAnsi"/>
        </w:rPr>
      </w:pPr>
      <w:r w:rsidRPr="00893733">
        <w:rPr>
          <w:rFonts w:cstheme="minorHAnsi"/>
        </w:rPr>
        <w:t xml:space="preserve">Katarzyna Zawadzka </w:t>
      </w:r>
      <w:r w:rsidRPr="00893733">
        <w:rPr>
          <w:rFonts w:cstheme="minorHAnsi"/>
        </w:rPr>
        <w:br/>
        <w:t>Tel.: + 48 796 996 240</w:t>
      </w:r>
      <w:r w:rsidRPr="00893733">
        <w:rPr>
          <w:rFonts w:cstheme="minorHAnsi"/>
        </w:rPr>
        <w:br/>
        <w:t xml:space="preserve">E-mail: katarzyna.zawadzka@goodonepr.pl </w:t>
      </w:r>
    </w:p>
    <w:p w14:paraId="38A37AE6" w14:textId="77777777" w:rsidR="001056AB" w:rsidRPr="00893733" w:rsidRDefault="001056AB" w:rsidP="001056AB">
      <w:pPr>
        <w:rPr>
          <w:rFonts w:cstheme="minorHAnsi"/>
        </w:rPr>
      </w:pPr>
    </w:p>
    <w:p w14:paraId="72AE923B" w14:textId="5FDD81DF" w:rsidR="001056AB" w:rsidRPr="00893733" w:rsidRDefault="001056AB" w:rsidP="001056AB">
      <w:pPr>
        <w:rPr>
          <w:rFonts w:cstheme="minorHAnsi"/>
        </w:rPr>
        <w:sectPr w:rsidR="001056AB" w:rsidRPr="00893733" w:rsidSect="00237F89">
          <w:type w:val="continuous"/>
          <w:pgSz w:w="11906" w:h="16838"/>
          <w:pgMar w:top="2381" w:right="1418" w:bottom="1418" w:left="1418" w:header="709" w:footer="709" w:gutter="0"/>
          <w:cols w:num="2" w:space="708"/>
          <w:docGrid w:linePitch="360"/>
        </w:sectPr>
      </w:pPr>
      <w:r w:rsidRPr="00893733">
        <w:rPr>
          <w:rFonts w:cstheme="minorHAnsi"/>
        </w:rPr>
        <w:t>Ewelina Jaskuła</w:t>
      </w:r>
      <w:r w:rsidRPr="00893733">
        <w:rPr>
          <w:rFonts w:cstheme="minorHAnsi"/>
        </w:rPr>
        <w:br/>
        <w:t xml:space="preserve">Tel.: +48 665 339 877 </w:t>
      </w:r>
      <w:r w:rsidRPr="00893733">
        <w:rPr>
          <w:rFonts w:cstheme="minorHAnsi"/>
        </w:rPr>
        <w:br/>
        <w:t>E-ma</w:t>
      </w:r>
      <w:r w:rsidR="00892B35">
        <w:rPr>
          <w:rFonts w:cstheme="minorHAnsi"/>
        </w:rPr>
        <w:t>il: ewelina.jaskula@goodonepr.pl</w:t>
      </w:r>
    </w:p>
    <w:p w14:paraId="03465A05" w14:textId="54FFAD32" w:rsidR="00B60591" w:rsidRPr="00893733" w:rsidRDefault="00B60591" w:rsidP="008D5C19">
      <w:pPr>
        <w:rPr>
          <w:rFonts w:cstheme="minorHAnsi"/>
        </w:rPr>
      </w:pPr>
    </w:p>
    <w:sectPr w:rsidR="00B60591" w:rsidRPr="0089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9B44B" w16cex:dateUtc="2020-12-08T07:14:00Z"/>
  <w16cex:commentExtensible w16cex:durableId="2379B425" w16cex:dateUtc="2020-12-08T07:13:00Z"/>
  <w16cex:commentExtensible w16cex:durableId="2379B437" w16cex:dateUtc="2020-12-08T07:13:00Z"/>
  <w16cex:commentExtensible w16cex:durableId="2379B78D" w16cex:dateUtc="2020-12-08T07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A882FC6" w16cid:durableId="2379B41E"/>
  <w16cid:commentId w16cid:paraId="7F619E96" w16cid:durableId="2379B44B"/>
  <w16cid:commentId w16cid:paraId="4A73B336" w16cid:durableId="2379B41F"/>
  <w16cid:commentId w16cid:paraId="3260D7DF" w16cid:durableId="2379B425"/>
  <w16cid:commentId w16cid:paraId="3B27C5FB" w16cid:durableId="2379B420"/>
  <w16cid:commentId w16cid:paraId="27CC6ABF" w16cid:durableId="2379B437"/>
  <w16cid:commentId w16cid:paraId="5C38DC6D" w16cid:durableId="2379B7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81F10" w14:textId="77777777" w:rsidR="005E38FF" w:rsidRDefault="005E38FF">
      <w:pPr>
        <w:spacing w:after="0" w:line="240" w:lineRule="auto"/>
      </w:pPr>
      <w:r>
        <w:separator/>
      </w:r>
    </w:p>
  </w:endnote>
  <w:endnote w:type="continuationSeparator" w:id="0">
    <w:p w14:paraId="1766643F" w14:textId="77777777" w:rsidR="005E38FF" w:rsidRDefault="005E3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4366C" w14:textId="77777777" w:rsidR="005E38FF" w:rsidRDefault="005E38FF">
      <w:pPr>
        <w:spacing w:after="0" w:line="240" w:lineRule="auto"/>
      </w:pPr>
      <w:r>
        <w:separator/>
      </w:r>
    </w:p>
  </w:footnote>
  <w:footnote w:type="continuationSeparator" w:id="0">
    <w:p w14:paraId="538E3A9E" w14:textId="77777777" w:rsidR="005E38FF" w:rsidRDefault="005E38FF">
      <w:pPr>
        <w:spacing w:after="0" w:line="240" w:lineRule="auto"/>
      </w:pPr>
      <w:r>
        <w:continuationSeparator/>
      </w:r>
    </w:p>
  </w:footnote>
  <w:footnote w:id="1">
    <w:p w14:paraId="01C5DFD0" w14:textId="61BC0E76" w:rsidR="00E17E06" w:rsidRDefault="00E17E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7E06">
        <w:t>https://miopia.pl/wprowadzenie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7602" w14:textId="77777777" w:rsidR="00C7468F" w:rsidRDefault="001056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7FDC36" wp14:editId="102FE0FB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6500" cy="1411958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 Piaseczno_201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15" cy="14145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84D1F"/>
    <w:multiLevelType w:val="hybridMultilevel"/>
    <w:tmpl w:val="E952AE16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5E3D1154"/>
    <w:multiLevelType w:val="hybridMultilevel"/>
    <w:tmpl w:val="D6482A1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E93532D"/>
    <w:multiLevelType w:val="hybridMultilevel"/>
    <w:tmpl w:val="D50A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19"/>
    <w:rsid w:val="000049D0"/>
    <w:rsid w:val="00062374"/>
    <w:rsid w:val="000C59AF"/>
    <w:rsid w:val="000D49A3"/>
    <w:rsid w:val="000D4F8C"/>
    <w:rsid w:val="001056AB"/>
    <w:rsid w:val="00131930"/>
    <w:rsid w:val="001424D5"/>
    <w:rsid w:val="00157E67"/>
    <w:rsid w:val="001615C6"/>
    <w:rsid w:val="0018391D"/>
    <w:rsid w:val="001A0E2A"/>
    <w:rsid w:val="001B501F"/>
    <w:rsid w:val="001D7D50"/>
    <w:rsid w:val="001E7D51"/>
    <w:rsid w:val="001F29AF"/>
    <w:rsid w:val="002356DC"/>
    <w:rsid w:val="00241B19"/>
    <w:rsid w:val="00253DF0"/>
    <w:rsid w:val="0026459C"/>
    <w:rsid w:val="002A2AA2"/>
    <w:rsid w:val="002D6A71"/>
    <w:rsid w:val="003725E0"/>
    <w:rsid w:val="00373921"/>
    <w:rsid w:val="00390566"/>
    <w:rsid w:val="003A11A9"/>
    <w:rsid w:val="003A5F9B"/>
    <w:rsid w:val="003C02BB"/>
    <w:rsid w:val="003C508D"/>
    <w:rsid w:val="003D1C49"/>
    <w:rsid w:val="003F20B7"/>
    <w:rsid w:val="00445BF6"/>
    <w:rsid w:val="0045493F"/>
    <w:rsid w:val="004B23F7"/>
    <w:rsid w:val="0056087E"/>
    <w:rsid w:val="0056751A"/>
    <w:rsid w:val="00583B8A"/>
    <w:rsid w:val="00587685"/>
    <w:rsid w:val="005B3BE5"/>
    <w:rsid w:val="005C2834"/>
    <w:rsid w:val="005D27DF"/>
    <w:rsid w:val="005E38FF"/>
    <w:rsid w:val="00630230"/>
    <w:rsid w:val="0069328F"/>
    <w:rsid w:val="006951E1"/>
    <w:rsid w:val="006B2950"/>
    <w:rsid w:val="006B6866"/>
    <w:rsid w:val="00723602"/>
    <w:rsid w:val="00763ACA"/>
    <w:rsid w:val="0076548A"/>
    <w:rsid w:val="007B00E2"/>
    <w:rsid w:val="007B5FF3"/>
    <w:rsid w:val="007D7B8B"/>
    <w:rsid w:val="007F1BDE"/>
    <w:rsid w:val="00802E62"/>
    <w:rsid w:val="008352FB"/>
    <w:rsid w:val="008702A7"/>
    <w:rsid w:val="00874FD2"/>
    <w:rsid w:val="00892B35"/>
    <w:rsid w:val="00893733"/>
    <w:rsid w:val="008D5C19"/>
    <w:rsid w:val="008E415F"/>
    <w:rsid w:val="008E7D2B"/>
    <w:rsid w:val="00921966"/>
    <w:rsid w:val="0095055A"/>
    <w:rsid w:val="009B1D2D"/>
    <w:rsid w:val="009D7FA5"/>
    <w:rsid w:val="009E4D6F"/>
    <w:rsid w:val="00A20153"/>
    <w:rsid w:val="00AC2CCB"/>
    <w:rsid w:val="00AD2D16"/>
    <w:rsid w:val="00B065FD"/>
    <w:rsid w:val="00B4591C"/>
    <w:rsid w:val="00B60591"/>
    <w:rsid w:val="00B66616"/>
    <w:rsid w:val="00B86DB4"/>
    <w:rsid w:val="00B930F9"/>
    <w:rsid w:val="00B96E80"/>
    <w:rsid w:val="00BA6F2B"/>
    <w:rsid w:val="00BB789C"/>
    <w:rsid w:val="00BF0386"/>
    <w:rsid w:val="00BF67D0"/>
    <w:rsid w:val="00C00088"/>
    <w:rsid w:val="00C47858"/>
    <w:rsid w:val="00C54452"/>
    <w:rsid w:val="00C634D3"/>
    <w:rsid w:val="00C641C9"/>
    <w:rsid w:val="00CC449D"/>
    <w:rsid w:val="00CF3A09"/>
    <w:rsid w:val="00D05D10"/>
    <w:rsid w:val="00D11400"/>
    <w:rsid w:val="00D237C5"/>
    <w:rsid w:val="00D24D22"/>
    <w:rsid w:val="00D36E3A"/>
    <w:rsid w:val="00D37E8F"/>
    <w:rsid w:val="00D43190"/>
    <w:rsid w:val="00E02D37"/>
    <w:rsid w:val="00E048A1"/>
    <w:rsid w:val="00E17E06"/>
    <w:rsid w:val="00E43509"/>
    <w:rsid w:val="00E445AE"/>
    <w:rsid w:val="00E5033D"/>
    <w:rsid w:val="00E77931"/>
    <w:rsid w:val="00EA4AC7"/>
    <w:rsid w:val="00EA4C2B"/>
    <w:rsid w:val="00EA545E"/>
    <w:rsid w:val="00EB2794"/>
    <w:rsid w:val="00ED206C"/>
    <w:rsid w:val="00F81BA7"/>
    <w:rsid w:val="00FA4CF7"/>
    <w:rsid w:val="00FC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B52B"/>
  <w15:chartTrackingRefBased/>
  <w15:docId w15:val="{F88D7102-4CBD-487F-A57F-2FCEEFAF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5C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5C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A0E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57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7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7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E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E6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6AB"/>
  </w:style>
  <w:style w:type="character" w:styleId="Hipercze">
    <w:name w:val="Hyperlink"/>
    <w:basedOn w:val="Domylnaczcionkaakapitu"/>
    <w:uiPriority w:val="99"/>
    <w:unhideWhenUsed/>
    <w:rsid w:val="001056A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049D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7E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7E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7E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mp.med.pl/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1BEEA-5C1F-4544-9F40-606AA80A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karo.er08@gmail.com</dc:creator>
  <cp:keywords/>
  <dc:description/>
  <cp:lastModifiedBy>Użytkownik systemu Windows</cp:lastModifiedBy>
  <cp:revision>5</cp:revision>
  <dcterms:created xsi:type="dcterms:W3CDTF">2020-12-09T09:07:00Z</dcterms:created>
  <dcterms:modified xsi:type="dcterms:W3CDTF">2020-12-15T08:42:00Z</dcterms:modified>
</cp:coreProperties>
</file>