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BE86" w14:textId="77777777" w:rsidR="00D44858" w:rsidRPr="008951D2" w:rsidRDefault="00D44858" w:rsidP="00024F90">
      <w:pPr>
        <w:jc w:val="center"/>
        <w:rPr>
          <w:b/>
          <w:bCs/>
          <w:sz w:val="28"/>
          <w:szCs w:val="28"/>
        </w:rPr>
      </w:pPr>
      <w:r w:rsidRPr="008951D2">
        <w:rPr>
          <w:b/>
          <w:bCs/>
          <w:sz w:val="28"/>
          <w:szCs w:val="28"/>
        </w:rPr>
        <w:t>Kross Racing Team trzecią drużyną w najnowszym rankingu UCI</w:t>
      </w:r>
    </w:p>
    <w:p w14:paraId="095EE9F5" w14:textId="77777777" w:rsidR="00D44858" w:rsidRPr="008951D2" w:rsidRDefault="00D44858" w:rsidP="00D44858">
      <w:pPr>
        <w:rPr>
          <w:b/>
          <w:bCs/>
        </w:rPr>
      </w:pPr>
    </w:p>
    <w:p w14:paraId="1942163A" w14:textId="1A31C7ED" w:rsidR="00D44858" w:rsidRDefault="00D44858" w:rsidP="00D44858">
      <w:pPr>
        <w:spacing w:line="276" w:lineRule="auto"/>
        <w:jc w:val="both"/>
      </w:pPr>
      <w:r w:rsidRPr="008951D2">
        <w:rPr>
          <w:b/>
          <w:bCs/>
        </w:rPr>
        <w:t>Sportowa, ambitna walka całego zespołu podczas startów w 2020 roku, przyniosł</w:t>
      </w:r>
      <w:r>
        <w:rPr>
          <w:b/>
          <w:bCs/>
        </w:rPr>
        <w:t>a</w:t>
      </w:r>
      <w:r w:rsidRPr="008951D2">
        <w:rPr>
          <w:b/>
          <w:bCs/>
        </w:rPr>
        <w:t xml:space="preserve"> drużynie Kross Racing Team trzecie miejsce w międzynarodowym </w:t>
      </w:r>
      <w:r w:rsidRPr="00383DA0">
        <w:rPr>
          <w:b/>
          <w:bCs/>
        </w:rPr>
        <w:t>rankingu</w:t>
      </w:r>
      <w:r w:rsidRPr="008951D2">
        <w:rPr>
          <w:b/>
          <w:bCs/>
        </w:rPr>
        <w:t xml:space="preserve"> </w:t>
      </w:r>
      <w:r w:rsidR="009C33B2">
        <w:rPr>
          <w:b/>
          <w:bCs/>
        </w:rPr>
        <w:t xml:space="preserve">kolarstwa górskiego </w:t>
      </w:r>
      <w:r w:rsidRPr="008951D2">
        <w:rPr>
          <w:b/>
          <w:bCs/>
        </w:rPr>
        <w:t xml:space="preserve">UCI. Najwyżej sklasyfikowanymi Polakami </w:t>
      </w:r>
      <w:r>
        <w:rPr>
          <w:b/>
          <w:bCs/>
        </w:rPr>
        <w:t xml:space="preserve">w tym zestawieniu są </w:t>
      </w:r>
      <w:r w:rsidRPr="008951D2">
        <w:rPr>
          <w:b/>
          <w:bCs/>
        </w:rPr>
        <w:t xml:space="preserve">Maja Włoszczowska oraz Bartłomiej </w:t>
      </w:r>
      <w:proofErr w:type="spellStart"/>
      <w:r w:rsidRPr="008951D2">
        <w:rPr>
          <w:b/>
          <w:bCs/>
        </w:rPr>
        <w:t>Wawak</w:t>
      </w:r>
      <w:proofErr w:type="spellEnd"/>
      <w:r w:rsidRPr="008951D2">
        <w:rPr>
          <w:b/>
          <w:bCs/>
        </w:rPr>
        <w:t xml:space="preserve"> – oboje z Kross Racing Team. Przed zawodnikami </w:t>
      </w:r>
      <w:r>
        <w:rPr>
          <w:b/>
          <w:bCs/>
        </w:rPr>
        <w:t xml:space="preserve">kolejny, ekscytujący sezon, w którym liczą oni na kolejne zwycięstwa, zwłaszcza podczas </w:t>
      </w:r>
      <w:r w:rsidRPr="008951D2">
        <w:rPr>
          <w:b/>
          <w:bCs/>
        </w:rPr>
        <w:t>Igrzysk Olimpijskich w</w:t>
      </w:r>
      <w:r w:rsidR="009C33B2">
        <w:rPr>
          <w:b/>
          <w:bCs/>
        </w:rPr>
        <w:t> </w:t>
      </w:r>
      <w:r w:rsidRPr="008951D2">
        <w:rPr>
          <w:b/>
          <w:bCs/>
        </w:rPr>
        <w:t>Tokio.</w:t>
      </w:r>
      <w:r>
        <w:t xml:space="preserve"> </w:t>
      </w:r>
    </w:p>
    <w:p w14:paraId="175B67B8" w14:textId="77777777" w:rsidR="00D44858" w:rsidRDefault="00D44858" w:rsidP="00D44858">
      <w:pPr>
        <w:spacing w:line="276" w:lineRule="auto"/>
        <w:jc w:val="both"/>
      </w:pPr>
    </w:p>
    <w:p w14:paraId="28A6BD9C" w14:textId="71352C04" w:rsidR="00D44858" w:rsidRDefault="00D44858" w:rsidP="00D44858">
      <w:pPr>
        <w:spacing w:line="276" w:lineRule="auto"/>
        <w:jc w:val="both"/>
      </w:pPr>
      <w:r>
        <w:t xml:space="preserve">Międzynarodowa Unia Kolarska (UCI) </w:t>
      </w:r>
      <w:r w:rsidR="009C33B2">
        <w:t>opublikowała ostateczny</w:t>
      </w:r>
      <w:r>
        <w:t xml:space="preserve"> ranking zespołów i</w:t>
      </w:r>
      <w:r w:rsidR="009C33B2">
        <w:t> </w:t>
      </w:r>
      <w:r>
        <w:t xml:space="preserve">zawodników za </w:t>
      </w:r>
      <w:r w:rsidR="009C33B2">
        <w:t xml:space="preserve">sezon </w:t>
      </w:r>
      <w:r>
        <w:t xml:space="preserve">2020. Tym razem wyniki i punkty zdobyte </w:t>
      </w:r>
      <w:r w:rsidR="009C33B2">
        <w:t>w 2020 roku</w:t>
      </w:r>
      <w:r>
        <w:t xml:space="preserve"> zaowocowały trzecim miejscem w klasyfikacji UCI, dla jednego z najlepszych zespołów kolarstwa górskiego na świecie, Kross Racing Team.</w:t>
      </w:r>
    </w:p>
    <w:p w14:paraId="1FC4D341" w14:textId="77777777" w:rsidR="00D44858" w:rsidRDefault="00D44858" w:rsidP="00D44858">
      <w:pPr>
        <w:spacing w:line="276" w:lineRule="auto"/>
        <w:jc w:val="both"/>
      </w:pPr>
    </w:p>
    <w:p w14:paraId="5CE92653" w14:textId="2D8C157F" w:rsidR="00D44858" w:rsidRPr="003B5CE4" w:rsidRDefault="00D44858" w:rsidP="00D44858">
      <w:pPr>
        <w:spacing w:line="276" w:lineRule="auto"/>
        <w:jc w:val="both"/>
        <w:rPr>
          <w:rFonts w:eastAsia="Times New Roman"/>
          <w:color w:val="000000"/>
        </w:rPr>
      </w:pPr>
      <w:r>
        <w:t xml:space="preserve">- </w:t>
      </w:r>
      <w:r w:rsidRPr="00B926D6">
        <w:rPr>
          <w:rFonts w:eastAsia="Times New Roman"/>
          <w:i/>
          <w:iCs/>
          <w:color w:val="000000"/>
        </w:rPr>
        <w:t xml:space="preserve">Bardzo cieszę się z zajęcia przez drużynę </w:t>
      </w:r>
      <w:r>
        <w:rPr>
          <w:rFonts w:eastAsia="Times New Roman"/>
          <w:i/>
          <w:iCs/>
          <w:color w:val="000000"/>
        </w:rPr>
        <w:t>trzeciego</w:t>
      </w:r>
      <w:r w:rsidRPr="00B926D6">
        <w:rPr>
          <w:rFonts w:eastAsia="Times New Roman"/>
          <w:i/>
          <w:iCs/>
          <w:color w:val="000000"/>
        </w:rPr>
        <w:t xml:space="preserve"> miejsca w </w:t>
      </w:r>
      <w:r>
        <w:rPr>
          <w:rFonts w:eastAsia="Times New Roman"/>
          <w:i/>
          <w:iCs/>
          <w:color w:val="000000"/>
        </w:rPr>
        <w:t xml:space="preserve">światowym </w:t>
      </w:r>
      <w:r w:rsidRPr="00B926D6">
        <w:rPr>
          <w:rFonts w:eastAsia="Times New Roman"/>
          <w:i/>
          <w:iCs/>
          <w:color w:val="000000"/>
        </w:rPr>
        <w:t>rankingu</w:t>
      </w:r>
      <w:r>
        <w:rPr>
          <w:rFonts w:eastAsia="Times New Roman"/>
          <w:i/>
          <w:iCs/>
          <w:color w:val="000000"/>
        </w:rPr>
        <w:t>. P</w:t>
      </w:r>
      <w:r w:rsidRPr="00B926D6">
        <w:rPr>
          <w:rFonts w:eastAsia="Times New Roman"/>
          <w:i/>
          <w:iCs/>
          <w:color w:val="000000"/>
        </w:rPr>
        <w:t xml:space="preserve">okazuje </w:t>
      </w:r>
      <w:r>
        <w:rPr>
          <w:rFonts w:eastAsia="Times New Roman"/>
          <w:i/>
          <w:iCs/>
          <w:color w:val="000000"/>
        </w:rPr>
        <w:t xml:space="preserve">to </w:t>
      </w:r>
      <w:r w:rsidRPr="00B926D6">
        <w:rPr>
          <w:rFonts w:eastAsia="Times New Roman"/>
          <w:i/>
          <w:iCs/>
          <w:color w:val="000000"/>
        </w:rPr>
        <w:t>jakość</w:t>
      </w:r>
      <w:r>
        <w:rPr>
          <w:rFonts w:eastAsia="Times New Roman"/>
          <w:i/>
          <w:iCs/>
          <w:color w:val="000000"/>
        </w:rPr>
        <w:t xml:space="preserve"> i siłę</w:t>
      </w:r>
      <w:r w:rsidRPr="00B926D6">
        <w:rPr>
          <w:rFonts w:eastAsia="Times New Roman"/>
          <w:i/>
          <w:iCs/>
          <w:color w:val="000000"/>
        </w:rPr>
        <w:t xml:space="preserve"> naszej drużyny</w:t>
      </w:r>
      <w:r>
        <w:rPr>
          <w:rFonts w:eastAsia="Times New Roman"/>
          <w:i/>
          <w:iCs/>
          <w:color w:val="000000"/>
        </w:rPr>
        <w:t>. M</w:t>
      </w:r>
      <w:r w:rsidRPr="00B926D6">
        <w:rPr>
          <w:rFonts w:eastAsia="Times New Roman"/>
          <w:i/>
          <w:iCs/>
          <w:color w:val="000000"/>
        </w:rPr>
        <w:t>am nadziej</w:t>
      </w:r>
      <w:r>
        <w:rPr>
          <w:rFonts w:eastAsia="Times New Roman"/>
          <w:i/>
          <w:iCs/>
          <w:color w:val="000000"/>
        </w:rPr>
        <w:t>ę,</w:t>
      </w:r>
      <w:r w:rsidRPr="00B926D6">
        <w:rPr>
          <w:rFonts w:eastAsia="Times New Roman"/>
          <w:i/>
          <w:iCs/>
          <w:color w:val="000000"/>
        </w:rPr>
        <w:t xml:space="preserve"> że sezon 2021 przyniesie nam jeszcze większą liczbę zwycięstw</w:t>
      </w:r>
      <w:r>
        <w:rPr>
          <w:rFonts w:eastAsia="Times New Roman"/>
          <w:i/>
          <w:iCs/>
          <w:color w:val="000000"/>
        </w:rPr>
        <w:t xml:space="preserve">. Będziemy konsekwentnie realizować nasze cele podczas wyścigów Pucharu Świata oraz podczas startu w przeniesionych o rok Igrzyskach Olimpijskich w Tokio </w:t>
      </w:r>
      <w:r w:rsidRPr="003B5CE4">
        <w:rPr>
          <w:rFonts w:eastAsia="Times New Roman"/>
          <w:color w:val="000000"/>
        </w:rPr>
        <w:t>– komentuje Kornel Osicki</w:t>
      </w:r>
      <w:r w:rsidR="009C33B2">
        <w:rPr>
          <w:rFonts w:eastAsia="Times New Roman"/>
          <w:color w:val="000000"/>
        </w:rPr>
        <w:t xml:space="preserve">, </w:t>
      </w:r>
      <w:r w:rsidRPr="003B5CE4">
        <w:rPr>
          <w:rFonts w:eastAsia="Times New Roman"/>
          <w:color w:val="000000"/>
        </w:rPr>
        <w:t xml:space="preserve">Team Manager Kross Racing Team. </w:t>
      </w:r>
    </w:p>
    <w:p w14:paraId="77702374" w14:textId="77777777" w:rsidR="00D44858" w:rsidRPr="003B5CE4" w:rsidRDefault="00D44858" w:rsidP="00D44858">
      <w:pPr>
        <w:spacing w:line="276" w:lineRule="auto"/>
        <w:jc w:val="both"/>
        <w:rPr>
          <w:i/>
          <w:iCs/>
        </w:rPr>
      </w:pPr>
    </w:p>
    <w:p w14:paraId="2075E66B" w14:textId="0B0C3E19" w:rsidR="009643DC" w:rsidRDefault="00D44858" w:rsidP="009643DC">
      <w:pPr>
        <w:spacing w:line="276" w:lineRule="auto"/>
        <w:jc w:val="both"/>
        <w:rPr>
          <w:rFonts w:eastAsia="Times New Roman" w:cstheme="minorHAnsi"/>
          <w:color w:val="000000"/>
        </w:rPr>
      </w:pPr>
      <w:r>
        <w:t xml:space="preserve">Sezon 2020 był bardzo trudny dla całego zespołu. Lockdown oraz odwoływane zawody, w tym Igrzyska Olimpijskie stanowiły dodatkowe wyzwania dla </w:t>
      </w:r>
      <w:r w:rsidR="009C33B2">
        <w:t>managera</w:t>
      </w:r>
      <w:r w:rsidRPr="00C560B0">
        <w:t xml:space="preserve"> i </w:t>
      </w:r>
      <w:r w:rsidR="009C33B2">
        <w:t xml:space="preserve">sztabu </w:t>
      </w:r>
      <w:r w:rsidRPr="00C560B0">
        <w:t>zespołu</w:t>
      </w:r>
      <w:r>
        <w:t xml:space="preserve">, którzy musieli </w:t>
      </w:r>
      <w:r w:rsidRPr="00C560B0">
        <w:t>utrzyma</w:t>
      </w:r>
      <w:r>
        <w:t>ć</w:t>
      </w:r>
      <w:r w:rsidRPr="00C560B0">
        <w:t xml:space="preserve"> motywacj</w:t>
      </w:r>
      <w:r>
        <w:t>ę</w:t>
      </w:r>
      <w:r w:rsidRPr="00C560B0">
        <w:t xml:space="preserve"> zawodników</w:t>
      </w:r>
      <w:r>
        <w:t xml:space="preserve"> na wysokim poziomie.</w:t>
      </w:r>
      <w:r w:rsidRPr="00C560B0">
        <w:t xml:space="preserve"> </w:t>
      </w:r>
      <w:r>
        <w:t xml:space="preserve">Po przywróceniu wydarzeń sportowych, w drugiej połowie roku zawodnicy Kross Racing Team zaczęli odnosić sukcesy. </w:t>
      </w:r>
      <w:proofErr w:type="spellStart"/>
      <w:r w:rsidRPr="004D497C">
        <w:rPr>
          <w:rFonts w:eastAsia="Times New Roman" w:cstheme="minorHAnsi"/>
          <w:color w:val="000000"/>
        </w:rPr>
        <w:t>Ondrej</w:t>
      </w:r>
      <w:proofErr w:type="spellEnd"/>
      <w:r w:rsidRPr="004D497C">
        <w:rPr>
          <w:rFonts w:eastAsia="Times New Roman" w:cstheme="minorHAnsi"/>
          <w:color w:val="000000"/>
        </w:rPr>
        <w:t xml:space="preserve"> </w:t>
      </w:r>
      <w:proofErr w:type="spellStart"/>
      <w:r w:rsidRPr="004D497C">
        <w:rPr>
          <w:rFonts w:eastAsia="Times New Roman" w:cstheme="minorHAnsi"/>
          <w:color w:val="000000"/>
        </w:rPr>
        <w:t>Cink</w:t>
      </w:r>
      <w:proofErr w:type="spellEnd"/>
      <w:r w:rsidRPr="004D497C">
        <w:rPr>
          <w:rFonts w:eastAsia="Times New Roman" w:cstheme="minorHAnsi"/>
          <w:color w:val="000000"/>
        </w:rPr>
        <w:t xml:space="preserve"> wygrał mistrzostwa Czech w kolarstwie górskim XCO (format olimpijski) </w:t>
      </w:r>
      <w:r>
        <w:rPr>
          <w:rFonts w:eastAsia="Times New Roman" w:cstheme="minorHAnsi"/>
          <w:color w:val="000000"/>
        </w:rPr>
        <w:t xml:space="preserve">a </w:t>
      </w:r>
      <w:r w:rsidRPr="004D497C">
        <w:rPr>
          <w:rFonts w:eastAsia="Times New Roman" w:cstheme="minorHAnsi"/>
          <w:color w:val="000000"/>
        </w:rPr>
        <w:t>Maja Włoszczowska kolejny raz zdobyła tytuł Mistrzyni Polski w kolarstwie górskim XCO. Ostatni start w sezonie był dla drużyny bardzo udany</w:t>
      </w:r>
      <w:r>
        <w:rPr>
          <w:rFonts w:eastAsia="Times New Roman" w:cstheme="minorHAnsi"/>
          <w:color w:val="000000"/>
        </w:rPr>
        <w:t>.</w:t>
      </w:r>
      <w:r w:rsidRPr="004D497C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P</w:t>
      </w:r>
      <w:r w:rsidRPr="004D497C">
        <w:rPr>
          <w:rFonts w:eastAsia="Times New Roman" w:cstheme="minorHAnsi"/>
          <w:color w:val="000000"/>
        </w:rPr>
        <w:t xml:space="preserve">odczas etapowego wyścigu </w:t>
      </w:r>
      <w:proofErr w:type="spellStart"/>
      <w:r w:rsidRPr="004D497C">
        <w:rPr>
          <w:rFonts w:eastAsia="Times New Roman" w:cstheme="minorHAnsi"/>
          <w:color w:val="000000"/>
        </w:rPr>
        <w:t>Titan</w:t>
      </w:r>
      <w:proofErr w:type="spellEnd"/>
      <w:r w:rsidRPr="004D497C">
        <w:rPr>
          <w:rFonts w:eastAsia="Times New Roman" w:cstheme="minorHAnsi"/>
          <w:color w:val="000000"/>
        </w:rPr>
        <w:t xml:space="preserve"> </w:t>
      </w:r>
      <w:proofErr w:type="spellStart"/>
      <w:r w:rsidRPr="004D497C">
        <w:rPr>
          <w:rFonts w:eastAsia="Times New Roman" w:cstheme="minorHAnsi"/>
          <w:color w:val="000000"/>
        </w:rPr>
        <w:t>Desert</w:t>
      </w:r>
      <w:proofErr w:type="spellEnd"/>
      <w:r w:rsidRPr="004D497C">
        <w:rPr>
          <w:rFonts w:eastAsia="Times New Roman" w:cstheme="minorHAnsi"/>
          <w:color w:val="000000"/>
        </w:rPr>
        <w:t xml:space="preserve"> w</w:t>
      </w:r>
      <w:r w:rsidR="009C33B2">
        <w:rPr>
          <w:rFonts w:eastAsia="Times New Roman" w:cstheme="minorHAnsi"/>
          <w:color w:val="000000"/>
        </w:rPr>
        <w:t> </w:t>
      </w:r>
      <w:r w:rsidRPr="004D497C">
        <w:rPr>
          <w:rFonts w:eastAsia="Times New Roman" w:cstheme="minorHAnsi"/>
          <w:color w:val="000000"/>
        </w:rPr>
        <w:t xml:space="preserve">Hiszpanii triumfował Sergio Mantecon. </w:t>
      </w:r>
      <w:r w:rsidR="009C33B2">
        <w:rPr>
          <w:rFonts w:eastAsia="Times New Roman" w:cstheme="minorHAnsi"/>
          <w:color w:val="000000"/>
        </w:rPr>
        <w:t xml:space="preserve">W sumie zespół KRT odniósł w zakończonym już sezonie 14 zwycięstw. </w:t>
      </w:r>
      <w:r>
        <w:rPr>
          <w:rFonts w:eastAsia="Times New Roman" w:cstheme="minorHAnsi"/>
          <w:color w:val="000000"/>
        </w:rPr>
        <w:t xml:space="preserve">Zawodnicy Kross Racing Team rozpoczęli już przygotowania do sezonu 2021. W nowy rok cały zespół wkracza z jeszcze większymi ambicjami i apetytem na kolejne zwycięstwa. </w:t>
      </w:r>
    </w:p>
    <w:p w14:paraId="7F47EA39" w14:textId="77777777" w:rsidR="00D44858" w:rsidRPr="00D44858" w:rsidRDefault="00D44858" w:rsidP="009643DC">
      <w:pPr>
        <w:spacing w:line="276" w:lineRule="auto"/>
        <w:jc w:val="both"/>
        <w:rPr>
          <w:rFonts w:eastAsia="Times New Roman" w:cstheme="minorHAnsi"/>
          <w:color w:val="000000"/>
        </w:rPr>
      </w:pPr>
    </w:p>
    <w:p w14:paraId="5B58C160" w14:textId="77777777" w:rsidR="009C33B2" w:rsidRDefault="009C33B2" w:rsidP="009643DC">
      <w:pPr>
        <w:rPr>
          <w:rFonts w:cstheme="minorHAnsi"/>
          <w:bCs/>
          <w:sz w:val="22"/>
          <w:szCs w:val="22"/>
        </w:rPr>
      </w:pPr>
    </w:p>
    <w:p w14:paraId="40187103" w14:textId="77777777" w:rsidR="009C33B2" w:rsidRDefault="009C33B2" w:rsidP="009643DC">
      <w:pPr>
        <w:rPr>
          <w:rFonts w:cstheme="minorHAnsi"/>
          <w:bCs/>
          <w:sz w:val="22"/>
          <w:szCs w:val="22"/>
        </w:rPr>
      </w:pPr>
    </w:p>
    <w:p w14:paraId="13CE6973" w14:textId="77777777" w:rsidR="009C33B2" w:rsidRDefault="009C33B2" w:rsidP="009643DC">
      <w:pPr>
        <w:rPr>
          <w:rFonts w:cstheme="minorHAnsi"/>
          <w:bCs/>
          <w:sz w:val="22"/>
          <w:szCs w:val="22"/>
        </w:rPr>
      </w:pPr>
    </w:p>
    <w:p w14:paraId="661566D1" w14:textId="04B44BD9" w:rsidR="009643DC" w:rsidRDefault="009643DC" w:rsidP="009643DC">
      <w:r>
        <w:rPr>
          <w:rFonts w:cstheme="minorHAnsi"/>
          <w:bCs/>
          <w:sz w:val="22"/>
          <w:szCs w:val="22"/>
        </w:rPr>
        <w:lastRenderedPageBreak/>
        <w:t>***</w:t>
      </w:r>
    </w:p>
    <w:p w14:paraId="28B47545" w14:textId="3D904A8F" w:rsidR="00D44858" w:rsidRPr="00D44858" w:rsidRDefault="00D44858" w:rsidP="00D44858">
      <w:p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448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Kross Racing Team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to polska zawodowa grupa kolarska, która na trasach rowerowych jest obecna od ponad dekady. Skład zespołu tworzy elita światowego kolarstwa górskiego na czele z </w:t>
      </w:r>
      <w:r w:rsidRPr="00D448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dwukrotną medalistką olimpijską, Mają Włoszczowską.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Menedżerem teamu jest</w:t>
      </w:r>
      <w:r w:rsidRPr="00D448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 Kornel Osicki. </w:t>
      </w:r>
    </w:p>
    <w:p w14:paraId="2E03AF5C" w14:textId="02F4A8CA" w:rsidR="00D44858" w:rsidRPr="00D44858" w:rsidRDefault="00D44858" w:rsidP="00D4485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48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KROSS 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jest liderem rynku rowerowego w Polsce. Firma powstała w </w:t>
      </w:r>
      <w:r w:rsidRPr="00D448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1990 roku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a w jej portfolio znajdują się rowery elektryczne, rekreacyjne oraz wyczynowe przeznaczone do kolarstwa górskiego, a także marka </w:t>
      </w:r>
      <w:r w:rsidRPr="00D448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Le Grand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</w:t>
      </w:r>
      <w:r w:rsidRPr="00D448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 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skupiająca rowery miejskie. W</w:t>
      </w:r>
      <w:r w:rsidRPr="00D448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2017 roku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firma przejęła holenderską markę </w:t>
      </w:r>
      <w:r w:rsidRPr="00D448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Multicycle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posiadającą w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swojej ofercie miejskie rowery premium oraz wysokiej klasy rowery elektryczne. Był to kolejny milowy krok w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zakresie ekspansji na rynkach zagranicznych.</w:t>
      </w:r>
    </w:p>
    <w:p w14:paraId="5E6B2759" w14:textId="1F8262A7" w:rsidR="00D44858" w:rsidRPr="00D44858" w:rsidRDefault="00D44858" w:rsidP="00D4485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Rowery marki, w oparciu o autorskie rozwiązania i innowacyjne technologie, powstają w nowoczesnej fabryce produkcyjnej znajdującej się w </w:t>
      </w:r>
      <w:r w:rsidRPr="00D448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Przasnyszu nieopodal Warszawy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KROSS jako jedna z nielicznych firm w Europie, rozwija także produkcję ram karbonowych.</w:t>
      </w:r>
    </w:p>
    <w:p w14:paraId="0A25F703" w14:textId="31524E3D" w:rsidR="001A44D7" w:rsidRPr="00D44858" w:rsidRDefault="00D44858" w:rsidP="00D4485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Obecnie, produkty KROSS są dystrybuowane do prawie pięćdziesięciu krajów.</w:t>
      </w:r>
      <w:r w:rsidRPr="00D448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D448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Założycielem i właścicielem firmy jest </w:t>
      </w:r>
      <w:r w:rsidRPr="00D448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Zbigniew Sosnowski.</w:t>
      </w:r>
    </w:p>
    <w:sectPr w:rsidR="001A44D7" w:rsidRPr="00D44858" w:rsidSect="00C160D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60" w:right="1418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4531" w14:textId="77777777" w:rsidR="00D10465" w:rsidRDefault="00D10465" w:rsidP="00F10ACD">
      <w:r>
        <w:separator/>
      </w:r>
    </w:p>
  </w:endnote>
  <w:endnote w:type="continuationSeparator" w:id="0">
    <w:p w14:paraId="0963ADF1" w14:textId="77777777" w:rsidR="00D10465" w:rsidRDefault="00D10465" w:rsidP="00F1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A647" w14:textId="77777777" w:rsidR="00C160DE" w:rsidRDefault="00C160DE">
    <w:pPr>
      <w:pStyle w:val="Stopka"/>
      <w:jc w:val="right"/>
    </w:pPr>
  </w:p>
  <w:p w14:paraId="0B7D5C84" w14:textId="77777777" w:rsidR="00C160DE" w:rsidRDefault="00C160DE">
    <w:pPr>
      <w:pStyle w:val="Stopka"/>
      <w:jc w:val="right"/>
    </w:pPr>
  </w:p>
  <w:p w14:paraId="72034101" w14:textId="77777777" w:rsidR="00C160DE" w:rsidRDefault="00C160DE">
    <w:pPr>
      <w:pStyle w:val="Stopka"/>
      <w:jc w:val="right"/>
    </w:pPr>
  </w:p>
  <w:p w14:paraId="6E8F2D94" w14:textId="77777777" w:rsidR="00C160DE" w:rsidRDefault="00C160DE">
    <w:pPr>
      <w:pStyle w:val="Stopka"/>
      <w:jc w:val="right"/>
    </w:pPr>
  </w:p>
  <w:p w14:paraId="35D55FC8" w14:textId="77777777" w:rsidR="00C160DE" w:rsidRDefault="00C160DE">
    <w:pPr>
      <w:pStyle w:val="Stopka"/>
      <w:jc w:val="right"/>
    </w:pPr>
  </w:p>
  <w:p w14:paraId="74DB6F48" w14:textId="77777777" w:rsidR="00C160DE" w:rsidRDefault="00C160DE">
    <w:pPr>
      <w:pStyle w:val="Stopka"/>
      <w:jc w:val="right"/>
    </w:pPr>
  </w:p>
  <w:p w14:paraId="7E3367A8" w14:textId="77777777" w:rsidR="00C160DE" w:rsidRDefault="00C160DE">
    <w:pPr>
      <w:pStyle w:val="Stopka"/>
      <w:jc w:val="right"/>
    </w:pPr>
  </w:p>
  <w:sdt>
    <w:sdtPr>
      <w:id w:val="3291006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9CB8C83" w14:textId="54027AF2" w:rsidR="00C160DE" w:rsidRPr="00C160DE" w:rsidRDefault="00C160DE">
        <w:pPr>
          <w:pStyle w:val="Stopka"/>
          <w:jc w:val="right"/>
          <w:rPr>
            <w:sz w:val="18"/>
            <w:szCs w:val="18"/>
          </w:rPr>
        </w:pPr>
        <w:r w:rsidRPr="00C160DE">
          <w:rPr>
            <w:sz w:val="18"/>
            <w:szCs w:val="18"/>
          </w:rPr>
          <w:fldChar w:fldCharType="begin"/>
        </w:r>
        <w:r w:rsidRPr="00C160DE">
          <w:rPr>
            <w:sz w:val="18"/>
            <w:szCs w:val="18"/>
          </w:rPr>
          <w:instrText>PAGE   \* MERGEFORMAT</w:instrText>
        </w:r>
        <w:r w:rsidRPr="00C160DE">
          <w:rPr>
            <w:sz w:val="18"/>
            <w:szCs w:val="18"/>
          </w:rPr>
          <w:fldChar w:fldCharType="separate"/>
        </w:r>
        <w:r w:rsidRPr="00C160DE">
          <w:rPr>
            <w:sz w:val="18"/>
            <w:szCs w:val="18"/>
          </w:rPr>
          <w:t>2</w:t>
        </w:r>
        <w:r w:rsidRPr="00C160DE">
          <w:rPr>
            <w:sz w:val="18"/>
            <w:szCs w:val="18"/>
          </w:rPr>
          <w:fldChar w:fldCharType="end"/>
        </w:r>
      </w:p>
    </w:sdtContent>
  </w:sdt>
  <w:p w14:paraId="21CCB7D9" w14:textId="77777777" w:rsidR="00C160DE" w:rsidRDefault="00C16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3431" w14:textId="77777777" w:rsidR="00D10465" w:rsidRDefault="00D10465" w:rsidP="00F10ACD">
      <w:r>
        <w:separator/>
      </w:r>
    </w:p>
  </w:footnote>
  <w:footnote w:type="continuationSeparator" w:id="0">
    <w:p w14:paraId="4CEBF524" w14:textId="77777777" w:rsidR="00D10465" w:rsidRDefault="00D10465" w:rsidP="00F1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241A" w14:textId="77777777" w:rsidR="00B71DE6" w:rsidRDefault="00D10465">
    <w:pPr>
      <w:pStyle w:val="Nagwek"/>
    </w:pPr>
    <w:r>
      <w:rPr>
        <w:noProof/>
      </w:rPr>
      <w:pict w14:anchorId="21FBC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335376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ka prasowa_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A974" w14:textId="77777777" w:rsidR="00B71DE6" w:rsidRDefault="00D10465">
    <w:pPr>
      <w:pStyle w:val="Nagwek"/>
    </w:pPr>
    <w:r>
      <w:rPr>
        <w:noProof/>
      </w:rPr>
      <w:pict w14:anchorId="5305C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335377" o:spid="_x0000_s2050" type="#_x0000_t75" alt="" style="position:absolute;margin-left:-83.4pt;margin-top:-118.7pt;width:620pt;height:877pt;z-index:-251650048;mso-wrap-edited:f;mso-width-percent:0;mso-height-percent:0;mso-position-horizontal-relative:margin;mso-position-vertical-relative:margin;mso-width-percent:0;mso-height-percent:0" o:allowincell="f">
          <v:imagedata r:id="rId1" o:title="notka prasowa_2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5008" w14:textId="77777777" w:rsidR="00B71DE6" w:rsidRDefault="00D10465">
    <w:pPr>
      <w:pStyle w:val="Nagwek"/>
    </w:pPr>
    <w:r>
      <w:rPr>
        <w:noProof/>
      </w:rPr>
      <w:pict w14:anchorId="1FE18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335375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ka prasowa_2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72"/>
    <w:rsid w:val="00024F90"/>
    <w:rsid w:val="0003208A"/>
    <w:rsid w:val="001A44D7"/>
    <w:rsid w:val="00233A73"/>
    <w:rsid w:val="002A6814"/>
    <w:rsid w:val="00300E17"/>
    <w:rsid w:val="003C2610"/>
    <w:rsid w:val="003C5283"/>
    <w:rsid w:val="00474382"/>
    <w:rsid w:val="004F0E45"/>
    <w:rsid w:val="00516D67"/>
    <w:rsid w:val="00595471"/>
    <w:rsid w:val="00695862"/>
    <w:rsid w:val="007E4F2D"/>
    <w:rsid w:val="00811424"/>
    <w:rsid w:val="00823CD5"/>
    <w:rsid w:val="00841324"/>
    <w:rsid w:val="00847376"/>
    <w:rsid w:val="00884E70"/>
    <w:rsid w:val="009643DC"/>
    <w:rsid w:val="009C33B2"/>
    <w:rsid w:val="009E7D79"/>
    <w:rsid w:val="009F7B55"/>
    <w:rsid w:val="00A43236"/>
    <w:rsid w:val="00A554E7"/>
    <w:rsid w:val="00B16E16"/>
    <w:rsid w:val="00B71DE6"/>
    <w:rsid w:val="00BF5648"/>
    <w:rsid w:val="00C02FD4"/>
    <w:rsid w:val="00C160DE"/>
    <w:rsid w:val="00C3053E"/>
    <w:rsid w:val="00D10465"/>
    <w:rsid w:val="00D44858"/>
    <w:rsid w:val="00D86372"/>
    <w:rsid w:val="00DB1D2B"/>
    <w:rsid w:val="00F10ACD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5ACB2B"/>
  <w15:chartTrackingRefBased/>
  <w15:docId w15:val="{EAA16331-6BE9-8C49-A6E1-E5E65A37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ACD"/>
  </w:style>
  <w:style w:type="paragraph" w:styleId="Stopka">
    <w:name w:val="footer"/>
    <w:basedOn w:val="Normalny"/>
    <w:link w:val="StopkaZnak"/>
    <w:uiPriority w:val="99"/>
    <w:unhideWhenUsed/>
    <w:rsid w:val="00F1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ACD"/>
  </w:style>
  <w:style w:type="character" w:styleId="Numerwiersza">
    <w:name w:val="line number"/>
    <w:basedOn w:val="Domylnaczcionkaakapitu"/>
    <w:uiPriority w:val="99"/>
    <w:semiHidden/>
    <w:unhideWhenUsed/>
    <w:rsid w:val="00841324"/>
  </w:style>
  <w:style w:type="character" w:customStyle="1" w:styleId="apple-converted-space">
    <w:name w:val="apple-converted-space"/>
    <w:basedOn w:val="Domylnaczcionkaakapitu"/>
    <w:rsid w:val="00D44858"/>
  </w:style>
  <w:style w:type="paragraph" w:customStyle="1" w:styleId="msonormalcxsppierwsze">
    <w:name w:val="msonormalcxsppierwsze"/>
    <w:basedOn w:val="Normalny"/>
    <w:rsid w:val="00D448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D3AB1-D7C1-6646-A170-6632BE41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Ćwik</dc:creator>
  <cp:keywords/>
  <dc:description/>
  <cp:lastModifiedBy>Paweł Świąder</cp:lastModifiedBy>
  <cp:revision>5</cp:revision>
  <dcterms:created xsi:type="dcterms:W3CDTF">2020-12-30T19:52:00Z</dcterms:created>
  <dcterms:modified xsi:type="dcterms:W3CDTF">2020-12-31T08:57:00Z</dcterms:modified>
</cp:coreProperties>
</file>