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BE48" w14:textId="77777777" w:rsidR="003165B9" w:rsidRPr="00773157" w:rsidRDefault="003165B9" w:rsidP="003165B9">
      <w:pPr>
        <w:rPr>
          <w:b/>
          <w:bCs/>
        </w:rPr>
      </w:pPr>
      <w:r w:rsidRPr="00773157">
        <w:rPr>
          <w:b/>
          <w:bCs/>
        </w:rPr>
        <w:t>Inspiracje dla wnętrz małych lub nieustawnych</w:t>
      </w:r>
    </w:p>
    <w:p w14:paraId="412B77F2" w14:textId="77777777" w:rsidR="003165B9" w:rsidRPr="00773157" w:rsidRDefault="003165B9" w:rsidP="003165B9"/>
    <w:p w14:paraId="3BA543B3" w14:textId="77777777" w:rsidR="003165B9" w:rsidRPr="00773157" w:rsidRDefault="003165B9" w:rsidP="003165B9">
      <w:pPr>
        <w:rPr>
          <w:b/>
          <w:bCs/>
        </w:rPr>
      </w:pPr>
      <w:r w:rsidRPr="00773157">
        <w:rPr>
          <w:b/>
          <w:bCs/>
        </w:rPr>
        <w:t>Znalezienie atrakcyjnego mieszkania stało się sporym wyzwaniem. Problemem są rosnące ceny nieruchomości i ograniczony wybór ofert. Dlatego podpowiadamy, jak poradzić sobie z na pozór nieustawnym czy też ciasnym lokum.</w:t>
      </w:r>
    </w:p>
    <w:p w14:paraId="4E230883" w14:textId="77777777" w:rsidR="003165B9" w:rsidRPr="00773157" w:rsidRDefault="003165B9" w:rsidP="003165B9"/>
    <w:p w14:paraId="310A654E" w14:textId="77777777" w:rsidR="003165B9" w:rsidRPr="00AA3DF2" w:rsidRDefault="003165B9" w:rsidP="003165B9">
      <w:pPr>
        <w:rPr>
          <w:i/>
          <w:iCs/>
        </w:rPr>
      </w:pPr>
      <w:r>
        <w:t xml:space="preserve"> </w:t>
      </w:r>
      <w:r>
        <w:rPr>
          <w:i/>
          <w:iCs/>
        </w:rPr>
        <w:t xml:space="preserve">– </w:t>
      </w:r>
      <w:r w:rsidRPr="0019116E">
        <w:rPr>
          <w:i/>
          <w:iCs/>
        </w:rPr>
        <w:t xml:space="preserve">Marzeniem jest oczywiście przestronne mieszkanie z idealnie rozplanowanymi funkcjami. Takie w okresie międzywojennym wymyślili moderniści. Niekiedy jednak współczesnemu budownictwu daleko do tego ideału. Problemy bywają różne i jest ich sporo: wnęki, skosy sufitów, wykusze, biegnące ukośnie ściany, antresole, schody, ostre kąty narożników czy otwarty plan typu studio. </w:t>
      </w:r>
      <w:r>
        <w:rPr>
          <w:i/>
          <w:iCs/>
        </w:rPr>
        <w:t>K</w:t>
      </w:r>
      <w:r w:rsidRPr="0019116E">
        <w:rPr>
          <w:i/>
          <w:iCs/>
        </w:rPr>
        <w:t>ażdy z tych elementów nadaje mieszkaniu pewien charakter. Nie ułatwia jednak efektywnego wykorzystania przestrzeni, której każdy metr jest na wagę złota. W tej sytuacji wybawieniem jest wyposażenie zamawiane na wymiar</w:t>
      </w:r>
      <w:r>
        <w:rPr>
          <w:i/>
          <w:iCs/>
        </w:rPr>
        <w:t xml:space="preserve"> niwelujące</w:t>
      </w:r>
      <w:r w:rsidRPr="0019116E">
        <w:rPr>
          <w:i/>
          <w:iCs/>
        </w:rPr>
        <w:t xml:space="preserve"> mankamenty i niedoskonałości przestrzeni</w:t>
      </w:r>
      <w:r>
        <w:t xml:space="preserve"> – mówi Aneta Świderska, projektantka firmy Raumplus. </w:t>
      </w:r>
    </w:p>
    <w:p w14:paraId="76DD2166" w14:textId="77777777" w:rsidR="003165B9" w:rsidRPr="00773157" w:rsidRDefault="003165B9" w:rsidP="003165B9"/>
    <w:p w14:paraId="1C572B83" w14:textId="77777777" w:rsidR="003165B9" w:rsidRPr="00773157" w:rsidRDefault="003165B9" w:rsidP="003165B9">
      <w:pPr>
        <w:rPr>
          <w:b/>
          <w:bCs/>
        </w:rPr>
      </w:pPr>
      <w:r w:rsidRPr="00773157">
        <w:rPr>
          <w:b/>
          <w:bCs/>
        </w:rPr>
        <w:t>Zabudow</w:t>
      </w:r>
      <w:r>
        <w:rPr>
          <w:b/>
          <w:bCs/>
        </w:rPr>
        <w:t>a</w:t>
      </w:r>
      <w:r w:rsidRPr="00773157">
        <w:rPr>
          <w:b/>
          <w:bCs/>
        </w:rPr>
        <w:t xml:space="preserve"> na wymiar</w:t>
      </w:r>
    </w:p>
    <w:p w14:paraId="572CF1F7" w14:textId="77777777" w:rsidR="003165B9" w:rsidRPr="00773157" w:rsidRDefault="003165B9" w:rsidP="003165B9">
      <w:r w:rsidRPr="00773157">
        <w:t>W małym mieszkaniu przestrzeń uratują dobre patenty na przechowywanie. Zamiast</w:t>
      </w:r>
      <w:r>
        <w:t xml:space="preserve"> kilku</w:t>
      </w:r>
      <w:r w:rsidRPr="00773157">
        <w:t xml:space="preserve"> mebli </w:t>
      </w:r>
      <w:r>
        <w:t xml:space="preserve">wolnostojących </w:t>
      </w:r>
      <w:r w:rsidRPr="00773157">
        <w:t xml:space="preserve">wystarczy </w:t>
      </w:r>
      <w:r>
        <w:t>pojemna szafa i sprytne schowki. W tej roli sprawdzają się jedynie meble zamawiane na wymiar. Żadne gotowe moduły nie pozwolą na efektywne wykorzystanie powierzchni pod zabudowę, a tym samym też przestrzeni służącej przechowywaniu odzieży, butów i drobnych akcesoriów. Projektowanie na wymiar oznacza również całkowite spersonalizowanie mebla pod względem wyglądu. Tym bardziej, że wybór materiałów wykończeniowych frontów jest szeroki: szkło barwione, tkanina, skóra, spieki kwarcowe, płyta z dekorem odtwarzającym różnego rodzaju drewno lub lustro – jeżeli zależy nam na optycznym powiększeniu pomieszczenia. Nie zapominajmy również o schowkach. W tym celu w</w:t>
      </w:r>
      <w:r w:rsidRPr="00773157">
        <w:t>ykorzyst</w:t>
      </w:r>
      <w:r>
        <w:t>amy</w:t>
      </w:r>
      <w:r w:rsidRPr="00773157">
        <w:t xml:space="preserve"> </w:t>
      </w:r>
      <w:r>
        <w:t>miejsca</w:t>
      </w:r>
      <w:r w:rsidRPr="00773157">
        <w:t xml:space="preserve"> pod parapetami</w:t>
      </w:r>
      <w:r>
        <w:t xml:space="preserve">, </w:t>
      </w:r>
      <w:r w:rsidRPr="00773157">
        <w:t xml:space="preserve">schodami, </w:t>
      </w:r>
      <w:r>
        <w:t>płytkie wnęki, przestrzenie nad</w:t>
      </w:r>
      <w:r w:rsidRPr="00773157">
        <w:t xml:space="preserve"> drzwi</w:t>
      </w:r>
      <w:r>
        <w:t xml:space="preserve">ami lub obok nich. </w:t>
      </w:r>
    </w:p>
    <w:p w14:paraId="724B8577" w14:textId="77777777" w:rsidR="003165B9" w:rsidRDefault="003165B9" w:rsidP="003165B9"/>
    <w:p w14:paraId="564C2648" w14:textId="77777777" w:rsidR="003165B9" w:rsidRPr="00773157" w:rsidRDefault="003165B9" w:rsidP="003165B9">
      <w:pPr>
        <w:rPr>
          <w:b/>
          <w:bCs/>
        </w:rPr>
      </w:pPr>
      <w:r w:rsidRPr="00773157">
        <w:rPr>
          <w:b/>
          <w:bCs/>
        </w:rPr>
        <w:t>Zarzą</w:t>
      </w:r>
      <w:r>
        <w:rPr>
          <w:b/>
          <w:bCs/>
        </w:rPr>
        <w:t>dzaj</w:t>
      </w:r>
      <w:r w:rsidRPr="00773157">
        <w:rPr>
          <w:b/>
          <w:bCs/>
        </w:rPr>
        <w:t xml:space="preserve"> przestrzenią</w:t>
      </w:r>
    </w:p>
    <w:p w14:paraId="42658254" w14:textId="77777777" w:rsidR="003165B9" w:rsidRPr="00A4237F" w:rsidRDefault="003165B9" w:rsidP="003165B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 kawalerkach typu</w:t>
      </w:r>
      <w:r w:rsidRPr="00773157">
        <w:rPr>
          <w:rFonts w:ascii="Calibri" w:hAnsi="Calibri" w:cs="Calibri"/>
          <w:color w:val="000000" w:themeColor="text1"/>
        </w:rPr>
        <w:t xml:space="preserve"> studio najważniejszą</w:t>
      </w:r>
      <w:r w:rsidRPr="00773157">
        <w:rPr>
          <w:rStyle w:val="apple-converted-space"/>
          <w:rFonts w:ascii="Calibri" w:hAnsi="Calibri" w:cs="Calibri"/>
          <w:color w:val="000000" w:themeColor="text1"/>
        </w:rPr>
        <w:t xml:space="preserve"> </w:t>
      </w:r>
      <w:r w:rsidRPr="00773157">
        <w:rPr>
          <w:rFonts w:ascii="Calibri" w:hAnsi="Calibri" w:cs="Calibri"/>
          <w:color w:val="000000" w:themeColor="text1"/>
        </w:rPr>
        <w:t>potrzebą jest wydzielenie aneksu do spania</w:t>
      </w:r>
      <w:r>
        <w:rPr>
          <w:rFonts w:ascii="Calibri" w:hAnsi="Calibri" w:cs="Calibri"/>
          <w:color w:val="000000" w:themeColor="text1"/>
        </w:rPr>
        <w:t xml:space="preserve"> i zapewnienia sobie minimum intymności. Pomocne w tym są popularne systemy</w:t>
      </w:r>
      <w:r w:rsidRPr="00773157">
        <w:rPr>
          <w:rFonts w:ascii="Calibri" w:hAnsi="Calibri" w:cs="Calibri"/>
          <w:color w:val="000000" w:themeColor="text1"/>
        </w:rPr>
        <w:t xml:space="preserve"> szklan</w:t>
      </w:r>
      <w:r>
        <w:rPr>
          <w:rFonts w:ascii="Calibri" w:hAnsi="Calibri" w:cs="Calibri"/>
          <w:color w:val="000000" w:themeColor="text1"/>
        </w:rPr>
        <w:t>ych</w:t>
      </w:r>
      <w:r w:rsidRPr="00773157">
        <w:rPr>
          <w:rFonts w:ascii="Calibri" w:hAnsi="Calibri" w:cs="Calibri"/>
          <w:color w:val="000000" w:themeColor="text1"/>
        </w:rPr>
        <w:t xml:space="preserve"> ścianek</w:t>
      </w:r>
      <w:r>
        <w:rPr>
          <w:rFonts w:ascii="Calibri" w:hAnsi="Calibri" w:cs="Calibri"/>
          <w:color w:val="000000" w:themeColor="text1"/>
        </w:rPr>
        <w:t xml:space="preserve"> i drzwi przesuwnych uzupełnione o karnisz z zasłoną. To rozwiązanie przedzieli pomieszczenie, a jednocześnie pozostawi poczucie przestronności. Atutem drzwi przesuwnych jest to, że </w:t>
      </w:r>
      <w:r w:rsidRPr="00773157">
        <w:rPr>
          <w:rFonts w:ascii="Calibri" w:hAnsi="Calibri" w:cs="Calibri"/>
          <w:color w:val="000000" w:themeColor="text1"/>
        </w:rPr>
        <w:t>ich skrzydła</w:t>
      </w:r>
      <w:r w:rsidRPr="00773157">
        <w:rPr>
          <w:rStyle w:val="apple-converted-space"/>
          <w:rFonts w:ascii="Calibri" w:hAnsi="Calibri" w:cs="Calibri"/>
          <w:color w:val="000000" w:themeColor="text1"/>
        </w:rPr>
        <w:t xml:space="preserve"> </w:t>
      </w:r>
      <w:r w:rsidRPr="00773157">
        <w:rPr>
          <w:rFonts w:ascii="Calibri" w:hAnsi="Calibri" w:cs="Calibri"/>
          <w:color w:val="000000" w:themeColor="text1"/>
        </w:rPr>
        <w:t>nie wymagają</w:t>
      </w:r>
      <w:r>
        <w:rPr>
          <w:rFonts w:ascii="Calibri" w:hAnsi="Calibri" w:cs="Calibri"/>
          <w:color w:val="000000" w:themeColor="text1"/>
        </w:rPr>
        <w:t xml:space="preserve"> miejsca do otwarcia</w:t>
      </w:r>
      <w:r w:rsidRPr="00773157">
        <w:rPr>
          <w:rFonts w:ascii="Calibri" w:hAnsi="Calibri" w:cs="Calibri"/>
          <w:color w:val="000000" w:themeColor="text1"/>
        </w:rPr>
        <w:t>.</w:t>
      </w:r>
      <w:r>
        <w:rPr>
          <w:rStyle w:val="apple-converted-space"/>
          <w:rFonts w:ascii="Calibri" w:hAnsi="Calibri" w:cs="Calibri"/>
          <w:color w:val="000000" w:themeColor="text1"/>
        </w:rPr>
        <w:t xml:space="preserve"> A górny system jezdny sprawia, że </w:t>
      </w:r>
      <w:r w:rsidRPr="00773157">
        <w:rPr>
          <w:rFonts w:ascii="Calibri" w:hAnsi="Calibri" w:cs="Calibri"/>
          <w:color w:val="000000" w:themeColor="text1"/>
        </w:rPr>
        <w:t>podłoga zachowuje jednolity charakter. Pod względem estetycznym największym powodzeniem cieszą się systemy z modnymi industrialnymi szprosami, czarnymi profilami i transparentnym szkłem</w:t>
      </w:r>
      <w:r>
        <w:rPr>
          <w:rFonts w:ascii="Calibri" w:hAnsi="Calibri" w:cs="Calibri"/>
          <w:color w:val="000000" w:themeColor="text1"/>
        </w:rPr>
        <w:t xml:space="preserve">. Oferowane przez Raumplus rozwiązania dają nawet możliwość indywidualnego zaprojektowania układu szprosów i stworzenia unikalnej aranżacji.  </w:t>
      </w:r>
    </w:p>
    <w:p w14:paraId="4B45B91D" w14:textId="77777777" w:rsidR="003165B9" w:rsidRPr="00773157" w:rsidRDefault="003165B9" w:rsidP="003165B9"/>
    <w:p w14:paraId="4CDB7D41" w14:textId="77777777" w:rsidR="003165B9" w:rsidRPr="00992989" w:rsidRDefault="003165B9" w:rsidP="003165B9">
      <w:pPr>
        <w:rPr>
          <w:b/>
          <w:bCs/>
        </w:rPr>
      </w:pPr>
      <w:r w:rsidRPr="00992989">
        <w:rPr>
          <w:b/>
          <w:bCs/>
        </w:rPr>
        <w:t>Hybrydowe rozwiązania</w:t>
      </w:r>
    </w:p>
    <w:p w14:paraId="1B60F9C9" w14:textId="77777777" w:rsidR="003165B9" w:rsidRDefault="003165B9" w:rsidP="003165B9">
      <w:r>
        <w:t>Stanowisko</w:t>
      </w:r>
      <w:r w:rsidRPr="00773157">
        <w:t xml:space="preserve"> do pracy lub nauki</w:t>
      </w:r>
      <w:r>
        <w:t xml:space="preserve"> w domu jest dziś standardem. Ergonomiczne krzesło, blat na odpowiedniej wysokości, dobre oświetlenie, schowki na przybory i szpargały. Wbrew pozorom to wszystko nie wymaga szczególnie dużo miejsca. Możemy je wygospodarować nawet w jednym z modułów szafy. Zmieści się również pod skosem zabudowanym na wymiar. W niewielkich z reguły pokojach dziecięcych wielofunkcyjne meble są koniecznością. </w:t>
      </w:r>
      <w:r>
        <w:lastRenderedPageBreak/>
        <w:t xml:space="preserve">Dobrym pomysłem jest zaaranżowanie miejsca do spania na dachu szafy. A sam mebel skonfigurujemy tak, by znalazło się w nim miejsce nie tylko na ubrania, ale też na zabawki. Do zamknięcia szafy sprawdzają się drzwi pokryte farbą tablicową, które będą dla dziecka ulubionym miejscem zabawy i nauki. </w:t>
      </w:r>
    </w:p>
    <w:p w14:paraId="725B5F52" w14:textId="77777777" w:rsidR="003165B9" w:rsidRDefault="003165B9" w:rsidP="003165B9"/>
    <w:p w14:paraId="3664BBAF" w14:textId="77777777" w:rsidR="003165B9" w:rsidRDefault="003165B9" w:rsidP="003165B9">
      <w:r>
        <w:t xml:space="preserve">Nawet niewielką i nieustawną przestrzeń można efektywnie zagospodarować. Wystarczy mieć na to pomysł i dobrego sprzymierzeńca w jego realizacji. A będą nim wszelkie rozwiązania na wymiar Raumplus. </w:t>
      </w:r>
      <w:hyperlink r:id="rId4" w:history="1">
        <w:r w:rsidRPr="004F6396">
          <w:rPr>
            <w:rStyle w:val="Hipercze"/>
          </w:rPr>
          <w:t>www.raumplus.pl</w:t>
        </w:r>
      </w:hyperlink>
      <w:r>
        <w:t xml:space="preserve"> </w:t>
      </w:r>
    </w:p>
    <w:p w14:paraId="2D8A3426" w14:textId="399E1350" w:rsidR="00810A88" w:rsidRDefault="00370539" w:rsidP="00810A88">
      <w:r>
        <w:t xml:space="preserve"> </w:t>
      </w:r>
    </w:p>
    <w:sectPr w:rsidR="00810A88" w:rsidSect="00B63A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AD"/>
    <w:rsid w:val="00000D04"/>
    <w:rsid w:val="0000756E"/>
    <w:rsid w:val="0002783C"/>
    <w:rsid w:val="00037138"/>
    <w:rsid w:val="0009422A"/>
    <w:rsid w:val="00111C2E"/>
    <w:rsid w:val="001479BC"/>
    <w:rsid w:val="00184409"/>
    <w:rsid w:val="0019116E"/>
    <w:rsid w:val="001B61AC"/>
    <w:rsid w:val="001E3BA7"/>
    <w:rsid w:val="00232283"/>
    <w:rsid w:val="002439AD"/>
    <w:rsid w:val="0027698B"/>
    <w:rsid w:val="00277DD5"/>
    <w:rsid w:val="002B5197"/>
    <w:rsid w:val="002F0057"/>
    <w:rsid w:val="002F0ECD"/>
    <w:rsid w:val="002F2FD5"/>
    <w:rsid w:val="003035AC"/>
    <w:rsid w:val="003144AA"/>
    <w:rsid w:val="003165B9"/>
    <w:rsid w:val="0032283D"/>
    <w:rsid w:val="00365ED4"/>
    <w:rsid w:val="00370539"/>
    <w:rsid w:val="003B0CA4"/>
    <w:rsid w:val="003B6F65"/>
    <w:rsid w:val="003E0FE3"/>
    <w:rsid w:val="00400D7E"/>
    <w:rsid w:val="0042655A"/>
    <w:rsid w:val="00444BDD"/>
    <w:rsid w:val="004A6408"/>
    <w:rsid w:val="004C60B6"/>
    <w:rsid w:val="004D017F"/>
    <w:rsid w:val="004D2674"/>
    <w:rsid w:val="004E53FB"/>
    <w:rsid w:val="005179B8"/>
    <w:rsid w:val="00520234"/>
    <w:rsid w:val="00590E4D"/>
    <w:rsid w:val="00595849"/>
    <w:rsid w:val="005E1D57"/>
    <w:rsid w:val="006B3889"/>
    <w:rsid w:val="006C6B24"/>
    <w:rsid w:val="006D1A2C"/>
    <w:rsid w:val="006E271D"/>
    <w:rsid w:val="00734869"/>
    <w:rsid w:val="00773157"/>
    <w:rsid w:val="00786C04"/>
    <w:rsid w:val="00795F51"/>
    <w:rsid w:val="007C248E"/>
    <w:rsid w:val="007C4D92"/>
    <w:rsid w:val="007C6203"/>
    <w:rsid w:val="007F02E4"/>
    <w:rsid w:val="00810A88"/>
    <w:rsid w:val="008127F5"/>
    <w:rsid w:val="00876AA5"/>
    <w:rsid w:val="00880F32"/>
    <w:rsid w:val="008860E3"/>
    <w:rsid w:val="0089672E"/>
    <w:rsid w:val="008E60BE"/>
    <w:rsid w:val="009127A0"/>
    <w:rsid w:val="00920CD7"/>
    <w:rsid w:val="00992989"/>
    <w:rsid w:val="009938D4"/>
    <w:rsid w:val="009E2BCF"/>
    <w:rsid w:val="00A014FE"/>
    <w:rsid w:val="00A2108D"/>
    <w:rsid w:val="00A3422A"/>
    <w:rsid w:val="00A4237F"/>
    <w:rsid w:val="00A76CCD"/>
    <w:rsid w:val="00A833C0"/>
    <w:rsid w:val="00A856F7"/>
    <w:rsid w:val="00AC4BA0"/>
    <w:rsid w:val="00B03907"/>
    <w:rsid w:val="00B06C0D"/>
    <w:rsid w:val="00B10D5F"/>
    <w:rsid w:val="00B2370D"/>
    <w:rsid w:val="00B62153"/>
    <w:rsid w:val="00B63A25"/>
    <w:rsid w:val="00BB7ED0"/>
    <w:rsid w:val="00BF619F"/>
    <w:rsid w:val="00C05F07"/>
    <w:rsid w:val="00C30301"/>
    <w:rsid w:val="00C613D5"/>
    <w:rsid w:val="00C6505C"/>
    <w:rsid w:val="00C82BD0"/>
    <w:rsid w:val="00CB3C65"/>
    <w:rsid w:val="00CB6D33"/>
    <w:rsid w:val="00D15697"/>
    <w:rsid w:val="00D42A2D"/>
    <w:rsid w:val="00D47C8C"/>
    <w:rsid w:val="00D65B7B"/>
    <w:rsid w:val="00DB2168"/>
    <w:rsid w:val="00DC30BE"/>
    <w:rsid w:val="00DD7138"/>
    <w:rsid w:val="00E64967"/>
    <w:rsid w:val="00E9044A"/>
    <w:rsid w:val="00EA3CBE"/>
    <w:rsid w:val="00EC6893"/>
    <w:rsid w:val="00ED7113"/>
    <w:rsid w:val="00F57074"/>
    <w:rsid w:val="00F71C18"/>
    <w:rsid w:val="00F76EA9"/>
    <w:rsid w:val="00F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5EC11"/>
  <w14:defaultImageDpi w14:val="32767"/>
  <w15:chartTrackingRefBased/>
  <w15:docId w15:val="{A5498B7C-5A57-5941-92D3-F7DC906D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31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014FE"/>
  </w:style>
  <w:style w:type="character" w:styleId="Hipercze">
    <w:name w:val="Hyperlink"/>
    <w:basedOn w:val="Domylnaczcionkaakapitu"/>
    <w:uiPriority w:val="99"/>
    <w:unhideWhenUsed/>
    <w:rsid w:val="003705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37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umplus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Michał Nowicki</cp:lastModifiedBy>
  <cp:revision>65</cp:revision>
  <dcterms:created xsi:type="dcterms:W3CDTF">2021-07-20T13:33:00Z</dcterms:created>
  <dcterms:modified xsi:type="dcterms:W3CDTF">2021-07-21T11:05:00Z</dcterms:modified>
</cp:coreProperties>
</file>