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C36C" w14:textId="77777777" w:rsidR="009E4BF2" w:rsidRPr="00140D04" w:rsidRDefault="009E4BF2" w:rsidP="009E4BF2">
      <w:pPr>
        <w:rPr>
          <w:b/>
          <w:bCs/>
        </w:rPr>
      </w:pPr>
      <w:r w:rsidRPr="00140D04">
        <w:rPr>
          <w:b/>
          <w:bCs/>
        </w:rPr>
        <w:t>Oaza komfortu</w:t>
      </w:r>
    </w:p>
    <w:p w14:paraId="4060E28C" w14:textId="77777777" w:rsidR="009E4BF2" w:rsidRPr="00140D04" w:rsidRDefault="009E4BF2" w:rsidP="009E4BF2">
      <w:pPr>
        <w:rPr>
          <w:b/>
          <w:bCs/>
        </w:rPr>
      </w:pPr>
    </w:p>
    <w:p w14:paraId="5FDFE64E" w14:textId="77777777" w:rsidR="009E4BF2" w:rsidRPr="00140D04" w:rsidRDefault="009E4BF2" w:rsidP="009E4BF2">
      <w:pPr>
        <w:rPr>
          <w:b/>
          <w:bCs/>
        </w:rPr>
      </w:pPr>
      <w:r w:rsidRPr="00140D04">
        <w:rPr>
          <w:b/>
          <w:bCs/>
        </w:rPr>
        <w:t xml:space="preserve">Sielski spokój, otoczenie drzew i jedno z piękniejszych wielkopolskich jezior. Stąd do centrum Poznania </w:t>
      </w:r>
      <w:r>
        <w:rPr>
          <w:b/>
          <w:bCs/>
        </w:rPr>
        <w:t>jest</w:t>
      </w:r>
      <w:r w:rsidRPr="00140D04">
        <w:rPr>
          <w:b/>
          <w:bCs/>
        </w:rPr>
        <w:t xml:space="preserve"> 20 minut. Rezydencja w podpoznańskich Chybach to komfort wypoczynku i bliskość atrakcji </w:t>
      </w:r>
      <w:r>
        <w:rPr>
          <w:b/>
          <w:bCs/>
        </w:rPr>
        <w:t>dużego</w:t>
      </w:r>
      <w:r w:rsidRPr="00140D04">
        <w:rPr>
          <w:b/>
          <w:bCs/>
        </w:rPr>
        <w:t xml:space="preserve"> miasta.</w:t>
      </w:r>
    </w:p>
    <w:p w14:paraId="2B93292F" w14:textId="77777777" w:rsidR="009E4BF2" w:rsidRDefault="009E4BF2" w:rsidP="009E4BF2"/>
    <w:p w14:paraId="479FCAAA" w14:textId="77777777" w:rsidR="009E4BF2" w:rsidRDefault="009E4BF2" w:rsidP="009E4BF2">
      <w:r>
        <w:t xml:space="preserve">Zanurzony w przyrodzie dom zbudowany został w technologii litego </w:t>
      </w:r>
      <w:proofErr w:type="gramStart"/>
      <w:r>
        <w:t>drewna,</w:t>
      </w:r>
      <w:proofErr w:type="gramEnd"/>
      <w:r>
        <w:t xml:space="preserve"> i jest w pełni ekologiczny. Bujna zieleń </w:t>
      </w:r>
      <w:proofErr w:type="spellStart"/>
      <w:r>
        <w:t>starodrzewia</w:t>
      </w:r>
      <w:proofErr w:type="spellEnd"/>
      <w:r>
        <w:t xml:space="preserve"> zagląda do wnętrza przez wielkie przeszklenia. Dom i otoczenie wzajemnie się przenikają. A efekt ten dodatkowo wzmacnia aranżacja wnętrza autorstwa arch. Eweliny Jankowskiej z pracowni EV </w:t>
      </w:r>
      <w:proofErr w:type="spellStart"/>
      <w:r>
        <w:t>Architects</w:t>
      </w:r>
      <w:proofErr w:type="spellEnd"/>
      <w:r>
        <w:t xml:space="preserve">. </w:t>
      </w:r>
    </w:p>
    <w:p w14:paraId="582EA663" w14:textId="77777777" w:rsidR="009E4BF2" w:rsidRDefault="009E4BF2" w:rsidP="009E4BF2"/>
    <w:p w14:paraId="10B1FA83" w14:textId="77777777" w:rsidR="009E4BF2" w:rsidRDefault="009E4BF2" w:rsidP="009E4BF2">
      <w:r>
        <w:t xml:space="preserve">Elegancka, przytulna przestrzeń utrzymana jest w bieli i graficie, ocieplanych przez odcień jasnego drewna, który wnosi tu surowy akcent natury. Dom podzielono na dwie strefy. Parter to część reprezentacyjna, którą tworzy salon z jadalnią, kuchnia, spiżarnia, gabinet, siłownia, garderoba, łazienka, pokój gościnny i toaleta. Na piętrze, mającym prywatny charakter, znalazły się: sypialnia z łazienką i dwiema garderobami, dwa pokoje dziecięce oraz łazienka. </w:t>
      </w:r>
    </w:p>
    <w:p w14:paraId="16E41F33" w14:textId="77777777" w:rsidR="009E4BF2" w:rsidRDefault="009E4BF2" w:rsidP="009E4BF2"/>
    <w:p w14:paraId="488DB66D" w14:textId="77777777" w:rsidR="009E4BF2" w:rsidRDefault="009E4BF2" w:rsidP="009E4BF2">
      <w:r>
        <w:t xml:space="preserve">Wnętrza spaja położony na większości podłóg drewniany parkiet. Podobny odcień mają okładziny ścienne i sufitowe w formie niezwykle modnych lameli. Akcentujący swoją obecność naturalny materiał ociepla rozległe przestrzenie wnętrz, sprawia, że stają się przytulne. W przemyślany sposób dobrane zostało wyposażenie, którego oszczędny styl koresponduje z modernistyczną bryłą domu. Swoje miejsce ma tu wiele klasyków pochodzących od tak zacnych marek jak </w:t>
      </w:r>
      <w:proofErr w:type="spellStart"/>
      <w:r>
        <w:t>Vitra</w:t>
      </w:r>
      <w:proofErr w:type="spellEnd"/>
      <w:r>
        <w:t xml:space="preserve"> czy USM. </w:t>
      </w:r>
    </w:p>
    <w:p w14:paraId="7F9C57B3" w14:textId="77777777" w:rsidR="009E4BF2" w:rsidRDefault="009E4BF2" w:rsidP="009E4BF2"/>
    <w:p w14:paraId="2BDD61A5" w14:textId="77777777" w:rsidR="009E4BF2" w:rsidRDefault="009E4BF2" w:rsidP="009E4BF2">
      <w:pPr>
        <w:rPr>
          <w:rFonts w:cstheme="minorHAnsi"/>
          <w:color w:val="000000" w:themeColor="text1"/>
        </w:rPr>
      </w:pPr>
      <w:r>
        <w:t>Nie zabrakło tu również indywidualnie zaprojektowanych rozwiązań. Należy do niech dostarczona przez markę ZAJC zabudowa kuchni. Matowa czerń i biel lakierów oraz blatów jest niczym „</w:t>
      </w:r>
      <w:proofErr w:type="spellStart"/>
      <w:r>
        <w:t>yin</w:t>
      </w:r>
      <w:proofErr w:type="spellEnd"/>
      <w:r>
        <w:t xml:space="preserve"> i </w:t>
      </w:r>
      <w:proofErr w:type="spellStart"/>
      <w:r>
        <w:t>yang</w:t>
      </w:r>
      <w:proofErr w:type="spellEnd"/>
      <w:r>
        <w:t xml:space="preserve">”. Kontrastowa i uzupełniająca się. Wzajemne oddziaływanie tych przeciwieństw daje </w:t>
      </w:r>
      <w:r>
        <w:rPr>
          <w:rFonts w:cstheme="minorHAnsi"/>
          <w:color w:val="000000" w:themeColor="text1"/>
        </w:rPr>
        <w:t>harmonijną</w:t>
      </w:r>
      <w:r w:rsidRPr="001B6D8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elegancję. Marka ZAJC dostarczyła również wykonaną na wymiar garderobę, co pozwoliło na efektywne zagospodarowanie powierzchni pod skosem dachu. Innym „szytym na miarę” rozwiązaniem jest zabudowa regału przechodząca w stanowisko „</w:t>
      </w:r>
      <w:proofErr w:type="spellStart"/>
      <w:r>
        <w:rPr>
          <w:rFonts w:cstheme="minorHAnsi"/>
          <w:color w:val="000000" w:themeColor="text1"/>
        </w:rPr>
        <w:t>home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office</w:t>
      </w:r>
      <w:proofErr w:type="spellEnd"/>
      <w:r>
        <w:rPr>
          <w:rFonts w:cstheme="minorHAnsi"/>
          <w:color w:val="000000" w:themeColor="text1"/>
        </w:rPr>
        <w:t xml:space="preserve">”, fornirowana szafka pod telewizor zintegrowana z </w:t>
      </w:r>
      <w:proofErr w:type="spellStart"/>
      <w:r>
        <w:rPr>
          <w:rFonts w:cstheme="minorHAnsi"/>
          <w:color w:val="000000" w:themeColor="text1"/>
        </w:rPr>
        <w:t>biokominkiem</w:t>
      </w:r>
      <w:proofErr w:type="spellEnd"/>
      <w:r>
        <w:rPr>
          <w:rFonts w:cstheme="minorHAnsi"/>
          <w:color w:val="000000" w:themeColor="text1"/>
        </w:rPr>
        <w:t xml:space="preserve"> w salonie, czy też system wiszących szafek w sypialni i łazienkach wykończonych w białym połysku. </w:t>
      </w:r>
    </w:p>
    <w:p w14:paraId="66F7B4E8" w14:textId="77777777" w:rsidR="009E4BF2" w:rsidRPr="00071D71" w:rsidRDefault="009E4BF2" w:rsidP="009E4BF2">
      <w:pPr>
        <w:rPr>
          <w:rFonts w:cstheme="minorHAnsi"/>
          <w:i/>
          <w:iCs/>
          <w:color w:val="000000" w:themeColor="text1"/>
        </w:rPr>
      </w:pPr>
    </w:p>
    <w:p w14:paraId="47E40A70" w14:textId="57894B9C" w:rsidR="009E4BF2" w:rsidRPr="00387589" w:rsidRDefault="009E4BF2" w:rsidP="009E4BF2">
      <w:pPr>
        <w:rPr>
          <w:i/>
          <w:iCs/>
        </w:rPr>
      </w:pPr>
      <w:r>
        <w:rPr>
          <w:i/>
          <w:iCs/>
        </w:rPr>
        <w:t>– Praca nad tą realizacją była ogromną przyjemnością</w:t>
      </w:r>
      <w:r w:rsidRPr="00AA6307">
        <w:rPr>
          <w:i/>
          <w:iCs/>
        </w:rPr>
        <w:t xml:space="preserve">. Wszystko w tym projekcie jest koherentne, co jest absolutnie wyjątkowe. </w:t>
      </w:r>
      <w:r>
        <w:rPr>
          <w:i/>
          <w:iCs/>
        </w:rPr>
        <w:t>D</w:t>
      </w:r>
      <w:r w:rsidRPr="00AA6307">
        <w:rPr>
          <w:i/>
          <w:iCs/>
        </w:rPr>
        <w:t xml:space="preserve">omy na osiedlu </w:t>
      </w:r>
      <w:proofErr w:type="spellStart"/>
      <w:r w:rsidRPr="00AA6307">
        <w:rPr>
          <w:i/>
          <w:iCs/>
        </w:rPr>
        <w:t>EkoRezydencje</w:t>
      </w:r>
      <w:proofErr w:type="spellEnd"/>
      <w:r w:rsidRPr="00AA6307">
        <w:rPr>
          <w:i/>
          <w:iCs/>
        </w:rPr>
        <w:t xml:space="preserve"> są skonstruowane z drewna, bez użycia szkodliwej „chemii</w:t>
      </w:r>
      <w:proofErr w:type="gramStart"/>
      <w:r w:rsidRPr="00AA6307">
        <w:rPr>
          <w:i/>
          <w:iCs/>
        </w:rPr>
        <w:t>”</w:t>
      </w:r>
      <w:r>
        <w:rPr>
          <w:i/>
          <w:iCs/>
        </w:rPr>
        <w:t>,</w:t>
      </w:r>
      <w:proofErr w:type="gramEnd"/>
      <w:r w:rsidRPr="00AA6307">
        <w:rPr>
          <w:i/>
          <w:iCs/>
        </w:rPr>
        <w:t xml:space="preserve"> i jest tu wiele ekologicznych rozwiązań. Tego typu budynki przyciągają osoby, które</w:t>
      </w:r>
      <w:r>
        <w:rPr>
          <w:i/>
          <w:iCs/>
        </w:rPr>
        <w:t xml:space="preserve"> </w:t>
      </w:r>
      <w:r w:rsidRPr="00AA6307">
        <w:rPr>
          <w:i/>
          <w:iCs/>
        </w:rPr>
        <w:t xml:space="preserve">dokonują przemyślanych wyborów, szukają </w:t>
      </w:r>
      <w:r>
        <w:rPr>
          <w:i/>
          <w:iCs/>
        </w:rPr>
        <w:t xml:space="preserve">w życiu </w:t>
      </w:r>
      <w:r w:rsidRPr="00AA6307">
        <w:rPr>
          <w:i/>
          <w:iCs/>
        </w:rPr>
        <w:t>balansu. Dlatego też wnętrze zaprojektowane zostało w stonowany, elegancki sposób,</w:t>
      </w:r>
      <w:r>
        <w:rPr>
          <w:i/>
          <w:iCs/>
        </w:rPr>
        <w:t xml:space="preserve"> a dobrane do niego wyposażenie jest najwyższej jakości. To gwarantuje, że dom </w:t>
      </w:r>
      <w:r w:rsidRPr="00AA6307">
        <w:rPr>
          <w:i/>
          <w:iCs/>
        </w:rPr>
        <w:t>o</w:t>
      </w:r>
      <w:r>
        <w:rPr>
          <w:i/>
          <w:iCs/>
        </w:rPr>
        <w:t>prze się</w:t>
      </w:r>
      <w:r w:rsidRPr="00AA6307">
        <w:rPr>
          <w:i/>
          <w:iCs/>
        </w:rPr>
        <w:t xml:space="preserve"> upływowi czasu</w:t>
      </w:r>
      <w:r>
        <w:t xml:space="preserve"> – podsumowuje arch. Ewelina Jankowska z pracowni EV </w:t>
      </w:r>
      <w:proofErr w:type="spellStart"/>
      <w:r>
        <w:t>Architects</w:t>
      </w:r>
      <w:proofErr w:type="spellEnd"/>
      <w:r>
        <w:t xml:space="preserve">. </w:t>
      </w:r>
    </w:p>
    <w:p w14:paraId="4B272A74" w14:textId="77777777" w:rsidR="00950D66" w:rsidRDefault="00950D66" w:rsidP="009E4BF2"/>
    <w:p w14:paraId="31E775B2" w14:textId="77777777" w:rsidR="007600E8" w:rsidRDefault="007600E8" w:rsidP="007600E8">
      <w:r>
        <w:t xml:space="preserve">Projekt wnętrza: EV </w:t>
      </w:r>
      <w:proofErr w:type="spellStart"/>
      <w:r>
        <w:t>Architects</w:t>
      </w:r>
      <w:proofErr w:type="spellEnd"/>
      <w:r>
        <w:t xml:space="preserve"> </w:t>
      </w:r>
      <w:hyperlink r:id="rId4" w:history="1">
        <w:r w:rsidRPr="00E80E5C">
          <w:rPr>
            <w:rStyle w:val="Hipercze"/>
          </w:rPr>
          <w:t>www.ev-architects.pl</w:t>
        </w:r>
      </w:hyperlink>
    </w:p>
    <w:p w14:paraId="179AFF57" w14:textId="77777777" w:rsidR="007600E8" w:rsidRDefault="007600E8" w:rsidP="007600E8">
      <w:pPr>
        <w:jc w:val="both"/>
      </w:pPr>
      <w:r>
        <w:t xml:space="preserve">Projekt osiedla: NO Architekci, </w:t>
      </w:r>
      <w:hyperlink r:id="rId5" w:history="1">
        <w:r w:rsidRPr="00E80E5C">
          <w:rPr>
            <w:rStyle w:val="Hipercze"/>
          </w:rPr>
          <w:t>www.noarchitekci.pl</w:t>
        </w:r>
      </w:hyperlink>
      <w:r>
        <w:t xml:space="preserve"> </w:t>
      </w:r>
    </w:p>
    <w:p w14:paraId="30425FA2" w14:textId="77777777" w:rsidR="007600E8" w:rsidRDefault="007600E8" w:rsidP="007600E8">
      <w:hyperlink r:id="rId6" w:history="1">
        <w:r w:rsidRPr="00E80E5C">
          <w:rPr>
            <w:rStyle w:val="Hipercze"/>
          </w:rPr>
          <w:t>www.zajc.pl</w:t>
        </w:r>
      </w:hyperlink>
      <w:r>
        <w:t xml:space="preserve"> </w:t>
      </w:r>
    </w:p>
    <w:p w14:paraId="0F6A02B6" w14:textId="493F2851" w:rsidR="00506598" w:rsidRDefault="00506598"/>
    <w:sectPr w:rsidR="00506598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42"/>
    <w:rsid w:val="00002EC6"/>
    <w:rsid w:val="0002766F"/>
    <w:rsid w:val="0002783C"/>
    <w:rsid w:val="0004579D"/>
    <w:rsid w:val="00067C0A"/>
    <w:rsid w:val="00071D71"/>
    <w:rsid w:val="000F7566"/>
    <w:rsid w:val="00111C2E"/>
    <w:rsid w:val="00140D04"/>
    <w:rsid w:val="0014147D"/>
    <w:rsid w:val="001B61AC"/>
    <w:rsid w:val="00232283"/>
    <w:rsid w:val="00254392"/>
    <w:rsid w:val="00260AB4"/>
    <w:rsid w:val="00265174"/>
    <w:rsid w:val="00277DD5"/>
    <w:rsid w:val="002B5197"/>
    <w:rsid w:val="003373E4"/>
    <w:rsid w:val="00364E19"/>
    <w:rsid w:val="003D466F"/>
    <w:rsid w:val="003F72FD"/>
    <w:rsid w:val="0042655A"/>
    <w:rsid w:val="00463EF5"/>
    <w:rsid w:val="00477B98"/>
    <w:rsid w:val="00485756"/>
    <w:rsid w:val="004A6408"/>
    <w:rsid w:val="004D017F"/>
    <w:rsid w:val="004D5F01"/>
    <w:rsid w:val="004E53FB"/>
    <w:rsid w:val="00506598"/>
    <w:rsid w:val="00550D75"/>
    <w:rsid w:val="005615FE"/>
    <w:rsid w:val="00584DFE"/>
    <w:rsid w:val="005C7B7A"/>
    <w:rsid w:val="005F096B"/>
    <w:rsid w:val="005F43A7"/>
    <w:rsid w:val="006211B0"/>
    <w:rsid w:val="006C6B24"/>
    <w:rsid w:val="006D1A2C"/>
    <w:rsid w:val="006F6508"/>
    <w:rsid w:val="007600E8"/>
    <w:rsid w:val="00786C04"/>
    <w:rsid w:val="00792156"/>
    <w:rsid w:val="007B37F8"/>
    <w:rsid w:val="007F02E4"/>
    <w:rsid w:val="00825234"/>
    <w:rsid w:val="00871F73"/>
    <w:rsid w:val="00887CEF"/>
    <w:rsid w:val="008E60BE"/>
    <w:rsid w:val="00950D66"/>
    <w:rsid w:val="009938D4"/>
    <w:rsid w:val="009C12F0"/>
    <w:rsid w:val="009D7A42"/>
    <w:rsid w:val="009E4BF2"/>
    <w:rsid w:val="009F6DF5"/>
    <w:rsid w:val="00A3422A"/>
    <w:rsid w:val="00A76CCD"/>
    <w:rsid w:val="00A833C0"/>
    <w:rsid w:val="00A90207"/>
    <w:rsid w:val="00AA6307"/>
    <w:rsid w:val="00B03A47"/>
    <w:rsid w:val="00B06C0D"/>
    <w:rsid w:val="00B14DC1"/>
    <w:rsid w:val="00B2370D"/>
    <w:rsid w:val="00B4225C"/>
    <w:rsid w:val="00B62153"/>
    <w:rsid w:val="00B63A25"/>
    <w:rsid w:val="00BC5919"/>
    <w:rsid w:val="00BC70E9"/>
    <w:rsid w:val="00C05F07"/>
    <w:rsid w:val="00C17271"/>
    <w:rsid w:val="00C6505C"/>
    <w:rsid w:val="00C86CF1"/>
    <w:rsid w:val="00CB6D33"/>
    <w:rsid w:val="00CF025D"/>
    <w:rsid w:val="00D31580"/>
    <w:rsid w:val="00D47C8C"/>
    <w:rsid w:val="00D65B7B"/>
    <w:rsid w:val="00DB2168"/>
    <w:rsid w:val="00DC013E"/>
    <w:rsid w:val="00DD5608"/>
    <w:rsid w:val="00DD7138"/>
    <w:rsid w:val="00E75BAC"/>
    <w:rsid w:val="00EA3050"/>
    <w:rsid w:val="00EC6893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D17F9"/>
  <w14:defaultImageDpi w14:val="32767"/>
  <w15:chartTrackingRefBased/>
  <w15:docId w15:val="{F861EA4D-7425-8C4E-A329-FEE2783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E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0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jc.pl" TargetMode="External"/><Relationship Id="rId5" Type="http://schemas.openxmlformats.org/officeDocument/2006/relationships/hyperlink" Target="http://www.noarchitekci.pl" TargetMode="External"/><Relationship Id="rId4" Type="http://schemas.openxmlformats.org/officeDocument/2006/relationships/hyperlink" Target="http://www.ev-architect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415</Words>
  <Characters>2603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54</cp:revision>
  <dcterms:created xsi:type="dcterms:W3CDTF">2021-07-29T10:49:00Z</dcterms:created>
  <dcterms:modified xsi:type="dcterms:W3CDTF">2021-08-05T14:07:00Z</dcterms:modified>
</cp:coreProperties>
</file>