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1C82C" w14:textId="77777777" w:rsidR="008C4D03" w:rsidRDefault="008C4D03" w:rsidP="00DF77B0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14:paraId="65893604" w14:textId="552FB5F6" w:rsidR="00E01BD1" w:rsidRPr="006B7510" w:rsidRDefault="002E0E23" w:rsidP="006B7510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C021EE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A426413" wp14:editId="10060E76">
            <wp:simplePos x="0" y="0"/>
            <wp:positionH relativeFrom="column">
              <wp:posOffset>4445</wp:posOffset>
            </wp:positionH>
            <wp:positionV relativeFrom="paragraph">
              <wp:posOffset>-500380</wp:posOffset>
            </wp:positionV>
            <wp:extent cx="1219200" cy="487680"/>
            <wp:effectExtent l="0" t="0" r="0" b="7620"/>
            <wp:wrapTight wrapText="bothSides">
              <wp:wrapPolygon edited="0">
                <wp:start x="0" y="0"/>
                <wp:lineTo x="0" y="21094"/>
                <wp:lineTo x="21263" y="21094"/>
                <wp:lineTo x="21263" y="0"/>
                <wp:lineTo x="0" y="0"/>
              </wp:wrapPolygon>
            </wp:wrapTight>
            <wp:docPr id="2" name="Obraz 2" descr="Znalezione obrazy dla zapytania plast m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last met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D07E96" w14:textId="50FDA8C8" w:rsidR="00BD61DC" w:rsidRDefault="00BD61DC" w:rsidP="00BD61D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Ogrodzenie a dzikie zwierzęta</w:t>
      </w:r>
    </w:p>
    <w:p w14:paraId="2FF8BC88" w14:textId="22C869EC" w:rsidR="004D4CA7" w:rsidRDefault="00BD61DC" w:rsidP="000454D3">
      <w:pPr>
        <w:jc w:val="both"/>
        <w:rPr>
          <w:b/>
        </w:rPr>
      </w:pPr>
      <w:r>
        <w:rPr>
          <w:b/>
        </w:rPr>
        <w:t>Coraz częściej słyszymy o dzikich zwierzętach przychodzących na tereny zabudowane i to nie tylko na obszarach wiejskich czy położonych w pobliżu lasu. Takich gości możemy spodziewać się już nawet</w:t>
      </w:r>
      <w:r w:rsidR="004D4CA7">
        <w:rPr>
          <w:b/>
        </w:rPr>
        <w:t xml:space="preserve"> w miastach. Wolno żyjące zwierzę</w:t>
      </w:r>
      <w:r>
        <w:rPr>
          <w:b/>
        </w:rPr>
        <w:t>t</w:t>
      </w:r>
      <w:r w:rsidR="004D4CA7">
        <w:rPr>
          <w:b/>
        </w:rPr>
        <w:t>a</w:t>
      </w:r>
      <w:r>
        <w:rPr>
          <w:b/>
        </w:rPr>
        <w:t xml:space="preserve"> p</w:t>
      </w:r>
      <w:r w:rsidR="004D4CA7">
        <w:rPr>
          <w:b/>
        </w:rPr>
        <w:t>róbują</w:t>
      </w:r>
      <w:r>
        <w:rPr>
          <w:b/>
        </w:rPr>
        <w:t xml:space="preserve"> dostać się na nasze podwórka, powo</w:t>
      </w:r>
      <w:r w:rsidR="004206D7">
        <w:rPr>
          <w:b/>
        </w:rPr>
        <w:t>dując przy tym niekiedy znaczne</w:t>
      </w:r>
      <w:r>
        <w:rPr>
          <w:b/>
        </w:rPr>
        <w:t xml:space="preserve"> szkody. Niektóre </w:t>
      </w:r>
      <w:r w:rsidR="004206D7">
        <w:rPr>
          <w:b/>
        </w:rPr>
        <w:t xml:space="preserve">z nich </w:t>
      </w:r>
      <w:r>
        <w:rPr>
          <w:b/>
        </w:rPr>
        <w:t xml:space="preserve">są </w:t>
      </w:r>
      <w:r w:rsidR="004206D7">
        <w:rPr>
          <w:b/>
        </w:rPr>
        <w:t xml:space="preserve">jednak </w:t>
      </w:r>
      <w:r>
        <w:rPr>
          <w:b/>
        </w:rPr>
        <w:t xml:space="preserve">w naszych ogrodach mile widziane. Jak </w:t>
      </w:r>
      <w:r w:rsidR="00363125">
        <w:rPr>
          <w:b/>
        </w:rPr>
        <w:t xml:space="preserve">najlepiej </w:t>
      </w:r>
      <w:r>
        <w:rPr>
          <w:b/>
        </w:rPr>
        <w:t xml:space="preserve">ogrodzić posesję, aby </w:t>
      </w:r>
      <w:r w:rsidR="00363125">
        <w:rPr>
          <w:b/>
        </w:rPr>
        <w:t>zapobiec wtargnięciu dzika, a</w:t>
      </w:r>
      <w:r w:rsidR="00783CF1">
        <w:rPr>
          <w:b/>
        </w:rPr>
        <w:t xml:space="preserve"> wpuścić do środka jeża?</w:t>
      </w:r>
      <w:r>
        <w:rPr>
          <w:b/>
        </w:rPr>
        <w:t xml:space="preserve">  </w:t>
      </w:r>
    </w:p>
    <w:p w14:paraId="4E575B2F" w14:textId="77777777" w:rsidR="000E6441" w:rsidRDefault="004D4CA7" w:rsidP="000454D3">
      <w:pPr>
        <w:jc w:val="both"/>
      </w:pPr>
      <w:r>
        <w:t>Przyczyn zapuszczania się zwierząt do ludzkich siedzib jest wiele. Niestety w dużej mierze spowodowane jest to działalnością człowieka. Dynamiczna urbanizacja, rozszerzająca się sieć dróg, rosnące wysypiska śmieci i niszczenie naturalnych terenów żerowania zwierzyny, wszystko to sprawia, że coraz częściej stajemy oko w oko z gatunkami, które wcześniej  funkcjonował</w:t>
      </w:r>
      <w:r w:rsidR="00621E6C">
        <w:t xml:space="preserve">y w oddaleniu od nas. W poszukiwaniu pożywienia, podchodzą coraz bliżej naszych domów, a ich wizyta na posesji może wiązać się ze zniszczeniami, których wolelibyśmy uniknąć. </w:t>
      </w:r>
    </w:p>
    <w:p w14:paraId="307EED94" w14:textId="40FC21C7" w:rsidR="000E6441" w:rsidRDefault="000E6441" w:rsidP="000454D3">
      <w:pPr>
        <w:jc w:val="both"/>
      </w:pPr>
      <w:r w:rsidRPr="000E6441">
        <w:t>–</w:t>
      </w:r>
      <w:r>
        <w:t xml:space="preserve"> </w:t>
      </w:r>
      <w:r w:rsidR="004206D7">
        <w:t>Coraz częściej zgłaszają się do mnie klienci, którzy chcą jak najszybciej ogrodzić swoją posesję, ponieważ pod ich dom podchodzą zwierzęta żyjące na wolności – przyznaje Paweł Zajkowski z firmy ZED</w:t>
      </w:r>
      <w:r w:rsidR="00752F39">
        <w:t>,</w:t>
      </w:r>
      <w:r w:rsidR="004206D7">
        <w:t xml:space="preserve"> partner handlowy Plast-Met Systemy Ogrodzeniowe. – Co ciekawe, problemy</w:t>
      </w:r>
      <w:r w:rsidR="009410BA">
        <w:t xml:space="preserve"> z</w:t>
      </w:r>
      <w:r w:rsidR="004206D7">
        <w:t xml:space="preserve"> </w:t>
      </w:r>
      <w:r w:rsidR="009410BA">
        <w:t xml:space="preserve">dzikami mają </w:t>
      </w:r>
      <w:r w:rsidR="004206D7">
        <w:t>częściej mieszkańcy miast i to mieszkający nie tylko na ich obrzeżach.  Najważniejszą kwestią jest w takiej sytua</w:t>
      </w:r>
      <w:r w:rsidR="00752F39">
        <w:t>cji odpowiednio przemyślane</w:t>
      </w:r>
      <w:r w:rsidR="004206D7">
        <w:t>, szczelne ogrodzenie działki, dostosowane do typu czworonożnych gości, j</w:t>
      </w:r>
      <w:r w:rsidR="009410BA">
        <w:t>akich możemy się w danym miejscu</w:t>
      </w:r>
      <w:r w:rsidR="004206D7">
        <w:t xml:space="preserve"> spodziewać.</w:t>
      </w:r>
    </w:p>
    <w:p w14:paraId="7860E328" w14:textId="7FF4AC41" w:rsidR="00D747C6" w:rsidRDefault="00B61359" w:rsidP="000454D3">
      <w:pPr>
        <w:jc w:val="both"/>
        <w:rPr>
          <w:b/>
        </w:rPr>
      </w:pPr>
      <w:r>
        <w:rPr>
          <w:b/>
        </w:rPr>
        <w:t>Dzik jest silny,</w:t>
      </w:r>
      <w:r w:rsidR="0059657E">
        <w:rPr>
          <w:b/>
        </w:rPr>
        <w:t xml:space="preserve"> inteligentny</w:t>
      </w:r>
      <w:r>
        <w:rPr>
          <w:b/>
        </w:rPr>
        <w:t xml:space="preserve"> i ma dobry węch</w:t>
      </w:r>
    </w:p>
    <w:p w14:paraId="5B796D87" w14:textId="7C0188B9" w:rsidR="0059657E" w:rsidRDefault="0059657E" w:rsidP="000454D3">
      <w:pPr>
        <w:jc w:val="both"/>
      </w:pPr>
      <w:r>
        <w:t>Jednym ze zwierząt powodujących największe zniszczenia na terenach zabudowanych jest dzik. Kiedy dostanie się do ogrodu, może nie tylko stratować grządki i rabaty, ale też zryć trawnik czy nawet zdewastować elementy małej architektury.</w:t>
      </w:r>
      <w:r w:rsidR="005C47BA">
        <w:t xml:space="preserve"> Przestraszone zwierzę </w:t>
      </w:r>
      <w:r w:rsidR="00752F39">
        <w:t xml:space="preserve">stanowi też zagrożenie </w:t>
      </w:r>
      <w:r w:rsidR="005C47BA">
        <w:t xml:space="preserve">dla człowieka. </w:t>
      </w:r>
      <w:r w:rsidR="00B61359">
        <w:t xml:space="preserve"> Jakie ogrodzenie wybrać, a</w:t>
      </w:r>
      <w:r>
        <w:t xml:space="preserve">by uniemożliwić mu </w:t>
      </w:r>
      <w:r w:rsidR="00B61359">
        <w:t>przedostanie się na naszą posesję</w:t>
      </w:r>
      <w:r w:rsidR="005C47BA">
        <w:t>?</w:t>
      </w:r>
    </w:p>
    <w:p w14:paraId="6BCF7504" w14:textId="0E021635" w:rsidR="005C47BA" w:rsidRDefault="005C47BA" w:rsidP="000454D3">
      <w:pPr>
        <w:jc w:val="both"/>
      </w:pPr>
      <w:r w:rsidRPr="005C47BA">
        <w:t>–</w:t>
      </w:r>
      <w:r>
        <w:t xml:space="preserve"> Dzik</w:t>
      </w:r>
      <w:r w:rsidR="00B61359">
        <w:t xml:space="preserve"> jest stworzeniem bardzo silnym, a więc</w:t>
      </w:r>
      <w:r>
        <w:t xml:space="preserve"> plecione siat</w:t>
      </w:r>
      <w:r w:rsidR="00B61359">
        <w:t>ki czy panele z cienkiego drutu</w:t>
      </w:r>
      <w:r>
        <w:t xml:space="preserve"> mogą nie być dla niego wystraczającą przeszkodą </w:t>
      </w:r>
      <w:r w:rsidRPr="000E6441">
        <w:t>–</w:t>
      </w:r>
      <w:r>
        <w:t xml:space="preserve"> podpowiada ekspert. – W tym wypadku lepiej postawić na masywniejsze stalowe przęsła, np. z kolekcji Nowoczesnych Ogrodzeń Frontowych Plast-Met Systemy Ogrodzeniowe. Ważny jest też sposób montażu ogrodzenia w jego dolnej części. Dzik ryje w ziemi, zatem dobrze jest zrobić podmurówkę, która zapobiegnie podkopaniu. Może być ona wykonana z gotowego prefabrykatu, wylana z betonu lub wymurowana. </w:t>
      </w:r>
    </w:p>
    <w:p w14:paraId="3F0C87FC" w14:textId="603E0543" w:rsidR="00A129D3" w:rsidRDefault="00A129D3" w:rsidP="000454D3">
      <w:pPr>
        <w:jc w:val="both"/>
      </w:pPr>
      <w:r>
        <w:t>Do wędrówek pod ludzkie domy zachęca dziki przede wszystkim łatwość zdobycia tam pożywienia.</w:t>
      </w:r>
      <w:r w:rsidR="00752F39">
        <w:t xml:space="preserve"> K</w:t>
      </w:r>
      <w:r>
        <w:t xml:space="preserve">uszą je nie tylko warzywa w ogródku, ale i pozostawione na zewnątrz śmieci. </w:t>
      </w:r>
    </w:p>
    <w:p w14:paraId="2BE96416" w14:textId="14B07713" w:rsidR="00A7704C" w:rsidRDefault="00A129D3" w:rsidP="000454D3">
      <w:pPr>
        <w:jc w:val="both"/>
      </w:pPr>
      <w:r w:rsidRPr="00A129D3">
        <w:t>–</w:t>
      </w:r>
      <w:r>
        <w:t xml:space="preserve"> </w:t>
      </w:r>
      <w:r w:rsidR="00CA5801">
        <w:t>Doskonały węch pozwala dzikom bez trudu wyczuć resztki jedzenia, a że są to zwierzęta niebywale inteligentne, potrafią nie tylko dobrać się do stojących luzem worków ze śmieciami, ale też przewrócić kubły</w:t>
      </w:r>
      <w:r>
        <w:t xml:space="preserve"> </w:t>
      </w:r>
      <w:r w:rsidR="00CA5801" w:rsidRPr="00A129D3">
        <w:t>–</w:t>
      </w:r>
      <w:r w:rsidR="00CA5801">
        <w:t xml:space="preserve"> przestrzega Paweł Zajkowski. </w:t>
      </w:r>
      <w:r w:rsidR="001645E6">
        <w:t>–</w:t>
      </w:r>
      <w:r w:rsidR="008D101F">
        <w:t xml:space="preserve"> </w:t>
      </w:r>
      <w:r w:rsidR="001645E6">
        <w:t xml:space="preserve">Warto więc pomyśleć o zabezpieczeniu </w:t>
      </w:r>
      <w:r w:rsidR="001645E6">
        <w:lastRenderedPageBreak/>
        <w:t xml:space="preserve">przydomowych śmietników. Dobrym rozwiązaniem jest zrobienie przy ogrodzeniu specjalnego zamykanego boksu, do którego mieszkańcy będą mieli dostęp od podwórza, a służby oczyszczania miasta od strony ulicy. </w:t>
      </w:r>
      <w:r w:rsidR="00A7704C">
        <w:t>Ma to</w:t>
      </w:r>
      <w:r w:rsidR="00752F39">
        <w:t xml:space="preserve"> przy okazji tę zaletę, że </w:t>
      </w:r>
      <w:r w:rsidR="00A7704C">
        <w:t xml:space="preserve">doskonale ukrywa tę mało estetyczną strefę. </w:t>
      </w:r>
    </w:p>
    <w:p w14:paraId="5684ABA7" w14:textId="77777777" w:rsidR="00A7704C" w:rsidRDefault="00A7704C" w:rsidP="000454D3">
      <w:pPr>
        <w:jc w:val="both"/>
        <w:rPr>
          <w:b/>
        </w:rPr>
      </w:pPr>
      <w:r w:rsidRPr="00A7704C">
        <w:rPr>
          <w:b/>
        </w:rPr>
        <w:t>Skoczne sarny</w:t>
      </w:r>
    </w:p>
    <w:p w14:paraId="29423FB9" w14:textId="3E22FABC" w:rsidR="00A7704C" w:rsidRDefault="00A7704C" w:rsidP="000454D3">
      <w:pPr>
        <w:jc w:val="both"/>
      </w:pPr>
      <w:r>
        <w:t>Trochę inną barierę należy zbudować, jeśli nasz dom leży niedaleko lasu i pod nasze okna pochodzą sarny lub inne jeleniowate.</w:t>
      </w:r>
    </w:p>
    <w:p w14:paraId="58357273" w14:textId="140584EE" w:rsidR="00A129D3" w:rsidRDefault="00CA5801" w:rsidP="000454D3">
      <w:pPr>
        <w:jc w:val="both"/>
      </w:pPr>
      <w:r w:rsidRPr="00A7704C">
        <w:rPr>
          <w:b/>
        </w:rPr>
        <w:t xml:space="preserve"> </w:t>
      </w:r>
      <w:r w:rsidR="00A7704C" w:rsidRPr="00A7704C">
        <w:rPr>
          <w:b/>
        </w:rPr>
        <w:t>–</w:t>
      </w:r>
      <w:r w:rsidR="00A7704C">
        <w:rPr>
          <w:b/>
        </w:rPr>
        <w:t xml:space="preserve"> </w:t>
      </w:r>
      <w:r w:rsidR="008D101F">
        <w:t xml:space="preserve">W takiej sytuacji nie potrzebujemy aż tak masywnej przegrody co w przypadku dzików – radzi partner handlowy firmy Plast-Met Systemy Ogrodzeniowe. </w:t>
      </w:r>
      <w:r w:rsidR="008D101F" w:rsidRPr="008D101F">
        <w:rPr>
          <w:b/>
        </w:rPr>
        <w:t>–</w:t>
      </w:r>
      <w:r w:rsidR="008D101F">
        <w:rPr>
          <w:b/>
        </w:rPr>
        <w:t xml:space="preserve"> </w:t>
      </w:r>
      <w:r w:rsidR="008D101F">
        <w:t xml:space="preserve">Kluczowa jest tu natomiast </w:t>
      </w:r>
      <w:r w:rsidR="00EA3665">
        <w:t xml:space="preserve">wysokość ogrodzenia. Sarny są bowiem w stanie przeskoczyć nawet znaczne przeszkody. Minimalna wysokość przęseł, jaka może zniechęcić te zwierzęta, to 1,5 m, najlepiej jeśli jest to 1,8 – 2 m. </w:t>
      </w:r>
    </w:p>
    <w:p w14:paraId="32C94AF8" w14:textId="50D4C787" w:rsidR="00EA3665" w:rsidRDefault="00EA3665" w:rsidP="000454D3">
      <w:pPr>
        <w:jc w:val="both"/>
      </w:pPr>
      <w:r>
        <w:t xml:space="preserve">Pamiętajmy też, że ostre zakończenia w żaden sposób nie odstraszą zwierzęcia. Istnieje natomiast niebezpieczeństwo, że przy próbie sforsowania </w:t>
      </w:r>
      <w:r w:rsidR="00752F39">
        <w:t xml:space="preserve">takiego </w:t>
      </w:r>
      <w:r>
        <w:t xml:space="preserve">ogrodzenia dojdzie do nieszczęśliwego wypadku i nabije się ono na </w:t>
      </w:r>
      <w:r w:rsidR="00163C8F">
        <w:t>nie.</w:t>
      </w:r>
    </w:p>
    <w:p w14:paraId="6D477095" w14:textId="772FC570" w:rsidR="00163C8F" w:rsidRPr="00163C8F" w:rsidRDefault="00163C8F" w:rsidP="000454D3">
      <w:pPr>
        <w:jc w:val="both"/>
        <w:rPr>
          <w:b/>
        </w:rPr>
      </w:pPr>
      <w:r w:rsidRPr="00163C8F">
        <w:rPr>
          <w:b/>
        </w:rPr>
        <w:t>Ogrodzenie przyjazne faunie</w:t>
      </w:r>
    </w:p>
    <w:p w14:paraId="08326960" w14:textId="7CD6BA09" w:rsidR="005C47BA" w:rsidRPr="0059657E" w:rsidRDefault="00163C8F" w:rsidP="000454D3">
      <w:pPr>
        <w:jc w:val="both"/>
      </w:pPr>
      <w:r>
        <w:t xml:space="preserve">Nie </w:t>
      </w:r>
      <w:r w:rsidR="00721489">
        <w:t>wszyscy dzicy goście są</w:t>
      </w:r>
      <w:r>
        <w:t xml:space="preserve"> w naszym ogrodzie niepożądani. Budując płot, warto zadbać o to, by zapewniał on przejście dla mniejszych stworzeń</w:t>
      </w:r>
      <w:r w:rsidR="00721489">
        <w:t>,</w:t>
      </w:r>
      <w:r>
        <w:t xml:space="preserve"> takich jak gady, płazy czy jeże. </w:t>
      </w:r>
    </w:p>
    <w:p w14:paraId="6DE94D89" w14:textId="11AB93CE" w:rsidR="00565F90" w:rsidRDefault="00232098" w:rsidP="00565F90">
      <w:pPr>
        <w:jc w:val="both"/>
      </w:pPr>
      <w:r>
        <w:t xml:space="preserve">– </w:t>
      </w:r>
      <w:r w:rsidR="00163C8F">
        <w:t xml:space="preserve">Lepszym rozwiązaniem niż lity mur z punktu widzenia małych zwierząt </w:t>
      </w:r>
      <w:r w:rsidR="006B4609">
        <w:t xml:space="preserve">są przęsła ażurowe </w:t>
      </w:r>
      <w:r w:rsidR="006B4609" w:rsidRPr="006B4609">
        <w:rPr>
          <w:b/>
        </w:rPr>
        <w:t>–</w:t>
      </w:r>
      <w:r w:rsidR="006B4609">
        <w:t xml:space="preserve"> </w:t>
      </w:r>
      <w:r>
        <w:t xml:space="preserve">stwierdza Paweł Zajkowski z </w:t>
      </w:r>
      <w:r w:rsidR="004D1E77">
        <w:t>F</w:t>
      </w:r>
      <w:r>
        <w:t>irmy ZED z</w:t>
      </w:r>
      <w:r w:rsidR="004D1E77">
        <w:t xml:space="preserve"> Grabic koło</w:t>
      </w:r>
      <w:r>
        <w:t xml:space="preserve"> Gubina. </w:t>
      </w:r>
      <w:r w:rsidR="00B30F6A">
        <w:t xml:space="preserve"> </w:t>
      </w:r>
      <w:r w:rsidR="006B4609" w:rsidRPr="006B4609">
        <w:rPr>
          <w:b/>
        </w:rPr>
        <w:t>–</w:t>
      </w:r>
      <w:r w:rsidR="00B30F6A">
        <w:t xml:space="preserve"> </w:t>
      </w:r>
      <w:r w:rsidR="00565F90" w:rsidRPr="00565F90">
        <w:t>Już niewielkie prześwity pozwolą wp</w:t>
      </w:r>
      <w:r w:rsidR="00565F90">
        <w:t xml:space="preserve">uścić na nasz teren żaby czy </w:t>
      </w:r>
      <w:r w:rsidR="000034E9">
        <w:t>jaszczurki</w:t>
      </w:r>
      <w:r w:rsidR="00565F90" w:rsidRPr="00565F90">
        <w:t>. Jeżeli mamy podmurów</w:t>
      </w:r>
      <w:r w:rsidR="000034E9">
        <w:t>kę, a chcemy zaprosić do</w:t>
      </w:r>
      <w:r w:rsidR="00565F90" w:rsidRPr="00565F90">
        <w:t xml:space="preserve"> ogrodu jeże, można zrob</w:t>
      </w:r>
      <w:r w:rsidR="000034E9">
        <w:t>ić w niej przepusty</w:t>
      </w:r>
      <w:r w:rsidR="00565F90" w:rsidRPr="00565F90">
        <w:t xml:space="preserve">. Pamiętajmy jednak, że pozostawienie zbyt dużych wolnych przestrzeni </w:t>
      </w:r>
      <w:r w:rsidR="000034E9">
        <w:t>pozwoli dostać się do środka</w:t>
      </w:r>
      <w:r w:rsidR="00565F90" w:rsidRPr="00565F90">
        <w:t xml:space="preserve"> lisom czy borsukom, a także umożliwi ucieczkę na zewnątrz domowym pupilom – kotom i mniejszym psom. </w:t>
      </w:r>
    </w:p>
    <w:p w14:paraId="54ABEA59" w14:textId="7AF83BD9" w:rsidR="00721489" w:rsidRDefault="006B7510" w:rsidP="00565F90">
      <w:pPr>
        <w:jc w:val="both"/>
      </w:pPr>
      <w:r>
        <w:t>Proekologicznym działaniem jest również stworzenie tzw. zielonego płotu. Ogrodzenia porośnięte roślinnością, nie tylko pięknie się prezentują, ale też mogą stać się domem dla owadów. Odpowiednio zapla</w:t>
      </w:r>
      <w:r w:rsidR="00752F39">
        <w:t>nowany żywopłot będzie schronieniem</w:t>
      </w:r>
      <w:r>
        <w:t>, źródłem pokarmu, a nawet miejscem zakładania gniazd dla ptaków. Gęsto zasadzone krzewy w linii ogrodzenia dodatkowo utrudnią przejście</w:t>
      </w:r>
      <w:r w:rsidR="00752F39">
        <w:t xml:space="preserve"> większej zwierzynie</w:t>
      </w:r>
      <w:r>
        <w:t xml:space="preserve">. </w:t>
      </w:r>
    </w:p>
    <w:p w14:paraId="26E590F0" w14:textId="77777777" w:rsidR="006B7510" w:rsidRPr="006B7510" w:rsidRDefault="006B7510" w:rsidP="006B7510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bCs/>
        </w:rPr>
      </w:pPr>
    </w:p>
    <w:p w14:paraId="4FF60BD2" w14:textId="77777777" w:rsidR="006B7510" w:rsidRPr="006B7510" w:rsidRDefault="006B7510" w:rsidP="006B7510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Fonts w:ascii="Arial" w:eastAsia="Calibri" w:hAnsi="Arial" w:cs="Arial"/>
          <w:b/>
          <w:bCs/>
          <w:color w:val="000000"/>
          <w:sz w:val="24"/>
          <w:szCs w:val="24"/>
          <w:u w:color="000000"/>
          <w:bdr w:val="nil"/>
        </w:rPr>
      </w:pPr>
    </w:p>
    <w:p w14:paraId="2D305FD1" w14:textId="77777777" w:rsidR="006B7510" w:rsidRPr="006B7510" w:rsidRDefault="006B7510" w:rsidP="006B7510">
      <w:pPr>
        <w:spacing w:after="0"/>
        <w:jc w:val="both"/>
        <w:rPr>
          <w:sz w:val="18"/>
          <w:szCs w:val="18"/>
        </w:rPr>
      </w:pPr>
      <w:r w:rsidRPr="006B7510">
        <w:rPr>
          <w:b/>
          <w:sz w:val="18"/>
          <w:szCs w:val="18"/>
        </w:rPr>
        <w:t>Plast-Met Systemy Ogrodzeniowe</w:t>
      </w:r>
      <w:r w:rsidRPr="006B7510">
        <w:rPr>
          <w:sz w:val="18"/>
          <w:szCs w:val="18"/>
        </w:rPr>
        <w:t xml:space="preserve"> z siedzibą w Trzebnicy to jeden z czołowych producentów nowoczesnych i trwałych systemów ogrodzeniowych w Polsce. Firma specjalizuje się w produkcji takich wyrobów jak: nowoczesne ogrodzenia frontowe, modułowe ogrodzenia frontowe, lampy LED, </w:t>
      </w:r>
      <w:proofErr w:type="spellStart"/>
      <w:r w:rsidRPr="006B7510">
        <w:rPr>
          <w:sz w:val="18"/>
          <w:szCs w:val="18"/>
        </w:rPr>
        <w:t>Centerbox</w:t>
      </w:r>
      <w:proofErr w:type="spellEnd"/>
      <w:r w:rsidRPr="006B7510">
        <w:rPr>
          <w:sz w:val="18"/>
          <w:szCs w:val="18"/>
        </w:rPr>
        <w:t xml:space="preserve">, panele ogrodzeniowe, siatki ogrodzeniowe, słupki, akcesoria oraz bramy i furtki. Plast-Met Systemy Ogrodzeniowe istnieje na rynku od 1988 r. i jest firmą ze 100% polskim kapitałem. </w:t>
      </w:r>
    </w:p>
    <w:p w14:paraId="635BC7AD" w14:textId="682100FC" w:rsidR="00D06EBC" w:rsidRPr="00472246" w:rsidRDefault="00527B06" w:rsidP="00657034">
      <w:pPr>
        <w:spacing w:after="0"/>
        <w:jc w:val="both"/>
        <w:rPr>
          <w:sz w:val="18"/>
          <w:szCs w:val="18"/>
        </w:rPr>
      </w:pPr>
      <w:hyperlink r:id="rId10" w:history="1">
        <w:r w:rsidR="006B7510" w:rsidRPr="006B7510">
          <w:rPr>
            <w:color w:val="0000FF" w:themeColor="hyperlink"/>
            <w:sz w:val="18"/>
            <w:szCs w:val="18"/>
            <w:u w:val="single"/>
          </w:rPr>
          <w:t>www.plast-met.pl</w:t>
        </w:r>
      </w:hyperlink>
      <w:r w:rsidR="006B7510" w:rsidRPr="006B7510">
        <w:rPr>
          <w:sz w:val="18"/>
          <w:szCs w:val="18"/>
        </w:rPr>
        <w:t xml:space="preserve"> </w:t>
      </w:r>
    </w:p>
    <w:sectPr w:rsidR="00D06EBC" w:rsidRPr="00472246" w:rsidSect="00A95C46">
      <w:headerReference w:type="default" r:id="rId11"/>
      <w:footerReference w:type="default" r:id="rId12"/>
      <w:pgSz w:w="11906" w:h="16838"/>
      <w:pgMar w:top="1418" w:right="1418" w:bottom="1559" w:left="1418" w:header="85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B44D7" w14:textId="77777777" w:rsidR="00527B06" w:rsidRDefault="00527B06" w:rsidP="00566542">
      <w:pPr>
        <w:spacing w:after="0" w:line="240" w:lineRule="auto"/>
      </w:pPr>
      <w:r>
        <w:separator/>
      </w:r>
    </w:p>
  </w:endnote>
  <w:endnote w:type="continuationSeparator" w:id="0">
    <w:p w14:paraId="14139932" w14:textId="77777777" w:rsidR="00527B06" w:rsidRDefault="00527B06" w:rsidP="005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altName w:val="Aspira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spira">
    <w:altName w:val="Aspir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F2B7C" w14:textId="68918130" w:rsidR="004D100E" w:rsidRPr="00B523DC" w:rsidRDefault="003214A7" w:rsidP="004D100E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Calibri" w:eastAsia="Calibri" w:hAnsi="Calibri" w:cs="Calibri"/>
        <w:b/>
        <w:noProof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FB87709" wp14:editId="3813BEF5">
              <wp:simplePos x="0" y="0"/>
              <wp:positionH relativeFrom="column">
                <wp:posOffset>-158115</wp:posOffset>
              </wp:positionH>
              <wp:positionV relativeFrom="paragraph">
                <wp:posOffset>-26671</wp:posOffset>
              </wp:positionV>
              <wp:extent cx="5978525" cy="0"/>
              <wp:effectExtent l="0" t="0" r="0" b="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CACD2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2.45pt;margin-top:-2.1pt;width:470.7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"/>
          </w:pict>
        </mc:Fallback>
      </mc:AlternateContent>
    </w:r>
    <w:r w:rsidR="004D100E" w:rsidRPr="00B523DC">
      <w:rPr>
        <w:rFonts w:ascii="Calibri" w:eastAsia="Calibri" w:hAnsi="Calibri" w:cs="Calibri"/>
        <w:b/>
        <w:sz w:val="18"/>
        <w:szCs w:val="18"/>
      </w:rPr>
      <w:t>K</w:t>
    </w:r>
    <w:r w:rsidR="004D100E" w:rsidRPr="00B523DC">
      <w:rPr>
        <w:rFonts w:ascii="Lato" w:eastAsia="Calibri" w:hAnsi="Lato" w:cs="Calibri"/>
        <w:b/>
        <w:sz w:val="18"/>
        <w:szCs w:val="18"/>
      </w:rPr>
      <w:t>ontakt prasowy:</w:t>
    </w:r>
    <w:r w:rsidR="004D100E" w:rsidRPr="00B523DC">
      <w:rPr>
        <w:rFonts w:ascii="Lato" w:eastAsia="Calibri" w:hAnsi="Lato" w:cs="Calibri"/>
        <w:sz w:val="18"/>
        <w:szCs w:val="18"/>
      </w:rPr>
      <w:t xml:space="preserve"> Orchidea Creative Group, ul. Ruska 51 B</w:t>
    </w:r>
    <w:r w:rsidR="004D100E" w:rsidRPr="00B523DC">
      <w:rPr>
        <w:rFonts w:ascii="Lato" w:eastAsia="Calibri" w:hAnsi="Lato" w:cs="Arial"/>
        <w:sz w:val="18"/>
        <w:szCs w:val="18"/>
      </w:rPr>
      <w:t>, 50-079 Wrocław</w:t>
    </w:r>
    <w:r w:rsidR="004D100E" w:rsidRPr="00B523DC">
      <w:rPr>
        <w:rFonts w:ascii="Lato" w:eastAsia="Calibri" w:hAnsi="Lato" w:cs="Calibri"/>
        <w:sz w:val="18"/>
        <w:szCs w:val="18"/>
      </w:rPr>
      <w:t>, tel. 71 314 10 02</w:t>
    </w:r>
  </w:p>
  <w:p w14:paraId="36F43453" w14:textId="77777777" w:rsidR="00AA7C75" w:rsidRDefault="009A62AC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b/>
        <w:sz w:val="18"/>
        <w:szCs w:val="18"/>
      </w:rPr>
      <w:t>Osoba</w:t>
    </w:r>
    <w:r w:rsidR="0005737D" w:rsidRPr="00B523DC">
      <w:rPr>
        <w:rFonts w:ascii="Lato" w:eastAsia="Calibri" w:hAnsi="Lato" w:cs="Calibri"/>
        <w:b/>
        <w:sz w:val="18"/>
        <w:szCs w:val="18"/>
      </w:rPr>
      <w:t xml:space="preserve"> do kontaktu:</w:t>
    </w:r>
    <w:r w:rsidR="00AA7C75">
      <w:rPr>
        <w:rFonts w:ascii="Lato" w:eastAsia="Calibri" w:hAnsi="Lato" w:cs="Calibri"/>
        <w:sz w:val="18"/>
        <w:szCs w:val="18"/>
      </w:rPr>
      <w:t xml:space="preserve"> </w:t>
    </w:r>
  </w:p>
  <w:p w14:paraId="51882CCB" w14:textId="27EB70F0" w:rsidR="0005737D" w:rsidRPr="00B523DC" w:rsidRDefault="00AA7C75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sz w:val="18"/>
        <w:szCs w:val="18"/>
      </w:rPr>
      <w:t>Sylwia Makowska-</w:t>
    </w:r>
    <w:proofErr w:type="spellStart"/>
    <w:r>
      <w:rPr>
        <w:rFonts w:ascii="Lato" w:eastAsia="Calibri" w:hAnsi="Lato" w:cs="Calibri"/>
        <w:sz w:val="18"/>
        <w:szCs w:val="18"/>
      </w:rPr>
      <w:t>Rzatkiewicz</w:t>
    </w:r>
    <w:proofErr w:type="spellEnd"/>
    <w:r w:rsidR="0005737D" w:rsidRPr="00B523DC">
      <w:rPr>
        <w:rFonts w:ascii="Lato" w:eastAsia="Calibri" w:hAnsi="Lato" w:cs="Calibri"/>
        <w:sz w:val="18"/>
        <w:szCs w:val="18"/>
      </w:rPr>
      <w:t xml:space="preserve"> tel. 71 </w:t>
    </w:r>
    <w:r>
      <w:rPr>
        <w:rFonts w:ascii="Lato" w:eastAsia="Calibri" w:hAnsi="Lato" w:cs="Calibri"/>
        <w:sz w:val="18"/>
        <w:szCs w:val="18"/>
      </w:rPr>
      <w:t xml:space="preserve">314 10 02, tel. kom. </w:t>
    </w:r>
    <w:r w:rsidR="00702291">
      <w:rPr>
        <w:rFonts w:ascii="Lato" w:eastAsia="Calibri" w:hAnsi="Lato" w:cs="Calibri"/>
        <w:sz w:val="18"/>
        <w:szCs w:val="18"/>
      </w:rPr>
      <w:t>517 412 466</w:t>
    </w:r>
  </w:p>
  <w:p w14:paraId="702B3D03" w14:textId="77777777" w:rsidR="004D100E" w:rsidRPr="00B523DC" w:rsidRDefault="0005737D" w:rsidP="00AA7C75">
    <w:pPr>
      <w:spacing w:after="0" w:line="240" w:lineRule="auto"/>
      <w:jc w:val="center"/>
      <w:rPr>
        <w:sz w:val="18"/>
        <w:szCs w:val="18"/>
        <w:lang w:val="de-DE"/>
      </w:rPr>
    </w:pPr>
    <w:proofErr w:type="spellStart"/>
    <w:r w:rsidRPr="00AB221A">
      <w:rPr>
        <w:rFonts w:ascii="Lato" w:eastAsia="Calibri" w:hAnsi="Lato" w:cs="Calibri"/>
        <w:sz w:val="18"/>
        <w:szCs w:val="18"/>
        <w:lang w:val="de-DE"/>
      </w:rPr>
      <w:t>e-mail</w:t>
    </w:r>
    <w:proofErr w:type="spellEnd"/>
    <w:r w:rsidRPr="00AB221A">
      <w:rPr>
        <w:rFonts w:ascii="Lato" w:eastAsia="Calibri" w:hAnsi="Lato" w:cs="Calibri"/>
        <w:sz w:val="18"/>
        <w:szCs w:val="18"/>
        <w:lang w:val="de-DE"/>
      </w:rPr>
      <w:t xml:space="preserve">: </w:t>
    </w:r>
    <w:hyperlink r:id="rId1" w:history="1">
      <w:r w:rsidR="00AA7C75" w:rsidRPr="00AB221A">
        <w:rPr>
          <w:rStyle w:val="Hipercze"/>
          <w:rFonts w:ascii="Lato" w:eastAsia="Calibri" w:hAnsi="Lato" w:cs="Calibri"/>
          <w:sz w:val="18"/>
          <w:szCs w:val="18"/>
          <w:lang w:val="de-DE"/>
        </w:rPr>
        <w:t>s.makowska@orchidea.co</w:t>
      </w:r>
    </w:hyperlink>
    <w:r w:rsidR="00AA7C75" w:rsidRPr="00AB221A">
      <w:rPr>
        <w:rFonts w:ascii="Lato" w:eastAsia="Calibri" w:hAnsi="Lato" w:cs="Calibri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808F3" w14:textId="77777777" w:rsidR="00527B06" w:rsidRDefault="00527B06" w:rsidP="00566542">
      <w:pPr>
        <w:spacing w:after="0" w:line="240" w:lineRule="auto"/>
      </w:pPr>
      <w:r>
        <w:separator/>
      </w:r>
    </w:p>
  </w:footnote>
  <w:footnote w:type="continuationSeparator" w:id="0">
    <w:p w14:paraId="69504372" w14:textId="77777777" w:rsidR="00527B06" w:rsidRDefault="00527B06" w:rsidP="0056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FF752" w14:textId="271696F0" w:rsidR="00566542" w:rsidRDefault="009174D5" w:rsidP="00566542">
    <w:pPr>
      <w:pStyle w:val="Nagwek"/>
      <w:tabs>
        <w:tab w:val="clear" w:pos="4536"/>
        <w:tab w:val="clear" w:pos="9072"/>
      </w:tabs>
      <w:jc w:val="right"/>
    </w:pPr>
    <w:r>
      <w:tab/>
    </w:r>
    <w:r>
      <w:br/>
      <w:t xml:space="preserve">Informacja prasowa </w:t>
    </w:r>
    <w:r w:rsidR="00E61CD1">
      <w:t>–</w:t>
    </w:r>
    <w:r w:rsidR="00C76681">
      <w:t xml:space="preserve"> październik </w:t>
    </w:r>
    <w:r w:rsidR="00566542">
      <w:t>20</w:t>
    </w:r>
    <w:r w:rsidR="00E836D4"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4B24"/>
    <w:multiLevelType w:val="multilevel"/>
    <w:tmpl w:val="B50C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27580"/>
    <w:multiLevelType w:val="multilevel"/>
    <w:tmpl w:val="E1F0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42"/>
    <w:rsid w:val="00000B1E"/>
    <w:rsid w:val="000011C3"/>
    <w:rsid w:val="00001786"/>
    <w:rsid w:val="000027FB"/>
    <w:rsid w:val="000034E9"/>
    <w:rsid w:val="00003B60"/>
    <w:rsid w:val="000045B5"/>
    <w:rsid w:val="0000569B"/>
    <w:rsid w:val="000077CE"/>
    <w:rsid w:val="00007874"/>
    <w:rsid w:val="00007879"/>
    <w:rsid w:val="00007DBA"/>
    <w:rsid w:val="000101B0"/>
    <w:rsid w:val="0001058B"/>
    <w:rsid w:val="000108E8"/>
    <w:rsid w:val="00011716"/>
    <w:rsid w:val="000123B1"/>
    <w:rsid w:val="0001303F"/>
    <w:rsid w:val="00014B8E"/>
    <w:rsid w:val="000150EB"/>
    <w:rsid w:val="00015B60"/>
    <w:rsid w:val="00017449"/>
    <w:rsid w:val="00023995"/>
    <w:rsid w:val="00025808"/>
    <w:rsid w:val="00032E56"/>
    <w:rsid w:val="00035071"/>
    <w:rsid w:val="0003647C"/>
    <w:rsid w:val="000364CC"/>
    <w:rsid w:val="00036EED"/>
    <w:rsid w:val="0004205B"/>
    <w:rsid w:val="00042709"/>
    <w:rsid w:val="000454D3"/>
    <w:rsid w:val="00045757"/>
    <w:rsid w:val="00050308"/>
    <w:rsid w:val="00050487"/>
    <w:rsid w:val="00054E7D"/>
    <w:rsid w:val="00055023"/>
    <w:rsid w:val="00055E6E"/>
    <w:rsid w:val="0005737D"/>
    <w:rsid w:val="00057479"/>
    <w:rsid w:val="0006017D"/>
    <w:rsid w:val="0006052B"/>
    <w:rsid w:val="00060B9F"/>
    <w:rsid w:val="00061E97"/>
    <w:rsid w:val="0006573A"/>
    <w:rsid w:val="00065745"/>
    <w:rsid w:val="000707B5"/>
    <w:rsid w:val="00072003"/>
    <w:rsid w:val="00072C8F"/>
    <w:rsid w:val="00077744"/>
    <w:rsid w:val="00082215"/>
    <w:rsid w:val="0009432B"/>
    <w:rsid w:val="000973F3"/>
    <w:rsid w:val="000A339E"/>
    <w:rsid w:val="000B08AB"/>
    <w:rsid w:val="000B20FE"/>
    <w:rsid w:val="000B2CDB"/>
    <w:rsid w:val="000B323C"/>
    <w:rsid w:val="000B528D"/>
    <w:rsid w:val="000B644D"/>
    <w:rsid w:val="000B716D"/>
    <w:rsid w:val="000C0CFF"/>
    <w:rsid w:val="000C586F"/>
    <w:rsid w:val="000C6669"/>
    <w:rsid w:val="000C6CBC"/>
    <w:rsid w:val="000C70F8"/>
    <w:rsid w:val="000D19A2"/>
    <w:rsid w:val="000D3544"/>
    <w:rsid w:val="000D6F05"/>
    <w:rsid w:val="000D7935"/>
    <w:rsid w:val="000E12B4"/>
    <w:rsid w:val="000E14CE"/>
    <w:rsid w:val="000E23AF"/>
    <w:rsid w:val="000E2CBD"/>
    <w:rsid w:val="000E4AE0"/>
    <w:rsid w:val="000E63E2"/>
    <w:rsid w:val="000E6441"/>
    <w:rsid w:val="000F0142"/>
    <w:rsid w:val="000F1948"/>
    <w:rsid w:val="000F2529"/>
    <w:rsid w:val="000F31D0"/>
    <w:rsid w:val="000F49B6"/>
    <w:rsid w:val="000F59E1"/>
    <w:rsid w:val="000F5FF6"/>
    <w:rsid w:val="000F6E52"/>
    <w:rsid w:val="00100C8F"/>
    <w:rsid w:val="001022E8"/>
    <w:rsid w:val="001051E6"/>
    <w:rsid w:val="0010698C"/>
    <w:rsid w:val="0010728F"/>
    <w:rsid w:val="00110EA4"/>
    <w:rsid w:val="00113326"/>
    <w:rsid w:val="00113A02"/>
    <w:rsid w:val="001150CA"/>
    <w:rsid w:val="001154EC"/>
    <w:rsid w:val="00116980"/>
    <w:rsid w:val="0012708E"/>
    <w:rsid w:val="001369C9"/>
    <w:rsid w:val="001371CD"/>
    <w:rsid w:val="00141512"/>
    <w:rsid w:val="00143433"/>
    <w:rsid w:val="00143549"/>
    <w:rsid w:val="001468FC"/>
    <w:rsid w:val="001568B6"/>
    <w:rsid w:val="00156BF9"/>
    <w:rsid w:val="00160EAE"/>
    <w:rsid w:val="0016169E"/>
    <w:rsid w:val="001618D6"/>
    <w:rsid w:val="00163073"/>
    <w:rsid w:val="00163C8F"/>
    <w:rsid w:val="001645E6"/>
    <w:rsid w:val="00171459"/>
    <w:rsid w:val="00173E92"/>
    <w:rsid w:val="00174416"/>
    <w:rsid w:val="001750C5"/>
    <w:rsid w:val="001814E8"/>
    <w:rsid w:val="00181700"/>
    <w:rsid w:val="00184254"/>
    <w:rsid w:val="001852AE"/>
    <w:rsid w:val="00192DB3"/>
    <w:rsid w:val="00192E3A"/>
    <w:rsid w:val="00194B2D"/>
    <w:rsid w:val="00195B50"/>
    <w:rsid w:val="00195C3F"/>
    <w:rsid w:val="001968D6"/>
    <w:rsid w:val="00197671"/>
    <w:rsid w:val="001A4ADA"/>
    <w:rsid w:val="001A50FF"/>
    <w:rsid w:val="001A6482"/>
    <w:rsid w:val="001B04BD"/>
    <w:rsid w:val="001B1A98"/>
    <w:rsid w:val="001B1ABC"/>
    <w:rsid w:val="001B38B8"/>
    <w:rsid w:val="001B6240"/>
    <w:rsid w:val="001B7050"/>
    <w:rsid w:val="001C1BAD"/>
    <w:rsid w:val="001C27D4"/>
    <w:rsid w:val="001C2C6A"/>
    <w:rsid w:val="001C3E7D"/>
    <w:rsid w:val="001C5DCA"/>
    <w:rsid w:val="001C6B5F"/>
    <w:rsid w:val="001D02B6"/>
    <w:rsid w:val="001D19FC"/>
    <w:rsid w:val="001D6981"/>
    <w:rsid w:val="001E24A7"/>
    <w:rsid w:val="001E48D3"/>
    <w:rsid w:val="001E59CA"/>
    <w:rsid w:val="001E7124"/>
    <w:rsid w:val="001F4E9C"/>
    <w:rsid w:val="001F688B"/>
    <w:rsid w:val="002045B1"/>
    <w:rsid w:val="0020640D"/>
    <w:rsid w:val="00207002"/>
    <w:rsid w:val="00212055"/>
    <w:rsid w:val="002161F8"/>
    <w:rsid w:val="00217E05"/>
    <w:rsid w:val="00222D1E"/>
    <w:rsid w:val="00223403"/>
    <w:rsid w:val="00224284"/>
    <w:rsid w:val="00224D0D"/>
    <w:rsid w:val="00225887"/>
    <w:rsid w:val="002258D0"/>
    <w:rsid w:val="0022747A"/>
    <w:rsid w:val="0023128E"/>
    <w:rsid w:val="00232098"/>
    <w:rsid w:val="00236DE4"/>
    <w:rsid w:val="00237F4D"/>
    <w:rsid w:val="0024018F"/>
    <w:rsid w:val="002501D1"/>
    <w:rsid w:val="00252C15"/>
    <w:rsid w:val="00253ABB"/>
    <w:rsid w:val="00256001"/>
    <w:rsid w:val="00256FFE"/>
    <w:rsid w:val="00260162"/>
    <w:rsid w:val="002622B1"/>
    <w:rsid w:val="00263184"/>
    <w:rsid w:val="00265F82"/>
    <w:rsid w:val="00266BC8"/>
    <w:rsid w:val="00271011"/>
    <w:rsid w:val="002720E9"/>
    <w:rsid w:val="0027558E"/>
    <w:rsid w:val="00275B50"/>
    <w:rsid w:val="0028097B"/>
    <w:rsid w:val="00281629"/>
    <w:rsid w:val="002844E9"/>
    <w:rsid w:val="002846BB"/>
    <w:rsid w:val="00286753"/>
    <w:rsid w:val="00286A88"/>
    <w:rsid w:val="00286B19"/>
    <w:rsid w:val="002875A3"/>
    <w:rsid w:val="002879C8"/>
    <w:rsid w:val="00287D2C"/>
    <w:rsid w:val="002956DA"/>
    <w:rsid w:val="00295B47"/>
    <w:rsid w:val="002A11A1"/>
    <w:rsid w:val="002A1EA6"/>
    <w:rsid w:val="002A26F8"/>
    <w:rsid w:val="002A3AC8"/>
    <w:rsid w:val="002A6579"/>
    <w:rsid w:val="002A7BE4"/>
    <w:rsid w:val="002B3D4B"/>
    <w:rsid w:val="002B584A"/>
    <w:rsid w:val="002B653E"/>
    <w:rsid w:val="002B6F58"/>
    <w:rsid w:val="002B73E3"/>
    <w:rsid w:val="002C1C18"/>
    <w:rsid w:val="002C1D18"/>
    <w:rsid w:val="002C1E26"/>
    <w:rsid w:val="002C7390"/>
    <w:rsid w:val="002D1434"/>
    <w:rsid w:val="002D2F5B"/>
    <w:rsid w:val="002D355A"/>
    <w:rsid w:val="002D5629"/>
    <w:rsid w:val="002E0E23"/>
    <w:rsid w:val="002E1B8A"/>
    <w:rsid w:val="002E3E7F"/>
    <w:rsid w:val="002E4B28"/>
    <w:rsid w:val="002F420B"/>
    <w:rsid w:val="002F4876"/>
    <w:rsid w:val="00300BAC"/>
    <w:rsid w:val="00300D68"/>
    <w:rsid w:val="00301F61"/>
    <w:rsid w:val="00302019"/>
    <w:rsid w:val="0030217C"/>
    <w:rsid w:val="0031196A"/>
    <w:rsid w:val="003133A4"/>
    <w:rsid w:val="003145F1"/>
    <w:rsid w:val="0031507A"/>
    <w:rsid w:val="003173B3"/>
    <w:rsid w:val="003202E7"/>
    <w:rsid w:val="003205EB"/>
    <w:rsid w:val="0032143F"/>
    <w:rsid w:val="003214A7"/>
    <w:rsid w:val="00324891"/>
    <w:rsid w:val="00333E1A"/>
    <w:rsid w:val="00334077"/>
    <w:rsid w:val="0033606D"/>
    <w:rsid w:val="0033699D"/>
    <w:rsid w:val="00337371"/>
    <w:rsid w:val="00337955"/>
    <w:rsid w:val="003435C8"/>
    <w:rsid w:val="0034421F"/>
    <w:rsid w:val="00344B44"/>
    <w:rsid w:val="00345133"/>
    <w:rsid w:val="003504C1"/>
    <w:rsid w:val="003553FD"/>
    <w:rsid w:val="0036096D"/>
    <w:rsid w:val="00361FDD"/>
    <w:rsid w:val="00363125"/>
    <w:rsid w:val="003632E6"/>
    <w:rsid w:val="0036453A"/>
    <w:rsid w:val="0037514E"/>
    <w:rsid w:val="00376670"/>
    <w:rsid w:val="00380A40"/>
    <w:rsid w:val="00381CC3"/>
    <w:rsid w:val="00382A4C"/>
    <w:rsid w:val="00383644"/>
    <w:rsid w:val="00390077"/>
    <w:rsid w:val="003905F6"/>
    <w:rsid w:val="00390D7D"/>
    <w:rsid w:val="00391FF2"/>
    <w:rsid w:val="003930D8"/>
    <w:rsid w:val="00397DF2"/>
    <w:rsid w:val="003A24FA"/>
    <w:rsid w:val="003A4456"/>
    <w:rsid w:val="003A49DF"/>
    <w:rsid w:val="003A4D03"/>
    <w:rsid w:val="003B14FB"/>
    <w:rsid w:val="003B45B8"/>
    <w:rsid w:val="003B7849"/>
    <w:rsid w:val="003C2C90"/>
    <w:rsid w:val="003C5992"/>
    <w:rsid w:val="003C6D03"/>
    <w:rsid w:val="003C76F9"/>
    <w:rsid w:val="003E05D0"/>
    <w:rsid w:val="003E11BE"/>
    <w:rsid w:val="003E1473"/>
    <w:rsid w:val="003E2079"/>
    <w:rsid w:val="003E2A02"/>
    <w:rsid w:val="003E3BE8"/>
    <w:rsid w:val="003E5475"/>
    <w:rsid w:val="003E6831"/>
    <w:rsid w:val="003F1742"/>
    <w:rsid w:val="003F4693"/>
    <w:rsid w:val="0040601B"/>
    <w:rsid w:val="0040604D"/>
    <w:rsid w:val="00412148"/>
    <w:rsid w:val="0041339C"/>
    <w:rsid w:val="00416279"/>
    <w:rsid w:val="00420159"/>
    <w:rsid w:val="004206D7"/>
    <w:rsid w:val="0042203A"/>
    <w:rsid w:val="004253F2"/>
    <w:rsid w:val="00427551"/>
    <w:rsid w:val="004333A6"/>
    <w:rsid w:val="004347A2"/>
    <w:rsid w:val="0044449F"/>
    <w:rsid w:val="00446EB7"/>
    <w:rsid w:val="004474BC"/>
    <w:rsid w:val="0045017B"/>
    <w:rsid w:val="00450330"/>
    <w:rsid w:val="00450FF1"/>
    <w:rsid w:val="004516CC"/>
    <w:rsid w:val="00455C09"/>
    <w:rsid w:val="004600E3"/>
    <w:rsid w:val="00463D3F"/>
    <w:rsid w:val="004645DC"/>
    <w:rsid w:val="00471B60"/>
    <w:rsid w:val="00472246"/>
    <w:rsid w:val="004732EF"/>
    <w:rsid w:val="00480E34"/>
    <w:rsid w:val="004819C2"/>
    <w:rsid w:val="004824BA"/>
    <w:rsid w:val="0048325C"/>
    <w:rsid w:val="00484791"/>
    <w:rsid w:val="00484C8A"/>
    <w:rsid w:val="004862E6"/>
    <w:rsid w:val="0049276E"/>
    <w:rsid w:val="0049539A"/>
    <w:rsid w:val="00497D7F"/>
    <w:rsid w:val="004A2F60"/>
    <w:rsid w:val="004A3C96"/>
    <w:rsid w:val="004A49D3"/>
    <w:rsid w:val="004A561F"/>
    <w:rsid w:val="004A7217"/>
    <w:rsid w:val="004A77BD"/>
    <w:rsid w:val="004A7FEE"/>
    <w:rsid w:val="004B2F4C"/>
    <w:rsid w:val="004B32FD"/>
    <w:rsid w:val="004B49B5"/>
    <w:rsid w:val="004B5668"/>
    <w:rsid w:val="004B6A29"/>
    <w:rsid w:val="004B6D51"/>
    <w:rsid w:val="004C4BA9"/>
    <w:rsid w:val="004C5B3C"/>
    <w:rsid w:val="004D100E"/>
    <w:rsid w:val="004D1E77"/>
    <w:rsid w:val="004D3127"/>
    <w:rsid w:val="004D328D"/>
    <w:rsid w:val="004D3A16"/>
    <w:rsid w:val="004D4964"/>
    <w:rsid w:val="004D4CA7"/>
    <w:rsid w:val="004D67F1"/>
    <w:rsid w:val="004D790A"/>
    <w:rsid w:val="004D7AD8"/>
    <w:rsid w:val="004E2932"/>
    <w:rsid w:val="004E3065"/>
    <w:rsid w:val="004E49B5"/>
    <w:rsid w:val="004E7D23"/>
    <w:rsid w:val="004F13F9"/>
    <w:rsid w:val="004F6F54"/>
    <w:rsid w:val="00501F7C"/>
    <w:rsid w:val="005051B9"/>
    <w:rsid w:val="00505C38"/>
    <w:rsid w:val="00511966"/>
    <w:rsid w:val="00512B0A"/>
    <w:rsid w:val="00513710"/>
    <w:rsid w:val="005143E2"/>
    <w:rsid w:val="00516D0E"/>
    <w:rsid w:val="005179F6"/>
    <w:rsid w:val="0052068F"/>
    <w:rsid w:val="00520AA4"/>
    <w:rsid w:val="005211C9"/>
    <w:rsid w:val="00523458"/>
    <w:rsid w:val="00524175"/>
    <w:rsid w:val="005246C1"/>
    <w:rsid w:val="00527B06"/>
    <w:rsid w:val="005338FE"/>
    <w:rsid w:val="00541526"/>
    <w:rsid w:val="00541735"/>
    <w:rsid w:val="00545283"/>
    <w:rsid w:val="00546DE5"/>
    <w:rsid w:val="005470C9"/>
    <w:rsid w:val="005515F3"/>
    <w:rsid w:val="005529AB"/>
    <w:rsid w:val="00554614"/>
    <w:rsid w:val="0055479D"/>
    <w:rsid w:val="00556DDB"/>
    <w:rsid w:val="00557A83"/>
    <w:rsid w:val="00561BFC"/>
    <w:rsid w:val="005624BC"/>
    <w:rsid w:val="00565F90"/>
    <w:rsid w:val="00566542"/>
    <w:rsid w:val="00567210"/>
    <w:rsid w:val="005717CA"/>
    <w:rsid w:val="00571E7E"/>
    <w:rsid w:val="005732C0"/>
    <w:rsid w:val="00576B6B"/>
    <w:rsid w:val="00580A26"/>
    <w:rsid w:val="005854FE"/>
    <w:rsid w:val="0058634E"/>
    <w:rsid w:val="00587546"/>
    <w:rsid w:val="00587A6D"/>
    <w:rsid w:val="00591C8B"/>
    <w:rsid w:val="0059657E"/>
    <w:rsid w:val="005967C3"/>
    <w:rsid w:val="005A1ABB"/>
    <w:rsid w:val="005A1B70"/>
    <w:rsid w:val="005A2684"/>
    <w:rsid w:val="005A403F"/>
    <w:rsid w:val="005A44AB"/>
    <w:rsid w:val="005A5877"/>
    <w:rsid w:val="005B0195"/>
    <w:rsid w:val="005B021F"/>
    <w:rsid w:val="005B3479"/>
    <w:rsid w:val="005B4C70"/>
    <w:rsid w:val="005B5486"/>
    <w:rsid w:val="005B5F8F"/>
    <w:rsid w:val="005C05F2"/>
    <w:rsid w:val="005C3E5A"/>
    <w:rsid w:val="005C47BA"/>
    <w:rsid w:val="005C6461"/>
    <w:rsid w:val="005C7D31"/>
    <w:rsid w:val="005D165C"/>
    <w:rsid w:val="005D2259"/>
    <w:rsid w:val="005D3F92"/>
    <w:rsid w:val="005D7434"/>
    <w:rsid w:val="005E0807"/>
    <w:rsid w:val="005E0FB5"/>
    <w:rsid w:val="005E1230"/>
    <w:rsid w:val="005E2F12"/>
    <w:rsid w:val="005E6EAC"/>
    <w:rsid w:val="005E6EF6"/>
    <w:rsid w:val="005F52EA"/>
    <w:rsid w:val="00603B46"/>
    <w:rsid w:val="00606027"/>
    <w:rsid w:val="006074CE"/>
    <w:rsid w:val="00610353"/>
    <w:rsid w:val="00611D9F"/>
    <w:rsid w:val="006122C8"/>
    <w:rsid w:val="00613E48"/>
    <w:rsid w:val="0061700D"/>
    <w:rsid w:val="0061705E"/>
    <w:rsid w:val="006179A8"/>
    <w:rsid w:val="00621E6C"/>
    <w:rsid w:val="00623E8E"/>
    <w:rsid w:val="006251E8"/>
    <w:rsid w:val="006320CD"/>
    <w:rsid w:val="00640239"/>
    <w:rsid w:val="00640EF3"/>
    <w:rsid w:val="00644298"/>
    <w:rsid w:val="00645394"/>
    <w:rsid w:val="006504B9"/>
    <w:rsid w:val="00651B38"/>
    <w:rsid w:val="0065400E"/>
    <w:rsid w:val="00654B7B"/>
    <w:rsid w:val="006550CC"/>
    <w:rsid w:val="00656013"/>
    <w:rsid w:val="006563BC"/>
    <w:rsid w:val="00657034"/>
    <w:rsid w:val="006608AB"/>
    <w:rsid w:val="006624DE"/>
    <w:rsid w:val="006661F6"/>
    <w:rsid w:val="006667F0"/>
    <w:rsid w:val="00666DBE"/>
    <w:rsid w:val="0067122A"/>
    <w:rsid w:val="0067611F"/>
    <w:rsid w:val="00676D6C"/>
    <w:rsid w:val="00680F59"/>
    <w:rsid w:val="00682093"/>
    <w:rsid w:val="006824D9"/>
    <w:rsid w:val="00682AB8"/>
    <w:rsid w:val="0068438A"/>
    <w:rsid w:val="0068795E"/>
    <w:rsid w:val="00687D05"/>
    <w:rsid w:val="00687E58"/>
    <w:rsid w:val="0069009B"/>
    <w:rsid w:val="00691F29"/>
    <w:rsid w:val="006933DC"/>
    <w:rsid w:val="00696621"/>
    <w:rsid w:val="006978AD"/>
    <w:rsid w:val="006A4217"/>
    <w:rsid w:val="006A60CF"/>
    <w:rsid w:val="006A6A7D"/>
    <w:rsid w:val="006B23A8"/>
    <w:rsid w:val="006B24EC"/>
    <w:rsid w:val="006B4609"/>
    <w:rsid w:val="006B53DA"/>
    <w:rsid w:val="006B7510"/>
    <w:rsid w:val="006B75C1"/>
    <w:rsid w:val="006B78BA"/>
    <w:rsid w:val="006C16FC"/>
    <w:rsid w:val="006C1A3D"/>
    <w:rsid w:val="006C1FA3"/>
    <w:rsid w:val="006C40B0"/>
    <w:rsid w:val="006C6431"/>
    <w:rsid w:val="006D2470"/>
    <w:rsid w:val="006D3AF6"/>
    <w:rsid w:val="006D4AD7"/>
    <w:rsid w:val="006D6D26"/>
    <w:rsid w:val="006D7B3F"/>
    <w:rsid w:val="006E435D"/>
    <w:rsid w:val="006E4798"/>
    <w:rsid w:val="006E6267"/>
    <w:rsid w:val="006F2F05"/>
    <w:rsid w:val="006F42C3"/>
    <w:rsid w:val="006F47C6"/>
    <w:rsid w:val="006F518D"/>
    <w:rsid w:val="00702281"/>
    <w:rsid w:val="00702291"/>
    <w:rsid w:val="00702A0D"/>
    <w:rsid w:val="00703F97"/>
    <w:rsid w:val="00706336"/>
    <w:rsid w:val="007077FA"/>
    <w:rsid w:val="00710BCD"/>
    <w:rsid w:val="007129F5"/>
    <w:rsid w:val="00713FC2"/>
    <w:rsid w:val="00717265"/>
    <w:rsid w:val="00717539"/>
    <w:rsid w:val="0072064F"/>
    <w:rsid w:val="00721489"/>
    <w:rsid w:val="00726AE5"/>
    <w:rsid w:val="00727DF2"/>
    <w:rsid w:val="00727E5B"/>
    <w:rsid w:val="00730306"/>
    <w:rsid w:val="007369C6"/>
    <w:rsid w:val="00736BF0"/>
    <w:rsid w:val="00736DC3"/>
    <w:rsid w:val="007408A4"/>
    <w:rsid w:val="00743983"/>
    <w:rsid w:val="007454AA"/>
    <w:rsid w:val="007471D8"/>
    <w:rsid w:val="00747783"/>
    <w:rsid w:val="00747F05"/>
    <w:rsid w:val="00750225"/>
    <w:rsid w:val="00751ED1"/>
    <w:rsid w:val="00752866"/>
    <w:rsid w:val="00752F39"/>
    <w:rsid w:val="00755AC0"/>
    <w:rsid w:val="00755E5B"/>
    <w:rsid w:val="00760540"/>
    <w:rsid w:val="007634A4"/>
    <w:rsid w:val="0077046B"/>
    <w:rsid w:val="0077242D"/>
    <w:rsid w:val="00776DC4"/>
    <w:rsid w:val="007839E1"/>
    <w:rsid w:val="00783CF1"/>
    <w:rsid w:val="00783FE7"/>
    <w:rsid w:val="007846D9"/>
    <w:rsid w:val="00785FE0"/>
    <w:rsid w:val="007864F9"/>
    <w:rsid w:val="00790C0F"/>
    <w:rsid w:val="00793C30"/>
    <w:rsid w:val="0079455C"/>
    <w:rsid w:val="007971DE"/>
    <w:rsid w:val="007A1E6C"/>
    <w:rsid w:val="007A2AA5"/>
    <w:rsid w:val="007A3EC4"/>
    <w:rsid w:val="007A5DEC"/>
    <w:rsid w:val="007A7D75"/>
    <w:rsid w:val="007B0A9E"/>
    <w:rsid w:val="007B385C"/>
    <w:rsid w:val="007B44C7"/>
    <w:rsid w:val="007B5F28"/>
    <w:rsid w:val="007C1656"/>
    <w:rsid w:val="007C1849"/>
    <w:rsid w:val="007C4B17"/>
    <w:rsid w:val="007D5790"/>
    <w:rsid w:val="007E0DD5"/>
    <w:rsid w:val="007E1E2F"/>
    <w:rsid w:val="007E3689"/>
    <w:rsid w:val="007E54D1"/>
    <w:rsid w:val="007F0347"/>
    <w:rsid w:val="007F2319"/>
    <w:rsid w:val="007F6A4C"/>
    <w:rsid w:val="007F6E13"/>
    <w:rsid w:val="008021F1"/>
    <w:rsid w:val="00807F45"/>
    <w:rsid w:val="008139F8"/>
    <w:rsid w:val="00813CE8"/>
    <w:rsid w:val="00816039"/>
    <w:rsid w:val="00824299"/>
    <w:rsid w:val="0083087B"/>
    <w:rsid w:val="008315AE"/>
    <w:rsid w:val="00832AAA"/>
    <w:rsid w:val="00833641"/>
    <w:rsid w:val="00834B47"/>
    <w:rsid w:val="00835B17"/>
    <w:rsid w:val="00837388"/>
    <w:rsid w:val="008400DE"/>
    <w:rsid w:val="008410C8"/>
    <w:rsid w:val="00844540"/>
    <w:rsid w:val="00847A2A"/>
    <w:rsid w:val="00847EE2"/>
    <w:rsid w:val="00850B38"/>
    <w:rsid w:val="0085143D"/>
    <w:rsid w:val="00853899"/>
    <w:rsid w:val="008638B2"/>
    <w:rsid w:val="008641FC"/>
    <w:rsid w:val="00875250"/>
    <w:rsid w:val="0087593B"/>
    <w:rsid w:val="008818E6"/>
    <w:rsid w:val="00882CE6"/>
    <w:rsid w:val="00882D4D"/>
    <w:rsid w:val="008843FC"/>
    <w:rsid w:val="00886763"/>
    <w:rsid w:val="00886A6B"/>
    <w:rsid w:val="00886ED2"/>
    <w:rsid w:val="008904F9"/>
    <w:rsid w:val="008905DE"/>
    <w:rsid w:val="008906DB"/>
    <w:rsid w:val="008950E9"/>
    <w:rsid w:val="00896450"/>
    <w:rsid w:val="00896AD9"/>
    <w:rsid w:val="008A4D78"/>
    <w:rsid w:val="008A5833"/>
    <w:rsid w:val="008B00A7"/>
    <w:rsid w:val="008B01AE"/>
    <w:rsid w:val="008B46A6"/>
    <w:rsid w:val="008B625C"/>
    <w:rsid w:val="008B64C3"/>
    <w:rsid w:val="008C2C55"/>
    <w:rsid w:val="008C3E6F"/>
    <w:rsid w:val="008C4D03"/>
    <w:rsid w:val="008D0729"/>
    <w:rsid w:val="008D101F"/>
    <w:rsid w:val="008D150E"/>
    <w:rsid w:val="008D40E0"/>
    <w:rsid w:val="008D4CEE"/>
    <w:rsid w:val="008D759D"/>
    <w:rsid w:val="008E2825"/>
    <w:rsid w:val="008E31AC"/>
    <w:rsid w:val="008E4747"/>
    <w:rsid w:val="008E5B0E"/>
    <w:rsid w:val="008E777E"/>
    <w:rsid w:val="008F5627"/>
    <w:rsid w:val="008F5C36"/>
    <w:rsid w:val="008F797A"/>
    <w:rsid w:val="0090093A"/>
    <w:rsid w:val="00910129"/>
    <w:rsid w:val="00910D99"/>
    <w:rsid w:val="00914602"/>
    <w:rsid w:val="00915665"/>
    <w:rsid w:val="009174D5"/>
    <w:rsid w:val="00920C58"/>
    <w:rsid w:val="009217EA"/>
    <w:rsid w:val="009238D4"/>
    <w:rsid w:val="00934B8B"/>
    <w:rsid w:val="00934DD8"/>
    <w:rsid w:val="00935338"/>
    <w:rsid w:val="009403B5"/>
    <w:rsid w:val="00940D7D"/>
    <w:rsid w:val="009410BA"/>
    <w:rsid w:val="00942420"/>
    <w:rsid w:val="00942EF9"/>
    <w:rsid w:val="00944805"/>
    <w:rsid w:val="009453EB"/>
    <w:rsid w:val="009502BC"/>
    <w:rsid w:val="00950362"/>
    <w:rsid w:val="00950AA7"/>
    <w:rsid w:val="00950D38"/>
    <w:rsid w:val="00950F75"/>
    <w:rsid w:val="00951D14"/>
    <w:rsid w:val="00952432"/>
    <w:rsid w:val="00955C98"/>
    <w:rsid w:val="00957BAB"/>
    <w:rsid w:val="00960773"/>
    <w:rsid w:val="00964825"/>
    <w:rsid w:val="00965C33"/>
    <w:rsid w:val="00966A11"/>
    <w:rsid w:val="00972C71"/>
    <w:rsid w:val="00975AA1"/>
    <w:rsid w:val="009770F0"/>
    <w:rsid w:val="009773B2"/>
    <w:rsid w:val="0098347E"/>
    <w:rsid w:val="00983669"/>
    <w:rsid w:val="00984361"/>
    <w:rsid w:val="00984D51"/>
    <w:rsid w:val="00986A29"/>
    <w:rsid w:val="0098764A"/>
    <w:rsid w:val="009908D1"/>
    <w:rsid w:val="009924A4"/>
    <w:rsid w:val="00992FFD"/>
    <w:rsid w:val="00993D0E"/>
    <w:rsid w:val="00993DEA"/>
    <w:rsid w:val="00993E1D"/>
    <w:rsid w:val="00994EB4"/>
    <w:rsid w:val="00994EBA"/>
    <w:rsid w:val="00995575"/>
    <w:rsid w:val="0099672A"/>
    <w:rsid w:val="009976FC"/>
    <w:rsid w:val="009978FE"/>
    <w:rsid w:val="00997D3A"/>
    <w:rsid w:val="009A20A5"/>
    <w:rsid w:val="009A52C9"/>
    <w:rsid w:val="009A62AC"/>
    <w:rsid w:val="009B3EE2"/>
    <w:rsid w:val="009B58B5"/>
    <w:rsid w:val="009B7C67"/>
    <w:rsid w:val="009C22AD"/>
    <w:rsid w:val="009C31C5"/>
    <w:rsid w:val="009C3C03"/>
    <w:rsid w:val="009D063F"/>
    <w:rsid w:val="009D28CE"/>
    <w:rsid w:val="009D5D68"/>
    <w:rsid w:val="009D6609"/>
    <w:rsid w:val="009E053F"/>
    <w:rsid w:val="009E5A5F"/>
    <w:rsid w:val="009E5ED7"/>
    <w:rsid w:val="009F0F02"/>
    <w:rsid w:val="009F2EAE"/>
    <w:rsid w:val="009F43F6"/>
    <w:rsid w:val="009F755D"/>
    <w:rsid w:val="009F7BCA"/>
    <w:rsid w:val="00A02483"/>
    <w:rsid w:val="00A045AA"/>
    <w:rsid w:val="00A04BCA"/>
    <w:rsid w:val="00A0799F"/>
    <w:rsid w:val="00A10437"/>
    <w:rsid w:val="00A129D3"/>
    <w:rsid w:val="00A144B8"/>
    <w:rsid w:val="00A1587F"/>
    <w:rsid w:val="00A1707E"/>
    <w:rsid w:val="00A23999"/>
    <w:rsid w:val="00A23E07"/>
    <w:rsid w:val="00A24CF9"/>
    <w:rsid w:val="00A25818"/>
    <w:rsid w:val="00A30EC9"/>
    <w:rsid w:val="00A32307"/>
    <w:rsid w:val="00A33780"/>
    <w:rsid w:val="00A35BD5"/>
    <w:rsid w:val="00A4116B"/>
    <w:rsid w:val="00A45EBF"/>
    <w:rsid w:val="00A46A6D"/>
    <w:rsid w:val="00A541A5"/>
    <w:rsid w:val="00A54EA2"/>
    <w:rsid w:val="00A568B8"/>
    <w:rsid w:val="00A573DB"/>
    <w:rsid w:val="00A61602"/>
    <w:rsid w:val="00A63DC3"/>
    <w:rsid w:val="00A648CC"/>
    <w:rsid w:val="00A6654F"/>
    <w:rsid w:val="00A670D4"/>
    <w:rsid w:val="00A673D3"/>
    <w:rsid w:val="00A70DE8"/>
    <w:rsid w:val="00A74C14"/>
    <w:rsid w:val="00A758EE"/>
    <w:rsid w:val="00A761D4"/>
    <w:rsid w:val="00A7704C"/>
    <w:rsid w:val="00A7727E"/>
    <w:rsid w:val="00A77DB4"/>
    <w:rsid w:val="00A8037C"/>
    <w:rsid w:val="00A830F4"/>
    <w:rsid w:val="00A91EA6"/>
    <w:rsid w:val="00A9295C"/>
    <w:rsid w:val="00A93CF5"/>
    <w:rsid w:val="00A95C46"/>
    <w:rsid w:val="00AA10A6"/>
    <w:rsid w:val="00AA23D0"/>
    <w:rsid w:val="00AA77C7"/>
    <w:rsid w:val="00AA7C75"/>
    <w:rsid w:val="00AB03A7"/>
    <w:rsid w:val="00AB0804"/>
    <w:rsid w:val="00AB221A"/>
    <w:rsid w:val="00AB2EA5"/>
    <w:rsid w:val="00AB39F0"/>
    <w:rsid w:val="00AB3B5D"/>
    <w:rsid w:val="00AB42D5"/>
    <w:rsid w:val="00AB5321"/>
    <w:rsid w:val="00AD19E3"/>
    <w:rsid w:val="00AD315B"/>
    <w:rsid w:val="00AD355D"/>
    <w:rsid w:val="00AD479E"/>
    <w:rsid w:val="00AD529B"/>
    <w:rsid w:val="00AD728C"/>
    <w:rsid w:val="00AE0D42"/>
    <w:rsid w:val="00AE6A86"/>
    <w:rsid w:val="00AF360A"/>
    <w:rsid w:val="00AF4619"/>
    <w:rsid w:val="00AF4E98"/>
    <w:rsid w:val="00AF6996"/>
    <w:rsid w:val="00B0089D"/>
    <w:rsid w:val="00B0256D"/>
    <w:rsid w:val="00B061F9"/>
    <w:rsid w:val="00B06748"/>
    <w:rsid w:val="00B068D0"/>
    <w:rsid w:val="00B11DFC"/>
    <w:rsid w:val="00B129C4"/>
    <w:rsid w:val="00B15545"/>
    <w:rsid w:val="00B20983"/>
    <w:rsid w:val="00B2775F"/>
    <w:rsid w:val="00B27BE7"/>
    <w:rsid w:val="00B30F6A"/>
    <w:rsid w:val="00B31EC3"/>
    <w:rsid w:val="00B32876"/>
    <w:rsid w:val="00B35841"/>
    <w:rsid w:val="00B36C2D"/>
    <w:rsid w:val="00B42453"/>
    <w:rsid w:val="00B42F37"/>
    <w:rsid w:val="00B44C0F"/>
    <w:rsid w:val="00B523DC"/>
    <w:rsid w:val="00B5555E"/>
    <w:rsid w:val="00B55F12"/>
    <w:rsid w:val="00B610F0"/>
    <w:rsid w:val="00B61359"/>
    <w:rsid w:val="00B64C1F"/>
    <w:rsid w:val="00B67444"/>
    <w:rsid w:val="00B73ABE"/>
    <w:rsid w:val="00B75FCD"/>
    <w:rsid w:val="00B805D7"/>
    <w:rsid w:val="00B81831"/>
    <w:rsid w:val="00B82543"/>
    <w:rsid w:val="00B862E1"/>
    <w:rsid w:val="00B86393"/>
    <w:rsid w:val="00B91ABC"/>
    <w:rsid w:val="00B943AD"/>
    <w:rsid w:val="00B965D7"/>
    <w:rsid w:val="00BA0F46"/>
    <w:rsid w:val="00BA1D08"/>
    <w:rsid w:val="00BA7AAD"/>
    <w:rsid w:val="00BB3116"/>
    <w:rsid w:val="00BB492C"/>
    <w:rsid w:val="00BC4763"/>
    <w:rsid w:val="00BC6DA1"/>
    <w:rsid w:val="00BC7103"/>
    <w:rsid w:val="00BD1F49"/>
    <w:rsid w:val="00BD354C"/>
    <w:rsid w:val="00BD453F"/>
    <w:rsid w:val="00BD49B7"/>
    <w:rsid w:val="00BD5D4F"/>
    <w:rsid w:val="00BD61DC"/>
    <w:rsid w:val="00BD67CE"/>
    <w:rsid w:val="00BE51A6"/>
    <w:rsid w:val="00BE589B"/>
    <w:rsid w:val="00BE70C4"/>
    <w:rsid w:val="00BE7CFC"/>
    <w:rsid w:val="00BF10CC"/>
    <w:rsid w:val="00BF4106"/>
    <w:rsid w:val="00BF57C3"/>
    <w:rsid w:val="00BF5E0C"/>
    <w:rsid w:val="00BF6531"/>
    <w:rsid w:val="00C021EE"/>
    <w:rsid w:val="00C06395"/>
    <w:rsid w:val="00C12AB8"/>
    <w:rsid w:val="00C1393D"/>
    <w:rsid w:val="00C13B5A"/>
    <w:rsid w:val="00C15356"/>
    <w:rsid w:val="00C17A15"/>
    <w:rsid w:val="00C20E9C"/>
    <w:rsid w:val="00C21002"/>
    <w:rsid w:val="00C219E2"/>
    <w:rsid w:val="00C23CDE"/>
    <w:rsid w:val="00C25647"/>
    <w:rsid w:val="00C261CF"/>
    <w:rsid w:val="00C36949"/>
    <w:rsid w:val="00C3711F"/>
    <w:rsid w:val="00C426E7"/>
    <w:rsid w:val="00C4533E"/>
    <w:rsid w:val="00C46D32"/>
    <w:rsid w:val="00C470DF"/>
    <w:rsid w:val="00C540BB"/>
    <w:rsid w:val="00C55815"/>
    <w:rsid w:val="00C57878"/>
    <w:rsid w:val="00C631E1"/>
    <w:rsid w:val="00C65BCC"/>
    <w:rsid w:val="00C70132"/>
    <w:rsid w:val="00C71EFC"/>
    <w:rsid w:val="00C73AC1"/>
    <w:rsid w:val="00C74D71"/>
    <w:rsid w:val="00C76681"/>
    <w:rsid w:val="00C8106B"/>
    <w:rsid w:val="00C82D62"/>
    <w:rsid w:val="00C8322D"/>
    <w:rsid w:val="00C83910"/>
    <w:rsid w:val="00C8523A"/>
    <w:rsid w:val="00C95BE4"/>
    <w:rsid w:val="00C97168"/>
    <w:rsid w:val="00C971C2"/>
    <w:rsid w:val="00C978C0"/>
    <w:rsid w:val="00CA3734"/>
    <w:rsid w:val="00CA4066"/>
    <w:rsid w:val="00CA5801"/>
    <w:rsid w:val="00CA6AE7"/>
    <w:rsid w:val="00CA7662"/>
    <w:rsid w:val="00CB13CE"/>
    <w:rsid w:val="00CB60F7"/>
    <w:rsid w:val="00CC1C76"/>
    <w:rsid w:val="00CC2C3A"/>
    <w:rsid w:val="00CC3D26"/>
    <w:rsid w:val="00CD2142"/>
    <w:rsid w:val="00CD3039"/>
    <w:rsid w:val="00CD306E"/>
    <w:rsid w:val="00CD40D1"/>
    <w:rsid w:val="00CD578C"/>
    <w:rsid w:val="00CD62AF"/>
    <w:rsid w:val="00CD7CB3"/>
    <w:rsid w:val="00CE203B"/>
    <w:rsid w:val="00CE3BB9"/>
    <w:rsid w:val="00CF0958"/>
    <w:rsid w:val="00CF371B"/>
    <w:rsid w:val="00CF3757"/>
    <w:rsid w:val="00CF6517"/>
    <w:rsid w:val="00D0031E"/>
    <w:rsid w:val="00D01AF8"/>
    <w:rsid w:val="00D0413F"/>
    <w:rsid w:val="00D0497E"/>
    <w:rsid w:val="00D064E4"/>
    <w:rsid w:val="00D06EBC"/>
    <w:rsid w:val="00D13236"/>
    <w:rsid w:val="00D1512C"/>
    <w:rsid w:val="00D166C4"/>
    <w:rsid w:val="00D1718F"/>
    <w:rsid w:val="00D22246"/>
    <w:rsid w:val="00D23580"/>
    <w:rsid w:val="00D27F6E"/>
    <w:rsid w:val="00D32516"/>
    <w:rsid w:val="00D34056"/>
    <w:rsid w:val="00D41262"/>
    <w:rsid w:val="00D41BAF"/>
    <w:rsid w:val="00D43CE7"/>
    <w:rsid w:val="00D44975"/>
    <w:rsid w:val="00D46061"/>
    <w:rsid w:val="00D47B2F"/>
    <w:rsid w:val="00D47DA3"/>
    <w:rsid w:val="00D5768A"/>
    <w:rsid w:val="00D60BDB"/>
    <w:rsid w:val="00D63E72"/>
    <w:rsid w:val="00D659F3"/>
    <w:rsid w:val="00D67D58"/>
    <w:rsid w:val="00D70686"/>
    <w:rsid w:val="00D7121B"/>
    <w:rsid w:val="00D72B36"/>
    <w:rsid w:val="00D747C6"/>
    <w:rsid w:val="00D756D0"/>
    <w:rsid w:val="00D802D1"/>
    <w:rsid w:val="00D8168C"/>
    <w:rsid w:val="00D83A96"/>
    <w:rsid w:val="00D84C3D"/>
    <w:rsid w:val="00D86D22"/>
    <w:rsid w:val="00D90231"/>
    <w:rsid w:val="00D91536"/>
    <w:rsid w:val="00D97AE2"/>
    <w:rsid w:val="00DA081D"/>
    <w:rsid w:val="00DA27B3"/>
    <w:rsid w:val="00DA5E26"/>
    <w:rsid w:val="00DB185D"/>
    <w:rsid w:val="00DB77EE"/>
    <w:rsid w:val="00DC12F0"/>
    <w:rsid w:val="00DC343C"/>
    <w:rsid w:val="00DC3E0A"/>
    <w:rsid w:val="00DE33BD"/>
    <w:rsid w:val="00DE5DB6"/>
    <w:rsid w:val="00DF2A75"/>
    <w:rsid w:val="00DF3243"/>
    <w:rsid w:val="00DF4F44"/>
    <w:rsid w:val="00DF582C"/>
    <w:rsid w:val="00DF5886"/>
    <w:rsid w:val="00DF699B"/>
    <w:rsid w:val="00DF77B0"/>
    <w:rsid w:val="00DF7944"/>
    <w:rsid w:val="00E01BD1"/>
    <w:rsid w:val="00E036AA"/>
    <w:rsid w:val="00E04509"/>
    <w:rsid w:val="00E04A1E"/>
    <w:rsid w:val="00E10F8C"/>
    <w:rsid w:val="00E12381"/>
    <w:rsid w:val="00E140A0"/>
    <w:rsid w:val="00E2067B"/>
    <w:rsid w:val="00E20BA5"/>
    <w:rsid w:val="00E2304D"/>
    <w:rsid w:val="00E232F3"/>
    <w:rsid w:val="00E232F7"/>
    <w:rsid w:val="00E23811"/>
    <w:rsid w:val="00E23D89"/>
    <w:rsid w:val="00E304C6"/>
    <w:rsid w:val="00E313D9"/>
    <w:rsid w:val="00E3185A"/>
    <w:rsid w:val="00E31AEA"/>
    <w:rsid w:val="00E32AF4"/>
    <w:rsid w:val="00E340B2"/>
    <w:rsid w:val="00E34A2F"/>
    <w:rsid w:val="00E34C09"/>
    <w:rsid w:val="00E35533"/>
    <w:rsid w:val="00E36B13"/>
    <w:rsid w:val="00E40ED7"/>
    <w:rsid w:val="00E41F45"/>
    <w:rsid w:val="00E42DCE"/>
    <w:rsid w:val="00E459FD"/>
    <w:rsid w:val="00E46171"/>
    <w:rsid w:val="00E46C48"/>
    <w:rsid w:val="00E50A9F"/>
    <w:rsid w:val="00E52D12"/>
    <w:rsid w:val="00E52F63"/>
    <w:rsid w:val="00E53ADC"/>
    <w:rsid w:val="00E611F3"/>
    <w:rsid w:val="00E61B50"/>
    <w:rsid w:val="00E61CD1"/>
    <w:rsid w:val="00E6232B"/>
    <w:rsid w:val="00E6278C"/>
    <w:rsid w:val="00E6400F"/>
    <w:rsid w:val="00E6442E"/>
    <w:rsid w:val="00E664F3"/>
    <w:rsid w:val="00E66A0C"/>
    <w:rsid w:val="00E6718D"/>
    <w:rsid w:val="00E67A60"/>
    <w:rsid w:val="00E71632"/>
    <w:rsid w:val="00E74591"/>
    <w:rsid w:val="00E746FF"/>
    <w:rsid w:val="00E76240"/>
    <w:rsid w:val="00E77721"/>
    <w:rsid w:val="00E836D4"/>
    <w:rsid w:val="00E931B8"/>
    <w:rsid w:val="00E9340F"/>
    <w:rsid w:val="00E9404A"/>
    <w:rsid w:val="00E94FF5"/>
    <w:rsid w:val="00E965DE"/>
    <w:rsid w:val="00E97414"/>
    <w:rsid w:val="00E979AF"/>
    <w:rsid w:val="00E97E29"/>
    <w:rsid w:val="00EA3665"/>
    <w:rsid w:val="00EA4069"/>
    <w:rsid w:val="00EA5CC3"/>
    <w:rsid w:val="00EA7111"/>
    <w:rsid w:val="00EA75B1"/>
    <w:rsid w:val="00EB2CC6"/>
    <w:rsid w:val="00EB499B"/>
    <w:rsid w:val="00EB5BFF"/>
    <w:rsid w:val="00EB7980"/>
    <w:rsid w:val="00EC13B5"/>
    <w:rsid w:val="00EC4A5D"/>
    <w:rsid w:val="00EC6FAC"/>
    <w:rsid w:val="00EC7FA9"/>
    <w:rsid w:val="00ED2A1B"/>
    <w:rsid w:val="00ED2E40"/>
    <w:rsid w:val="00ED37AF"/>
    <w:rsid w:val="00ED4468"/>
    <w:rsid w:val="00ED5293"/>
    <w:rsid w:val="00EE215D"/>
    <w:rsid w:val="00EE3188"/>
    <w:rsid w:val="00EF2ECC"/>
    <w:rsid w:val="00EF3A6C"/>
    <w:rsid w:val="00EF631D"/>
    <w:rsid w:val="00EF6EDD"/>
    <w:rsid w:val="00F000B6"/>
    <w:rsid w:val="00F0190D"/>
    <w:rsid w:val="00F02294"/>
    <w:rsid w:val="00F042DD"/>
    <w:rsid w:val="00F04A2B"/>
    <w:rsid w:val="00F067C8"/>
    <w:rsid w:val="00F13A25"/>
    <w:rsid w:val="00F1560A"/>
    <w:rsid w:val="00F17BDD"/>
    <w:rsid w:val="00F23498"/>
    <w:rsid w:val="00F2560F"/>
    <w:rsid w:val="00F27C98"/>
    <w:rsid w:val="00F27FD5"/>
    <w:rsid w:val="00F41493"/>
    <w:rsid w:val="00F4263C"/>
    <w:rsid w:val="00F452CE"/>
    <w:rsid w:val="00F47EE9"/>
    <w:rsid w:val="00F6306D"/>
    <w:rsid w:val="00F63111"/>
    <w:rsid w:val="00F636F3"/>
    <w:rsid w:val="00F64C09"/>
    <w:rsid w:val="00F6614D"/>
    <w:rsid w:val="00F66BED"/>
    <w:rsid w:val="00F66F9A"/>
    <w:rsid w:val="00F71A70"/>
    <w:rsid w:val="00F71F6E"/>
    <w:rsid w:val="00F74592"/>
    <w:rsid w:val="00F7517D"/>
    <w:rsid w:val="00F763FF"/>
    <w:rsid w:val="00F777CB"/>
    <w:rsid w:val="00F8128B"/>
    <w:rsid w:val="00F817A1"/>
    <w:rsid w:val="00F82164"/>
    <w:rsid w:val="00F84B79"/>
    <w:rsid w:val="00F84FA1"/>
    <w:rsid w:val="00F87730"/>
    <w:rsid w:val="00F87AD9"/>
    <w:rsid w:val="00F93E8F"/>
    <w:rsid w:val="00F94D84"/>
    <w:rsid w:val="00F9677D"/>
    <w:rsid w:val="00F97562"/>
    <w:rsid w:val="00FA6513"/>
    <w:rsid w:val="00FB0E2C"/>
    <w:rsid w:val="00FB4FFD"/>
    <w:rsid w:val="00FB5B69"/>
    <w:rsid w:val="00FB5BEC"/>
    <w:rsid w:val="00FB63CA"/>
    <w:rsid w:val="00FB6443"/>
    <w:rsid w:val="00FB7A88"/>
    <w:rsid w:val="00FC20E2"/>
    <w:rsid w:val="00FC54B0"/>
    <w:rsid w:val="00FC5BEC"/>
    <w:rsid w:val="00FC5C3D"/>
    <w:rsid w:val="00FD0804"/>
    <w:rsid w:val="00FD2E95"/>
    <w:rsid w:val="00FD35AF"/>
    <w:rsid w:val="00FD58C4"/>
    <w:rsid w:val="00FD61E1"/>
    <w:rsid w:val="00FE13E8"/>
    <w:rsid w:val="00FE321A"/>
    <w:rsid w:val="00FE6269"/>
    <w:rsid w:val="00FE7AEC"/>
    <w:rsid w:val="00FF08CF"/>
    <w:rsid w:val="00FF3406"/>
    <w:rsid w:val="00FF3B82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43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last-met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0BC62-858C-43E0-AF46-FBE1F368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Publiczny</dc:creator>
  <cp:lastModifiedBy>Sylwia Makowska</cp:lastModifiedBy>
  <cp:revision>10</cp:revision>
  <cp:lastPrinted>2020-02-19T14:12:00Z</cp:lastPrinted>
  <dcterms:created xsi:type="dcterms:W3CDTF">2021-09-17T14:05:00Z</dcterms:created>
  <dcterms:modified xsi:type="dcterms:W3CDTF">2021-10-08T22:41:00Z</dcterms:modified>
</cp:coreProperties>
</file>