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EA89" w14:textId="01042051" w:rsidR="00C44678" w:rsidRDefault="004F7D92" w:rsidP="00702175">
      <w:pPr>
        <w:tabs>
          <w:tab w:val="left" w:pos="3119"/>
        </w:tabs>
        <w:spacing w:before="120" w:after="0" w:line="240" w:lineRule="auto"/>
        <w:jc w:val="both"/>
        <w:rPr>
          <w:lang w:val="pl-PL"/>
        </w:rPr>
      </w:pPr>
      <w:r>
        <w:rPr>
          <w:noProof/>
        </w:rPr>
        <w:drawing>
          <wp:anchor distT="0" distB="0" distL="114300" distR="0" simplePos="0" relativeHeight="2" behindDoc="0" locked="0" layoutInCell="1" allowOverlap="1" wp14:anchorId="240C1883" wp14:editId="54AED69D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729740" cy="411480"/>
            <wp:effectExtent l="0" t="0" r="0" b="0"/>
            <wp:wrapTight wrapText="bothSides">
              <wp:wrapPolygon edited="0">
                <wp:start x="-886" y="0"/>
                <wp:lineTo x="-886" y="19978"/>
                <wp:lineTo x="21328" y="19978"/>
                <wp:lineTo x="21328" y="0"/>
                <wp:lineTo x="-886" y="0"/>
              </wp:wrapPolygon>
            </wp:wrapTight>
            <wp:docPr id="1" name="Obraz 2" descr="ar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arte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theme="minorHAnsi"/>
          <w:caps/>
          <w:lang w:val="pl-PL"/>
        </w:rPr>
        <w:t xml:space="preserve">KOMUNIKAT PRASOWY </w:t>
      </w:r>
      <w:r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caps/>
          <w:lang w:val="pl-PL"/>
        </w:rPr>
        <w:tab/>
        <w:t xml:space="preserve">     </w:t>
      </w:r>
      <w:r>
        <w:rPr>
          <w:rFonts w:eastAsia="Arial" w:cstheme="minorHAnsi"/>
          <w:lang w:val="pl-PL"/>
        </w:rPr>
        <w:t>Warszawa</w:t>
      </w:r>
      <w:r w:rsidR="007E7E5B">
        <w:rPr>
          <w:rFonts w:eastAsia="Arial" w:cstheme="minorHAnsi"/>
          <w:lang w:val="pl-PL"/>
        </w:rPr>
        <w:t xml:space="preserve">, </w:t>
      </w:r>
      <w:r w:rsidR="00F63A12">
        <w:rPr>
          <w:rFonts w:eastAsia="Arial" w:cstheme="minorHAnsi"/>
          <w:lang w:val="pl-PL"/>
        </w:rPr>
        <w:t>20</w:t>
      </w:r>
      <w:r w:rsidR="00777157">
        <w:rPr>
          <w:rFonts w:eastAsia="Arial" w:cstheme="minorHAnsi"/>
          <w:lang w:val="pl-PL"/>
        </w:rPr>
        <w:t xml:space="preserve"> </w:t>
      </w:r>
      <w:r w:rsidR="00702175">
        <w:rPr>
          <w:rFonts w:eastAsia="Arial" w:cstheme="minorHAnsi"/>
          <w:lang w:val="pl-PL"/>
        </w:rPr>
        <w:t>grudnia</w:t>
      </w:r>
      <w:r>
        <w:rPr>
          <w:rFonts w:eastAsia="Arial" w:cstheme="minorHAnsi"/>
          <w:lang w:val="pl-PL"/>
        </w:rPr>
        <w:t xml:space="preserve"> 2021</w:t>
      </w:r>
    </w:p>
    <w:p w14:paraId="639089BA" w14:textId="77777777" w:rsidR="00A62260" w:rsidRDefault="00A62260" w:rsidP="00702175">
      <w:pPr>
        <w:pStyle w:val="Standard"/>
        <w:spacing w:before="120" w:after="120"/>
        <w:jc w:val="both"/>
        <w:rPr>
          <w:rFonts w:asciiTheme="minorHAnsi" w:hAnsiTheme="minorHAnsi" w:cstheme="minorHAnsi"/>
          <w:b/>
          <w:color w:val="FF4B10"/>
          <w:sz w:val="28"/>
          <w:szCs w:val="28"/>
        </w:rPr>
      </w:pPr>
      <w:bookmarkStart w:id="0" w:name="_Hlk85187074"/>
      <w:bookmarkEnd w:id="0"/>
    </w:p>
    <w:p w14:paraId="74ED7202" w14:textId="20C14C57" w:rsidR="00A62260" w:rsidRDefault="006856D0" w:rsidP="006856D0">
      <w:pPr>
        <w:pStyle w:val="Standard"/>
        <w:spacing w:before="120" w:after="120"/>
        <w:jc w:val="center"/>
        <w:rPr>
          <w:rFonts w:asciiTheme="minorHAnsi" w:hAnsiTheme="minorHAnsi" w:cstheme="minorHAnsi"/>
          <w:b/>
          <w:color w:val="FF4B10"/>
          <w:sz w:val="28"/>
          <w:szCs w:val="28"/>
        </w:rPr>
      </w:pPr>
      <w:r w:rsidRPr="006856D0">
        <w:rPr>
          <w:rFonts w:asciiTheme="minorHAnsi" w:hAnsiTheme="minorHAnsi" w:cstheme="minorHAnsi"/>
          <w:b/>
          <w:color w:val="FF4B10"/>
          <w:sz w:val="28"/>
          <w:szCs w:val="28"/>
        </w:rPr>
        <w:t xml:space="preserve">H24 - 24 </w:t>
      </w:r>
      <w:r w:rsidR="00762863">
        <w:rPr>
          <w:rFonts w:asciiTheme="minorHAnsi" w:hAnsiTheme="minorHAnsi" w:cstheme="minorHAnsi"/>
          <w:b/>
          <w:color w:val="FF4B10"/>
          <w:sz w:val="28"/>
          <w:szCs w:val="28"/>
        </w:rPr>
        <w:t>godziny</w:t>
      </w:r>
      <w:r w:rsidRPr="006856D0">
        <w:rPr>
          <w:rFonts w:asciiTheme="minorHAnsi" w:hAnsiTheme="minorHAnsi" w:cstheme="minorHAnsi"/>
          <w:b/>
          <w:color w:val="FF4B10"/>
          <w:sz w:val="28"/>
          <w:szCs w:val="28"/>
        </w:rPr>
        <w:t xml:space="preserve">, 24 </w:t>
      </w:r>
      <w:r w:rsidR="00762863">
        <w:rPr>
          <w:rFonts w:asciiTheme="minorHAnsi" w:hAnsiTheme="minorHAnsi" w:cstheme="minorHAnsi"/>
          <w:b/>
          <w:color w:val="FF4B10"/>
          <w:sz w:val="28"/>
          <w:szCs w:val="28"/>
        </w:rPr>
        <w:t xml:space="preserve">kobiety, </w:t>
      </w:r>
      <w:r w:rsidRPr="006856D0">
        <w:rPr>
          <w:rFonts w:asciiTheme="minorHAnsi" w:hAnsiTheme="minorHAnsi" w:cstheme="minorHAnsi"/>
          <w:b/>
          <w:color w:val="FF4B10"/>
          <w:sz w:val="28"/>
          <w:szCs w:val="28"/>
        </w:rPr>
        <w:t xml:space="preserve">24 </w:t>
      </w:r>
      <w:r w:rsidR="00762863">
        <w:rPr>
          <w:rFonts w:asciiTheme="minorHAnsi" w:hAnsiTheme="minorHAnsi" w:cstheme="minorHAnsi"/>
          <w:b/>
          <w:color w:val="FF4B10"/>
          <w:sz w:val="28"/>
          <w:szCs w:val="28"/>
        </w:rPr>
        <w:t xml:space="preserve">historie. </w:t>
      </w:r>
      <w:r w:rsidR="00762863">
        <w:rPr>
          <w:rFonts w:asciiTheme="minorHAnsi" w:hAnsiTheme="minorHAnsi" w:cstheme="minorHAnsi"/>
          <w:b/>
          <w:color w:val="FF4B10"/>
          <w:sz w:val="28"/>
          <w:szCs w:val="28"/>
        </w:rPr>
        <w:br/>
        <w:t>Kobiecy manifest w ARTE.tv</w:t>
      </w:r>
    </w:p>
    <w:p w14:paraId="10D640D9" w14:textId="70CAA6BD" w:rsidR="00EF229B" w:rsidRPr="00DE4648" w:rsidRDefault="00762863" w:rsidP="00702175">
      <w:pPr>
        <w:pStyle w:val="Standard"/>
        <w:spacing w:before="120" w:after="120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H24 to serial fabularny z</w:t>
      </w:r>
      <w:r w:rsidR="00EF229B" w:rsidRPr="00762863">
        <w:rPr>
          <w:rFonts w:asciiTheme="minorHAnsi" w:hAnsiTheme="minorHAnsi" w:cstheme="minorHAnsi"/>
          <w:b/>
          <w:bCs/>
          <w:sz w:val="23"/>
          <w:szCs w:val="23"/>
        </w:rPr>
        <w:t>ainspirowany prawdziwymi wydarzeniami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z życia </w:t>
      </w:r>
      <w:r w:rsidR="0042218A">
        <w:rPr>
          <w:rFonts w:asciiTheme="minorHAnsi" w:hAnsiTheme="minorHAnsi" w:cstheme="minorHAnsi"/>
          <w:b/>
          <w:bCs/>
          <w:sz w:val="23"/>
          <w:szCs w:val="23"/>
        </w:rPr>
        <w:t>kobiet</w:t>
      </w:r>
      <w:r>
        <w:rPr>
          <w:rFonts w:asciiTheme="minorHAnsi" w:hAnsiTheme="minorHAnsi" w:cstheme="minorHAnsi"/>
          <w:b/>
          <w:bCs/>
          <w:sz w:val="23"/>
          <w:szCs w:val="23"/>
        </w:rPr>
        <w:t>. Z</w:t>
      </w:r>
      <w:r w:rsidRPr="00762863">
        <w:rPr>
          <w:rFonts w:asciiTheme="minorHAnsi" w:hAnsiTheme="minorHAnsi" w:cstheme="minorHAnsi"/>
          <w:b/>
          <w:bCs/>
          <w:sz w:val="23"/>
          <w:szCs w:val="23"/>
        </w:rPr>
        <w:t xml:space="preserve"> oryginaln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ego </w:t>
      </w:r>
      <w:r w:rsidRPr="00762863">
        <w:rPr>
          <w:rFonts w:asciiTheme="minorHAnsi" w:hAnsiTheme="minorHAnsi" w:cstheme="minorHAnsi"/>
          <w:b/>
          <w:bCs/>
          <w:sz w:val="23"/>
          <w:szCs w:val="23"/>
        </w:rPr>
        <w:t>pomy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słu </w:t>
      </w:r>
      <w:r w:rsidRPr="00762863">
        <w:rPr>
          <w:rFonts w:asciiTheme="minorHAnsi" w:hAnsiTheme="minorHAnsi" w:cstheme="minorHAnsi"/>
          <w:b/>
          <w:bCs/>
          <w:sz w:val="23"/>
          <w:szCs w:val="23"/>
        </w:rPr>
        <w:t>Nathalie Masduraud i Valérie Urrea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powstały</w:t>
      </w:r>
      <w:r w:rsidRPr="00762863">
        <w:rPr>
          <w:rFonts w:asciiTheme="minorHAnsi" w:hAnsiTheme="minorHAnsi" w:cstheme="minorHAnsi"/>
          <w:b/>
          <w:bCs/>
          <w:sz w:val="23"/>
          <w:szCs w:val="23"/>
        </w:rPr>
        <w:t xml:space="preserve"> 24 filmy krótkometrażowe oparte na tekstach </w:t>
      </w:r>
      <w:r>
        <w:rPr>
          <w:rFonts w:asciiTheme="minorHAnsi" w:hAnsiTheme="minorHAnsi" w:cstheme="minorHAnsi"/>
          <w:b/>
          <w:bCs/>
          <w:sz w:val="23"/>
          <w:szCs w:val="23"/>
        </w:rPr>
        <w:t>scenarzystek</w:t>
      </w:r>
      <w:r w:rsidRPr="00762863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FB363D">
        <w:rPr>
          <w:rFonts w:asciiTheme="minorHAnsi" w:hAnsiTheme="minorHAnsi" w:cstheme="minorHAnsi"/>
          <w:b/>
          <w:bCs/>
          <w:sz w:val="23"/>
          <w:szCs w:val="23"/>
        </w:rPr>
        <w:t xml:space="preserve">z całego świata 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i </w:t>
      </w:r>
      <w:r w:rsidRPr="00762863">
        <w:rPr>
          <w:rFonts w:asciiTheme="minorHAnsi" w:hAnsiTheme="minorHAnsi" w:cstheme="minorHAnsi"/>
          <w:b/>
          <w:bCs/>
          <w:sz w:val="23"/>
          <w:szCs w:val="23"/>
        </w:rPr>
        <w:t>odegrane przez 24 wyjątkowe aktorki</w:t>
      </w:r>
      <w:r w:rsidR="0042218A">
        <w:rPr>
          <w:rFonts w:asciiTheme="minorHAnsi" w:hAnsiTheme="minorHAnsi" w:cstheme="minorHAnsi"/>
          <w:b/>
          <w:bCs/>
          <w:sz w:val="23"/>
          <w:szCs w:val="23"/>
        </w:rPr>
        <w:t>,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m.in. Diane Kruger. </w:t>
      </w:r>
      <w:r w:rsidR="00FB363D">
        <w:rPr>
          <w:rFonts w:asciiTheme="minorHAnsi" w:hAnsiTheme="minorHAnsi" w:cstheme="minorHAnsi"/>
          <w:b/>
          <w:bCs/>
          <w:sz w:val="23"/>
          <w:szCs w:val="23"/>
        </w:rPr>
        <w:t>Jeden z </w:t>
      </w:r>
      <w:r>
        <w:rPr>
          <w:rFonts w:asciiTheme="minorHAnsi" w:hAnsiTheme="minorHAnsi" w:cstheme="minorHAnsi"/>
          <w:b/>
          <w:bCs/>
          <w:sz w:val="23"/>
          <w:szCs w:val="23"/>
        </w:rPr>
        <w:t>odcink</w:t>
      </w:r>
      <w:r w:rsidR="00FB363D">
        <w:rPr>
          <w:rFonts w:asciiTheme="minorHAnsi" w:hAnsiTheme="minorHAnsi" w:cstheme="minorHAnsi"/>
          <w:b/>
          <w:bCs/>
          <w:sz w:val="23"/>
          <w:szCs w:val="23"/>
        </w:rPr>
        <w:t>ów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został napisany przez Grażynę Plebanek, a zagrała w nim Agnieszka Żulewska.</w:t>
      </w:r>
      <w:r w:rsidR="00DE4648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FB363D">
        <w:rPr>
          <w:rFonts w:asciiTheme="minorHAnsi" w:hAnsiTheme="minorHAnsi" w:cstheme="minorHAnsi"/>
          <w:b/>
          <w:bCs/>
          <w:sz w:val="23"/>
          <w:szCs w:val="23"/>
        </w:rPr>
        <w:br/>
      </w:r>
      <w:r w:rsidR="00DE4648">
        <w:rPr>
          <w:rFonts w:asciiTheme="minorHAnsi" w:hAnsiTheme="minorHAnsi" w:cstheme="minorHAnsi"/>
          <w:b/>
          <w:bCs/>
          <w:sz w:val="23"/>
          <w:szCs w:val="23"/>
        </w:rPr>
        <w:t xml:space="preserve">H24 to </w:t>
      </w:r>
      <w:r w:rsidR="00EF229B" w:rsidRPr="00762863">
        <w:rPr>
          <w:rFonts w:asciiTheme="minorHAnsi" w:hAnsiTheme="minorHAnsi" w:cstheme="minorHAnsi"/>
          <w:b/>
          <w:bCs/>
          <w:sz w:val="23"/>
          <w:szCs w:val="23"/>
        </w:rPr>
        <w:t xml:space="preserve">filmowy manifest </w:t>
      </w:r>
      <w:r w:rsidR="00EF229B" w:rsidRPr="00DE4648">
        <w:rPr>
          <w:rFonts w:asciiTheme="minorHAnsi" w:hAnsiTheme="minorHAnsi" w:cstheme="minorHAnsi"/>
          <w:b/>
          <w:bCs/>
          <w:sz w:val="23"/>
          <w:szCs w:val="23"/>
        </w:rPr>
        <w:t>przeciwko seksizmowi i różnym formom przemocy, której kobiety doświadczają na co dzień</w:t>
      </w:r>
      <w:r w:rsidR="00DE4648" w:rsidRPr="00DE4648">
        <w:rPr>
          <w:rFonts w:asciiTheme="minorHAnsi" w:hAnsiTheme="minorHAnsi" w:cstheme="minorHAnsi"/>
          <w:b/>
          <w:bCs/>
          <w:sz w:val="23"/>
          <w:szCs w:val="23"/>
        </w:rPr>
        <w:t xml:space="preserve">. </w:t>
      </w:r>
      <w:r w:rsidR="00D003EC">
        <w:rPr>
          <w:rFonts w:asciiTheme="minorHAnsi" w:hAnsiTheme="minorHAnsi" w:cstheme="minorHAnsi"/>
          <w:b/>
          <w:bCs/>
          <w:sz w:val="23"/>
          <w:szCs w:val="23"/>
        </w:rPr>
        <w:t>Serię m</w:t>
      </w:r>
      <w:r w:rsidR="00DE4648" w:rsidRPr="00DE4648">
        <w:rPr>
          <w:rFonts w:asciiTheme="minorHAnsi" w:hAnsiTheme="minorHAnsi" w:cstheme="minorHAnsi"/>
          <w:b/>
          <w:bCs/>
          <w:sz w:val="23"/>
          <w:szCs w:val="23"/>
        </w:rPr>
        <w:t>ożna</w:t>
      </w:r>
      <w:r w:rsidR="00D003EC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DE4648" w:rsidRPr="00DE4648">
        <w:rPr>
          <w:rFonts w:asciiTheme="minorHAnsi" w:hAnsiTheme="minorHAnsi" w:cstheme="minorHAnsi"/>
          <w:b/>
          <w:bCs/>
          <w:sz w:val="23"/>
          <w:szCs w:val="23"/>
        </w:rPr>
        <w:t xml:space="preserve">obejrzeć </w:t>
      </w:r>
      <w:r w:rsidR="0042218A">
        <w:rPr>
          <w:rFonts w:asciiTheme="minorHAnsi" w:hAnsiTheme="minorHAnsi" w:cstheme="minorHAnsi"/>
          <w:b/>
          <w:bCs/>
          <w:sz w:val="23"/>
          <w:szCs w:val="23"/>
        </w:rPr>
        <w:t xml:space="preserve">za darmo </w:t>
      </w:r>
      <w:r w:rsidR="00DE4648">
        <w:rPr>
          <w:rFonts w:asciiTheme="minorHAnsi" w:hAnsiTheme="minorHAnsi" w:cstheme="minorHAnsi"/>
          <w:b/>
          <w:bCs/>
          <w:sz w:val="23"/>
          <w:szCs w:val="23"/>
        </w:rPr>
        <w:t xml:space="preserve">na </w:t>
      </w:r>
      <w:r w:rsidR="00DE4648" w:rsidRPr="00DE4648">
        <w:rPr>
          <w:rFonts w:asciiTheme="minorHAnsi" w:hAnsiTheme="minorHAnsi" w:cstheme="minorHAnsi"/>
          <w:b/>
          <w:bCs/>
          <w:color w:val="000000"/>
          <w:sz w:val="23"/>
          <w:szCs w:val="23"/>
        </w:rPr>
        <w:t>platformie VOD ARTE.tv</w:t>
      </w:r>
      <w:r w:rsidR="00EF229B" w:rsidRPr="00DE4648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DE4648">
        <w:rPr>
          <w:rFonts w:asciiTheme="minorHAnsi" w:hAnsiTheme="minorHAnsi" w:cstheme="minorHAnsi"/>
          <w:b/>
          <w:bCs/>
          <w:sz w:val="23"/>
          <w:szCs w:val="23"/>
        </w:rPr>
        <w:t xml:space="preserve">pod linkiem </w:t>
      </w:r>
      <w:hyperlink r:id="rId7" w:history="1">
        <w:r w:rsidR="00DE4648" w:rsidRPr="00033AED">
          <w:rPr>
            <w:rStyle w:val="Hipercze"/>
            <w:rFonts w:asciiTheme="minorHAnsi" w:hAnsiTheme="minorHAnsi" w:cstheme="minorHAnsi"/>
            <w:b/>
            <w:bCs/>
            <w:sz w:val="23"/>
            <w:szCs w:val="23"/>
          </w:rPr>
          <w:t>https://www.arte.tv/pl/videos/RC-021432/h24/</w:t>
        </w:r>
      </w:hyperlink>
      <w:r w:rsidR="00DE4648">
        <w:rPr>
          <w:rFonts w:asciiTheme="minorHAnsi" w:hAnsiTheme="minorHAnsi" w:cstheme="minorHAnsi"/>
          <w:b/>
          <w:bCs/>
          <w:sz w:val="23"/>
          <w:szCs w:val="23"/>
        </w:rPr>
        <w:t xml:space="preserve">. </w:t>
      </w:r>
    </w:p>
    <w:p w14:paraId="10A0C8E6" w14:textId="479D00D0" w:rsidR="00A62260" w:rsidRPr="00762863" w:rsidRDefault="008A0F93" w:rsidP="00702175">
      <w:pPr>
        <w:pStyle w:val="Standard"/>
        <w:spacing w:before="120" w:after="120"/>
        <w:jc w:val="both"/>
        <w:rPr>
          <w:rFonts w:asciiTheme="minorHAnsi" w:hAnsiTheme="minorHAnsi" w:cstheme="minorHAnsi"/>
          <w:sz w:val="23"/>
          <w:szCs w:val="23"/>
        </w:rPr>
      </w:pPr>
      <w:r w:rsidRPr="00762863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Osobowość ofiary to termin znany w psychologii od dawna</w:t>
      </w:r>
      <w:r w:rsidRPr="00762863">
        <w:rPr>
          <w:rStyle w:val="Pogrubienie"/>
          <w:rFonts w:asciiTheme="minorHAnsi" w:hAnsiTheme="minorHAnsi" w:cstheme="minorHAnsi"/>
          <w:sz w:val="23"/>
          <w:szCs w:val="23"/>
        </w:rPr>
        <w:t>.</w:t>
      </w:r>
      <w:r w:rsidRPr="00762863">
        <w:rPr>
          <w:rFonts w:asciiTheme="minorHAnsi" w:hAnsiTheme="minorHAnsi" w:cstheme="minorHAnsi"/>
          <w:sz w:val="23"/>
          <w:szCs w:val="23"/>
        </w:rPr>
        <w:t xml:space="preserve"> Może również powstawać u osób, które są skłonne do przesady i </w:t>
      </w:r>
      <w:r w:rsidR="002C0CCA">
        <w:rPr>
          <w:rFonts w:asciiTheme="minorHAnsi" w:hAnsiTheme="minorHAnsi" w:cstheme="minorHAnsi"/>
          <w:sz w:val="23"/>
          <w:szCs w:val="23"/>
        </w:rPr>
        <w:t xml:space="preserve">nie umieją </w:t>
      </w:r>
      <w:r w:rsidRPr="00762863">
        <w:rPr>
          <w:rFonts w:asciiTheme="minorHAnsi" w:hAnsiTheme="minorHAnsi" w:cstheme="minorHAnsi"/>
          <w:sz w:val="23"/>
          <w:szCs w:val="23"/>
        </w:rPr>
        <w:t>realnie ocenić swoj</w:t>
      </w:r>
      <w:r w:rsidR="002C0CCA">
        <w:rPr>
          <w:rFonts w:asciiTheme="minorHAnsi" w:hAnsiTheme="minorHAnsi" w:cstheme="minorHAnsi"/>
          <w:sz w:val="23"/>
          <w:szCs w:val="23"/>
        </w:rPr>
        <w:t>ej</w:t>
      </w:r>
      <w:r w:rsidRPr="00762863">
        <w:rPr>
          <w:rFonts w:asciiTheme="minorHAnsi" w:hAnsiTheme="minorHAnsi" w:cstheme="minorHAnsi"/>
          <w:sz w:val="23"/>
          <w:szCs w:val="23"/>
        </w:rPr>
        <w:t xml:space="preserve"> sytuacj</w:t>
      </w:r>
      <w:r w:rsidR="002C0CCA">
        <w:rPr>
          <w:rFonts w:asciiTheme="minorHAnsi" w:hAnsiTheme="minorHAnsi" w:cstheme="minorHAnsi"/>
          <w:sz w:val="23"/>
          <w:szCs w:val="23"/>
        </w:rPr>
        <w:t>i</w:t>
      </w:r>
      <w:r w:rsidRPr="00762863">
        <w:rPr>
          <w:rFonts w:asciiTheme="minorHAnsi" w:hAnsiTheme="minorHAnsi" w:cstheme="minorHAnsi"/>
          <w:sz w:val="23"/>
          <w:szCs w:val="23"/>
        </w:rPr>
        <w:t xml:space="preserve">. </w:t>
      </w:r>
      <w:r w:rsidR="0068116C" w:rsidRPr="00762863">
        <w:rPr>
          <w:rFonts w:asciiTheme="minorHAnsi" w:hAnsiTheme="minorHAnsi" w:cstheme="minorHAnsi"/>
          <w:sz w:val="23"/>
          <w:szCs w:val="23"/>
        </w:rPr>
        <w:t>Kobieta</w:t>
      </w:r>
      <w:r w:rsidR="00EF229B" w:rsidRPr="00762863">
        <w:rPr>
          <w:rFonts w:asciiTheme="minorHAnsi" w:hAnsiTheme="minorHAnsi" w:cstheme="minorHAnsi"/>
          <w:sz w:val="23"/>
          <w:szCs w:val="23"/>
        </w:rPr>
        <w:t>, która</w:t>
      </w:r>
      <w:r w:rsidR="0068116C" w:rsidRPr="00762863">
        <w:rPr>
          <w:rFonts w:asciiTheme="minorHAnsi" w:hAnsiTheme="minorHAnsi" w:cstheme="minorHAnsi"/>
          <w:sz w:val="23"/>
          <w:szCs w:val="23"/>
        </w:rPr>
        <w:t xml:space="preserve"> je</w:t>
      </w:r>
      <w:r w:rsidRPr="00762863">
        <w:rPr>
          <w:rFonts w:asciiTheme="minorHAnsi" w:hAnsiTheme="minorHAnsi" w:cstheme="minorHAnsi"/>
          <w:sz w:val="23"/>
          <w:szCs w:val="23"/>
        </w:rPr>
        <w:t xml:space="preserve">st </w:t>
      </w:r>
      <w:r w:rsidRPr="00762863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bezradna i</w:t>
      </w:r>
      <w:r w:rsidR="009A79D8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 </w:t>
      </w:r>
      <w:r w:rsidRPr="00762863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bezkrytyczna</w:t>
      </w:r>
      <w:r w:rsidRPr="00762863">
        <w:rPr>
          <w:rStyle w:val="Pogrubienie"/>
          <w:rFonts w:asciiTheme="minorHAnsi" w:hAnsiTheme="minorHAnsi" w:cstheme="minorHAnsi"/>
          <w:sz w:val="23"/>
          <w:szCs w:val="23"/>
        </w:rPr>
        <w:t>,</w:t>
      </w:r>
      <w:r w:rsidRPr="00762863">
        <w:rPr>
          <w:rFonts w:asciiTheme="minorHAnsi" w:hAnsiTheme="minorHAnsi" w:cstheme="minorHAnsi"/>
          <w:sz w:val="23"/>
          <w:szCs w:val="23"/>
        </w:rPr>
        <w:t xml:space="preserve"> przyjmuje życie takie, jakie jest, święcie wierząc, że </w:t>
      </w:r>
      <w:r w:rsidRPr="00762863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nie zasługuje na nic</w:t>
      </w:r>
      <w:r w:rsidRPr="00762863">
        <w:rPr>
          <w:rStyle w:val="Pogrubienie"/>
          <w:rFonts w:asciiTheme="minorHAnsi" w:hAnsiTheme="minorHAnsi" w:cstheme="minorHAnsi"/>
          <w:sz w:val="23"/>
          <w:szCs w:val="23"/>
        </w:rPr>
        <w:t xml:space="preserve"> </w:t>
      </w:r>
      <w:r w:rsidRPr="00762863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lepszego</w:t>
      </w:r>
      <w:r w:rsidRPr="00762863">
        <w:rPr>
          <w:rStyle w:val="Pogrubienie"/>
          <w:rFonts w:asciiTheme="minorHAnsi" w:hAnsiTheme="minorHAnsi" w:cstheme="minorHAnsi"/>
          <w:sz w:val="23"/>
          <w:szCs w:val="23"/>
        </w:rPr>
        <w:t>.</w:t>
      </w:r>
      <w:r w:rsidRPr="00762863">
        <w:rPr>
          <w:rFonts w:asciiTheme="minorHAnsi" w:hAnsiTheme="minorHAnsi" w:cstheme="minorHAnsi"/>
          <w:sz w:val="23"/>
          <w:szCs w:val="23"/>
        </w:rPr>
        <w:t xml:space="preserve"> </w:t>
      </w:r>
      <w:r w:rsidR="0068116C" w:rsidRPr="00762863">
        <w:rPr>
          <w:rFonts w:asciiTheme="minorHAnsi" w:hAnsiTheme="minorHAnsi" w:cstheme="minorHAnsi"/>
          <w:sz w:val="23"/>
          <w:szCs w:val="23"/>
        </w:rPr>
        <w:t>Mężczyźni</w:t>
      </w:r>
      <w:r w:rsidRPr="00762863">
        <w:rPr>
          <w:rFonts w:asciiTheme="minorHAnsi" w:hAnsiTheme="minorHAnsi" w:cstheme="minorHAnsi"/>
          <w:sz w:val="23"/>
          <w:szCs w:val="23"/>
        </w:rPr>
        <w:t xml:space="preserve"> </w:t>
      </w:r>
      <w:r w:rsidR="0068116C" w:rsidRPr="00762863">
        <w:rPr>
          <w:rFonts w:asciiTheme="minorHAnsi" w:hAnsiTheme="minorHAnsi" w:cstheme="minorHAnsi"/>
          <w:sz w:val="23"/>
          <w:szCs w:val="23"/>
        </w:rPr>
        <w:t xml:space="preserve">dostrzegają </w:t>
      </w:r>
      <w:r w:rsidRPr="00762863">
        <w:rPr>
          <w:rFonts w:asciiTheme="minorHAnsi" w:hAnsiTheme="minorHAnsi" w:cstheme="minorHAnsi"/>
          <w:sz w:val="23"/>
          <w:szCs w:val="23"/>
        </w:rPr>
        <w:t xml:space="preserve"> </w:t>
      </w:r>
      <w:r w:rsidR="0068116C" w:rsidRPr="00762863">
        <w:rPr>
          <w:rFonts w:asciiTheme="minorHAnsi" w:hAnsiTheme="minorHAnsi" w:cstheme="minorHAnsi"/>
          <w:sz w:val="23"/>
          <w:szCs w:val="23"/>
        </w:rPr>
        <w:t>te</w:t>
      </w:r>
      <w:r w:rsidRPr="00762863">
        <w:rPr>
          <w:rFonts w:asciiTheme="minorHAnsi" w:hAnsiTheme="minorHAnsi" w:cstheme="minorHAnsi"/>
          <w:sz w:val="23"/>
          <w:szCs w:val="23"/>
        </w:rPr>
        <w:t xml:space="preserve"> słaboś</w:t>
      </w:r>
      <w:r w:rsidR="0068116C" w:rsidRPr="00762863">
        <w:rPr>
          <w:rFonts w:asciiTheme="minorHAnsi" w:hAnsiTheme="minorHAnsi" w:cstheme="minorHAnsi"/>
          <w:sz w:val="23"/>
          <w:szCs w:val="23"/>
        </w:rPr>
        <w:t>ci</w:t>
      </w:r>
      <w:r w:rsidR="00743CF3" w:rsidRPr="00762863">
        <w:rPr>
          <w:rFonts w:asciiTheme="minorHAnsi" w:hAnsiTheme="minorHAnsi" w:cstheme="minorHAnsi"/>
          <w:sz w:val="23"/>
          <w:szCs w:val="23"/>
        </w:rPr>
        <w:t xml:space="preserve"> i </w:t>
      </w:r>
      <w:r w:rsidR="0068116C" w:rsidRPr="00762863">
        <w:rPr>
          <w:rFonts w:asciiTheme="minorHAnsi" w:hAnsiTheme="minorHAnsi" w:cstheme="minorHAnsi"/>
          <w:sz w:val="23"/>
          <w:szCs w:val="23"/>
        </w:rPr>
        <w:t>często celowo wykorzystują</w:t>
      </w:r>
      <w:r w:rsidR="00743CF3" w:rsidRPr="00762863">
        <w:rPr>
          <w:rFonts w:asciiTheme="minorHAnsi" w:hAnsiTheme="minorHAnsi" w:cstheme="minorHAnsi"/>
          <w:sz w:val="23"/>
          <w:szCs w:val="23"/>
        </w:rPr>
        <w:t xml:space="preserve"> </w:t>
      </w:r>
      <w:r w:rsidRPr="00762863">
        <w:rPr>
          <w:rFonts w:asciiTheme="minorHAnsi" w:hAnsiTheme="minorHAnsi" w:cstheme="minorHAnsi"/>
          <w:sz w:val="23"/>
          <w:szCs w:val="23"/>
        </w:rPr>
        <w:t>sytuację</w:t>
      </w:r>
      <w:r w:rsidR="0068116C" w:rsidRPr="00762863">
        <w:rPr>
          <w:rFonts w:asciiTheme="minorHAnsi" w:hAnsiTheme="minorHAnsi" w:cstheme="minorHAnsi"/>
          <w:sz w:val="23"/>
          <w:szCs w:val="23"/>
        </w:rPr>
        <w:t>.</w:t>
      </w:r>
    </w:p>
    <w:p w14:paraId="28328484" w14:textId="45535F8F" w:rsidR="008A0F93" w:rsidRDefault="00F63A12" w:rsidP="00702175">
      <w:pPr>
        <w:pStyle w:val="Standard"/>
        <w:spacing w:before="120" w:after="12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4C13EB88" wp14:editId="2A725209">
            <wp:simplePos x="0" y="0"/>
            <wp:positionH relativeFrom="column">
              <wp:posOffset>60960</wp:posOffset>
            </wp:positionH>
            <wp:positionV relativeFrom="paragraph">
              <wp:posOffset>33655</wp:posOffset>
            </wp:positionV>
            <wp:extent cx="2170430" cy="3254375"/>
            <wp:effectExtent l="0" t="0" r="1270" b="317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29B" w:rsidRPr="00762863">
        <w:rPr>
          <w:rFonts w:asciiTheme="minorHAnsi" w:hAnsiTheme="minorHAnsi" w:cstheme="minorHAnsi"/>
          <w:sz w:val="23"/>
          <w:szCs w:val="23"/>
        </w:rPr>
        <w:t>Taka postawa najczęściej związana jest wychowaniem. Od</w:t>
      </w:r>
      <w:r w:rsidR="009A79D8">
        <w:rPr>
          <w:rFonts w:asciiTheme="minorHAnsi" w:hAnsiTheme="minorHAnsi" w:cstheme="minorHAnsi"/>
          <w:sz w:val="23"/>
          <w:szCs w:val="23"/>
        </w:rPr>
        <w:t> </w:t>
      </w:r>
      <w:r w:rsidR="00EF229B" w:rsidRPr="00762863">
        <w:rPr>
          <w:rFonts w:asciiTheme="minorHAnsi" w:hAnsiTheme="minorHAnsi" w:cstheme="minorHAnsi"/>
          <w:sz w:val="23"/>
          <w:szCs w:val="23"/>
        </w:rPr>
        <w:t>najmłodszych lat dziewczyn</w:t>
      </w:r>
      <w:r w:rsidR="009A79D8">
        <w:rPr>
          <w:rFonts w:asciiTheme="minorHAnsi" w:hAnsiTheme="minorHAnsi" w:cstheme="minorHAnsi"/>
          <w:sz w:val="23"/>
          <w:szCs w:val="23"/>
        </w:rPr>
        <w:t>k</w:t>
      </w:r>
      <w:r w:rsidR="002C0CCA">
        <w:rPr>
          <w:rFonts w:asciiTheme="minorHAnsi" w:hAnsiTheme="minorHAnsi" w:cstheme="minorHAnsi"/>
          <w:sz w:val="23"/>
          <w:szCs w:val="23"/>
        </w:rPr>
        <w:t>om wpaja się,</w:t>
      </w:r>
      <w:r w:rsidR="00EF229B" w:rsidRPr="00762863">
        <w:rPr>
          <w:rFonts w:asciiTheme="minorHAnsi" w:hAnsiTheme="minorHAnsi" w:cstheme="minorHAnsi"/>
          <w:sz w:val="23"/>
          <w:szCs w:val="23"/>
        </w:rPr>
        <w:t xml:space="preserve"> że powinny być grzeczne, posłuszne i uległe. Idealna córka ma same piątki, czyta książki i nie wszczyna konfliktów</w:t>
      </w:r>
      <w:r w:rsidR="009977C8" w:rsidRPr="00762863">
        <w:rPr>
          <w:rFonts w:asciiTheme="minorHAnsi" w:hAnsiTheme="minorHAnsi" w:cstheme="minorHAnsi"/>
          <w:sz w:val="23"/>
          <w:szCs w:val="23"/>
        </w:rPr>
        <w:t>. Wzorce, które zostały wpojone mały</w:t>
      </w:r>
      <w:r w:rsidR="0040505B">
        <w:rPr>
          <w:rFonts w:asciiTheme="minorHAnsi" w:hAnsiTheme="minorHAnsi" w:cstheme="minorHAnsi"/>
          <w:sz w:val="23"/>
          <w:szCs w:val="23"/>
          <w:lang/>
        </w:rPr>
        <w:t>m</w:t>
      </w:r>
      <w:r w:rsidR="009977C8" w:rsidRPr="00762863">
        <w:rPr>
          <w:rFonts w:asciiTheme="minorHAnsi" w:hAnsiTheme="minorHAnsi" w:cstheme="minorHAnsi"/>
          <w:sz w:val="23"/>
          <w:szCs w:val="23"/>
        </w:rPr>
        <w:t xml:space="preserve"> dzieciom</w:t>
      </w:r>
      <w:r w:rsidR="006856D0" w:rsidRPr="00762863">
        <w:rPr>
          <w:rFonts w:asciiTheme="minorHAnsi" w:hAnsiTheme="minorHAnsi" w:cstheme="minorHAnsi"/>
          <w:sz w:val="23"/>
          <w:szCs w:val="23"/>
        </w:rPr>
        <w:t>,</w:t>
      </w:r>
      <w:r w:rsidR="009977C8" w:rsidRPr="00762863">
        <w:rPr>
          <w:rFonts w:asciiTheme="minorHAnsi" w:hAnsiTheme="minorHAnsi" w:cstheme="minorHAnsi"/>
          <w:sz w:val="23"/>
          <w:szCs w:val="23"/>
        </w:rPr>
        <w:t xml:space="preserve"> zostają z nimi na zawsze.</w:t>
      </w:r>
      <w:r w:rsidR="002C0CCA">
        <w:rPr>
          <w:rFonts w:asciiTheme="minorHAnsi" w:hAnsiTheme="minorHAnsi" w:cstheme="minorHAnsi"/>
          <w:sz w:val="23"/>
          <w:szCs w:val="23"/>
        </w:rPr>
        <w:t xml:space="preserve"> </w:t>
      </w:r>
      <w:r w:rsidR="00EF229B" w:rsidRPr="00762863">
        <w:rPr>
          <w:rFonts w:asciiTheme="minorHAnsi" w:hAnsiTheme="minorHAnsi" w:cstheme="minorHAnsi"/>
          <w:sz w:val="23"/>
          <w:szCs w:val="23"/>
        </w:rPr>
        <w:t>Przyczyną</w:t>
      </w:r>
      <w:r w:rsidR="00743CF3" w:rsidRPr="00762863">
        <w:rPr>
          <w:rFonts w:asciiTheme="minorHAnsi" w:hAnsiTheme="minorHAnsi" w:cstheme="minorHAnsi"/>
          <w:sz w:val="23"/>
          <w:szCs w:val="23"/>
        </w:rPr>
        <w:t xml:space="preserve"> uległości</w:t>
      </w:r>
      <w:r w:rsidR="002C0CCA">
        <w:rPr>
          <w:rFonts w:asciiTheme="minorHAnsi" w:hAnsiTheme="minorHAnsi" w:cstheme="minorHAnsi"/>
          <w:sz w:val="23"/>
          <w:szCs w:val="23"/>
        </w:rPr>
        <w:t xml:space="preserve"> </w:t>
      </w:r>
      <w:r w:rsidR="00EF229B" w:rsidRPr="00762863">
        <w:rPr>
          <w:rFonts w:asciiTheme="minorHAnsi" w:hAnsiTheme="minorHAnsi" w:cstheme="minorHAnsi"/>
          <w:sz w:val="23"/>
          <w:szCs w:val="23"/>
        </w:rPr>
        <w:t xml:space="preserve">może być również wychowanie przez </w:t>
      </w:r>
      <w:r w:rsidR="00891666" w:rsidRPr="00762863">
        <w:rPr>
          <w:rFonts w:asciiTheme="minorHAnsi" w:hAnsiTheme="minorHAnsi" w:cstheme="minorHAnsi"/>
          <w:sz w:val="23"/>
          <w:szCs w:val="23"/>
        </w:rPr>
        <w:t>rodzica nadmiernie krytycznego</w:t>
      </w:r>
      <w:r w:rsidR="002C0CCA">
        <w:rPr>
          <w:rFonts w:asciiTheme="minorHAnsi" w:hAnsiTheme="minorHAnsi" w:cstheme="minorHAnsi"/>
          <w:sz w:val="23"/>
          <w:szCs w:val="23"/>
        </w:rPr>
        <w:t xml:space="preserve"> lub </w:t>
      </w:r>
      <w:r w:rsidR="00891666" w:rsidRPr="00762863">
        <w:rPr>
          <w:rFonts w:asciiTheme="minorHAnsi" w:hAnsiTheme="minorHAnsi" w:cstheme="minorHAnsi"/>
          <w:sz w:val="23"/>
          <w:szCs w:val="23"/>
        </w:rPr>
        <w:t>apodyktycznego. Jeśli dziecko doznało realnej krzywdy, upokorzenia</w:t>
      </w:r>
      <w:r w:rsidR="009977C8" w:rsidRPr="00762863">
        <w:rPr>
          <w:rFonts w:asciiTheme="minorHAnsi" w:hAnsiTheme="minorHAnsi" w:cstheme="minorHAnsi"/>
          <w:sz w:val="23"/>
          <w:szCs w:val="23"/>
        </w:rPr>
        <w:t xml:space="preserve"> lub </w:t>
      </w:r>
      <w:r w:rsidR="00891666" w:rsidRPr="00762863">
        <w:rPr>
          <w:rFonts w:asciiTheme="minorHAnsi" w:hAnsiTheme="minorHAnsi" w:cstheme="minorHAnsi"/>
          <w:sz w:val="23"/>
          <w:szCs w:val="23"/>
        </w:rPr>
        <w:t>odrzucenia</w:t>
      </w:r>
      <w:r w:rsidR="009977C8" w:rsidRPr="00762863">
        <w:rPr>
          <w:rFonts w:asciiTheme="minorHAnsi" w:hAnsiTheme="minorHAnsi" w:cstheme="minorHAnsi"/>
          <w:sz w:val="23"/>
          <w:szCs w:val="23"/>
        </w:rPr>
        <w:t>,</w:t>
      </w:r>
      <w:r w:rsidR="00891666" w:rsidRPr="00762863">
        <w:rPr>
          <w:rFonts w:asciiTheme="minorHAnsi" w:hAnsiTheme="minorHAnsi" w:cstheme="minorHAnsi"/>
          <w:sz w:val="23"/>
          <w:szCs w:val="23"/>
        </w:rPr>
        <w:t xml:space="preserve"> </w:t>
      </w:r>
      <w:r w:rsidR="009977C8" w:rsidRPr="00762863">
        <w:rPr>
          <w:rFonts w:asciiTheme="minorHAnsi" w:hAnsiTheme="minorHAnsi" w:cstheme="minorHAnsi"/>
          <w:sz w:val="23"/>
          <w:szCs w:val="23"/>
        </w:rPr>
        <w:t xml:space="preserve">to w przyszłości </w:t>
      </w:r>
      <w:r w:rsidR="00891666" w:rsidRPr="00762863">
        <w:rPr>
          <w:rFonts w:asciiTheme="minorHAnsi" w:hAnsiTheme="minorHAnsi" w:cstheme="minorHAnsi"/>
          <w:sz w:val="23"/>
          <w:szCs w:val="23"/>
        </w:rPr>
        <w:t xml:space="preserve">wykształci w sobie poczucie bezradności </w:t>
      </w:r>
      <w:r w:rsidR="009977C8" w:rsidRPr="00762863">
        <w:rPr>
          <w:rFonts w:asciiTheme="minorHAnsi" w:hAnsiTheme="minorHAnsi" w:cstheme="minorHAnsi"/>
          <w:sz w:val="23"/>
          <w:szCs w:val="23"/>
        </w:rPr>
        <w:t>i będzie miało problem z</w:t>
      </w:r>
      <w:r w:rsidR="009A79D8">
        <w:rPr>
          <w:rFonts w:asciiTheme="minorHAnsi" w:hAnsiTheme="minorHAnsi" w:cstheme="minorHAnsi"/>
          <w:sz w:val="23"/>
          <w:szCs w:val="23"/>
        </w:rPr>
        <w:t> </w:t>
      </w:r>
      <w:r w:rsidR="00891666" w:rsidRPr="00762863">
        <w:rPr>
          <w:rFonts w:asciiTheme="minorHAnsi" w:hAnsiTheme="minorHAnsi" w:cstheme="minorHAnsi"/>
          <w:sz w:val="23"/>
          <w:szCs w:val="23"/>
        </w:rPr>
        <w:t>asertywnośc</w:t>
      </w:r>
      <w:r w:rsidR="009977C8" w:rsidRPr="00762863">
        <w:rPr>
          <w:rFonts w:asciiTheme="minorHAnsi" w:hAnsiTheme="minorHAnsi" w:cstheme="minorHAnsi"/>
          <w:sz w:val="23"/>
          <w:szCs w:val="23"/>
        </w:rPr>
        <w:t>ią</w:t>
      </w:r>
      <w:r w:rsidR="00891666" w:rsidRPr="00762863">
        <w:rPr>
          <w:rFonts w:asciiTheme="minorHAnsi" w:hAnsiTheme="minorHAnsi" w:cstheme="minorHAnsi"/>
          <w:sz w:val="23"/>
          <w:szCs w:val="23"/>
        </w:rPr>
        <w:t>.</w:t>
      </w:r>
    </w:p>
    <w:p w14:paraId="3D18B29C" w14:textId="368C7438" w:rsidR="00C600EB" w:rsidRDefault="009977C8" w:rsidP="00702175">
      <w:pPr>
        <w:pStyle w:val="Standard"/>
        <w:spacing w:before="120" w:after="120"/>
        <w:jc w:val="both"/>
        <w:rPr>
          <w:rFonts w:asciiTheme="minorHAnsi" w:hAnsiTheme="minorHAnsi" w:cstheme="minorHAnsi"/>
          <w:sz w:val="23"/>
          <w:szCs w:val="23"/>
        </w:rPr>
      </w:pPr>
      <w:r w:rsidRPr="00762863">
        <w:rPr>
          <w:rFonts w:asciiTheme="minorHAnsi" w:hAnsiTheme="minorHAnsi" w:cstheme="minorHAnsi"/>
          <w:sz w:val="23"/>
          <w:szCs w:val="23"/>
        </w:rPr>
        <w:t>Kobiety na co dzień spotykają się z sytuacjami, w których są dyskryminowane ze względu na</w:t>
      </w:r>
      <w:r w:rsidR="00D51779" w:rsidRPr="00762863">
        <w:rPr>
          <w:rFonts w:asciiTheme="minorHAnsi" w:hAnsiTheme="minorHAnsi" w:cstheme="minorHAnsi"/>
          <w:sz w:val="23"/>
          <w:szCs w:val="23"/>
        </w:rPr>
        <w:t xml:space="preserve"> swoją</w:t>
      </w:r>
      <w:r w:rsidRPr="00762863">
        <w:rPr>
          <w:rFonts w:asciiTheme="minorHAnsi" w:hAnsiTheme="minorHAnsi" w:cstheme="minorHAnsi"/>
          <w:sz w:val="23"/>
          <w:szCs w:val="23"/>
        </w:rPr>
        <w:t xml:space="preserve"> płeć. W odpowiedzi na to</w:t>
      </w:r>
      <w:r w:rsidR="006856D0" w:rsidRPr="00762863">
        <w:rPr>
          <w:rFonts w:asciiTheme="minorHAnsi" w:hAnsiTheme="minorHAnsi" w:cstheme="minorHAnsi"/>
          <w:sz w:val="23"/>
          <w:szCs w:val="23"/>
        </w:rPr>
        <w:t xml:space="preserve"> zjawisko, artystki z całe</w:t>
      </w:r>
      <w:r w:rsidR="00FB363D">
        <w:rPr>
          <w:rFonts w:asciiTheme="minorHAnsi" w:hAnsiTheme="minorHAnsi" w:cstheme="minorHAnsi"/>
          <w:sz w:val="23"/>
          <w:szCs w:val="23"/>
        </w:rPr>
        <w:t>go świata p</w:t>
      </w:r>
      <w:r w:rsidR="006856D0" w:rsidRPr="00762863">
        <w:rPr>
          <w:rFonts w:asciiTheme="minorHAnsi" w:hAnsiTheme="minorHAnsi" w:cstheme="minorHAnsi"/>
          <w:sz w:val="23"/>
          <w:szCs w:val="23"/>
        </w:rPr>
        <w:t>odjęły się realizacji projektu</w:t>
      </w:r>
      <w:r w:rsidR="002C0CCA">
        <w:rPr>
          <w:rFonts w:asciiTheme="minorHAnsi" w:hAnsiTheme="minorHAnsi" w:cstheme="minorHAnsi"/>
          <w:sz w:val="23"/>
          <w:szCs w:val="23"/>
        </w:rPr>
        <w:t xml:space="preserve"> „H24”. W efekcie powstały 2</w:t>
      </w:r>
      <w:r w:rsidRPr="00762863">
        <w:rPr>
          <w:rFonts w:asciiTheme="minorHAnsi" w:hAnsiTheme="minorHAnsi" w:cstheme="minorHAnsi"/>
          <w:sz w:val="23"/>
          <w:szCs w:val="23"/>
        </w:rPr>
        <w:t>4 krótkometrażow</w:t>
      </w:r>
      <w:r w:rsidR="002C0CCA">
        <w:rPr>
          <w:rFonts w:asciiTheme="minorHAnsi" w:hAnsiTheme="minorHAnsi" w:cstheme="minorHAnsi"/>
          <w:sz w:val="23"/>
          <w:szCs w:val="23"/>
        </w:rPr>
        <w:t>e</w:t>
      </w:r>
      <w:r w:rsidRPr="00762863">
        <w:rPr>
          <w:rFonts w:asciiTheme="minorHAnsi" w:hAnsiTheme="minorHAnsi" w:cstheme="minorHAnsi"/>
          <w:sz w:val="23"/>
          <w:szCs w:val="23"/>
        </w:rPr>
        <w:t xml:space="preserve"> film</w:t>
      </w:r>
      <w:r w:rsidR="002C0CCA">
        <w:rPr>
          <w:rFonts w:asciiTheme="minorHAnsi" w:hAnsiTheme="minorHAnsi" w:cstheme="minorHAnsi"/>
          <w:sz w:val="23"/>
          <w:szCs w:val="23"/>
        </w:rPr>
        <w:t>y</w:t>
      </w:r>
      <w:r w:rsidRPr="00762863">
        <w:rPr>
          <w:rFonts w:asciiTheme="minorHAnsi" w:hAnsiTheme="minorHAnsi" w:cstheme="minorHAnsi"/>
          <w:sz w:val="23"/>
          <w:szCs w:val="23"/>
        </w:rPr>
        <w:t>, któ</w:t>
      </w:r>
      <w:r w:rsidR="00D51779" w:rsidRPr="00762863">
        <w:rPr>
          <w:rFonts w:asciiTheme="minorHAnsi" w:hAnsiTheme="minorHAnsi" w:cstheme="minorHAnsi"/>
          <w:sz w:val="23"/>
          <w:szCs w:val="23"/>
        </w:rPr>
        <w:t xml:space="preserve">re przedstawiają prawdziwe historie </w:t>
      </w:r>
      <w:r w:rsidR="00D51779" w:rsidRPr="00762863">
        <w:rPr>
          <w:rStyle w:val="jlqj4b"/>
          <w:rFonts w:asciiTheme="minorHAnsi" w:hAnsiTheme="minorHAnsi" w:cstheme="minorHAnsi"/>
          <w:sz w:val="23"/>
          <w:szCs w:val="23"/>
        </w:rPr>
        <w:t>kobiet</w:t>
      </w:r>
      <w:r w:rsidR="00503AA5">
        <w:rPr>
          <w:rStyle w:val="jlqj4b"/>
          <w:rFonts w:asciiTheme="minorHAnsi" w:hAnsiTheme="minorHAnsi" w:cstheme="minorHAnsi"/>
          <w:sz w:val="23"/>
          <w:szCs w:val="23"/>
        </w:rPr>
        <w:t xml:space="preserve">, które doświadczyły </w:t>
      </w:r>
      <w:r w:rsidR="00D51779" w:rsidRPr="00762863">
        <w:rPr>
          <w:rStyle w:val="jlqj4b"/>
          <w:rFonts w:asciiTheme="minorHAnsi" w:hAnsiTheme="minorHAnsi" w:cstheme="minorHAnsi"/>
          <w:sz w:val="23"/>
          <w:szCs w:val="23"/>
        </w:rPr>
        <w:t>seksizm</w:t>
      </w:r>
      <w:r w:rsidR="00503AA5">
        <w:rPr>
          <w:rStyle w:val="jlqj4b"/>
          <w:rFonts w:asciiTheme="minorHAnsi" w:hAnsiTheme="minorHAnsi" w:cstheme="minorHAnsi"/>
          <w:sz w:val="23"/>
          <w:szCs w:val="23"/>
        </w:rPr>
        <w:t>u</w:t>
      </w:r>
      <w:r w:rsidR="00D51779" w:rsidRPr="00762863">
        <w:rPr>
          <w:rStyle w:val="jlqj4b"/>
          <w:rFonts w:asciiTheme="minorHAnsi" w:hAnsiTheme="minorHAnsi" w:cstheme="minorHAnsi"/>
          <w:sz w:val="23"/>
          <w:szCs w:val="23"/>
        </w:rPr>
        <w:t>, molestowani</w:t>
      </w:r>
      <w:r w:rsidR="00503AA5">
        <w:rPr>
          <w:rStyle w:val="jlqj4b"/>
          <w:rFonts w:asciiTheme="minorHAnsi" w:hAnsiTheme="minorHAnsi" w:cstheme="minorHAnsi"/>
          <w:sz w:val="23"/>
          <w:szCs w:val="23"/>
        </w:rPr>
        <w:t xml:space="preserve">a </w:t>
      </w:r>
      <w:r w:rsidR="009A79D8">
        <w:rPr>
          <w:rStyle w:val="jlqj4b"/>
          <w:rFonts w:asciiTheme="minorHAnsi" w:hAnsiTheme="minorHAnsi" w:cstheme="minorHAnsi"/>
          <w:sz w:val="23"/>
          <w:szCs w:val="23"/>
        </w:rPr>
        <w:t>oraz</w:t>
      </w:r>
      <w:r w:rsidR="00D51779" w:rsidRPr="00762863">
        <w:rPr>
          <w:rStyle w:val="jlqj4b"/>
          <w:rFonts w:asciiTheme="minorHAnsi" w:hAnsiTheme="minorHAnsi" w:cstheme="minorHAnsi"/>
          <w:sz w:val="23"/>
          <w:szCs w:val="23"/>
        </w:rPr>
        <w:t xml:space="preserve"> przemoc</w:t>
      </w:r>
      <w:r w:rsidR="00503AA5">
        <w:rPr>
          <w:rStyle w:val="jlqj4b"/>
          <w:rFonts w:asciiTheme="minorHAnsi" w:hAnsiTheme="minorHAnsi" w:cstheme="minorHAnsi"/>
          <w:sz w:val="23"/>
          <w:szCs w:val="23"/>
        </w:rPr>
        <w:t>y fizycznej i psychicznej</w:t>
      </w:r>
      <w:r w:rsidR="00D51779" w:rsidRPr="00762863">
        <w:rPr>
          <w:rStyle w:val="jlqj4b"/>
          <w:rFonts w:asciiTheme="minorHAnsi" w:hAnsiTheme="minorHAnsi" w:cstheme="minorHAnsi"/>
          <w:sz w:val="23"/>
          <w:szCs w:val="23"/>
        </w:rPr>
        <w:t>.</w:t>
      </w:r>
      <w:r w:rsidR="0098174C" w:rsidRPr="00762863">
        <w:rPr>
          <w:rStyle w:val="jlqj4b"/>
          <w:rFonts w:asciiTheme="minorHAnsi" w:hAnsiTheme="minorHAnsi" w:cstheme="minorHAnsi"/>
          <w:sz w:val="23"/>
          <w:szCs w:val="23"/>
        </w:rPr>
        <w:t xml:space="preserve"> Jedną z </w:t>
      </w:r>
      <w:r w:rsidR="006856D0" w:rsidRPr="00762863">
        <w:rPr>
          <w:rStyle w:val="jlqj4b"/>
          <w:rFonts w:asciiTheme="minorHAnsi" w:hAnsiTheme="minorHAnsi" w:cstheme="minorHAnsi"/>
          <w:sz w:val="23"/>
          <w:szCs w:val="23"/>
        </w:rPr>
        <w:t>twórczyń</w:t>
      </w:r>
      <w:r w:rsidR="0098174C" w:rsidRPr="00762863">
        <w:rPr>
          <w:rStyle w:val="jlqj4b"/>
          <w:rFonts w:asciiTheme="minorHAnsi" w:hAnsiTheme="minorHAnsi" w:cstheme="minorHAnsi"/>
          <w:sz w:val="23"/>
          <w:szCs w:val="23"/>
        </w:rPr>
        <w:t>, która brała udział w produkcji</w:t>
      </w:r>
      <w:r w:rsidR="006856D0" w:rsidRPr="00762863">
        <w:rPr>
          <w:rStyle w:val="jlqj4b"/>
          <w:rFonts w:asciiTheme="minorHAnsi" w:hAnsiTheme="minorHAnsi" w:cstheme="minorHAnsi"/>
          <w:sz w:val="23"/>
          <w:szCs w:val="23"/>
        </w:rPr>
        <w:t>,</w:t>
      </w:r>
      <w:r w:rsidR="0098174C" w:rsidRPr="00762863">
        <w:rPr>
          <w:rStyle w:val="jlqj4b"/>
          <w:rFonts w:asciiTheme="minorHAnsi" w:hAnsiTheme="minorHAnsi" w:cstheme="minorHAnsi"/>
          <w:sz w:val="23"/>
          <w:szCs w:val="23"/>
        </w:rPr>
        <w:t xml:space="preserve"> jest </w:t>
      </w:r>
      <w:r w:rsidR="0098174C" w:rsidRPr="00762863">
        <w:rPr>
          <w:rFonts w:asciiTheme="minorHAnsi" w:hAnsiTheme="minorHAnsi" w:cstheme="minorHAnsi"/>
          <w:sz w:val="23"/>
          <w:szCs w:val="23"/>
        </w:rPr>
        <w:t>Grażyna Plebanek, polska pisarka, felietonistka</w:t>
      </w:r>
      <w:r w:rsidR="00C600EB">
        <w:rPr>
          <w:rFonts w:asciiTheme="minorHAnsi" w:hAnsiTheme="minorHAnsi" w:cstheme="minorHAnsi"/>
          <w:sz w:val="23"/>
          <w:szCs w:val="23"/>
        </w:rPr>
        <w:t xml:space="preserve"> i scenarzystka. </w:t>
      </w:r>
    </w:p>
    <w:p w14:paraId="2C769A4D" w14:textId="3243AA24" w:rsidR="009977C8" w:rsidRPr="00F63A12" w:rsidRDefault="0098174C" w:rsidP="0042218A">
      <w:pPr>
        <w:pStyle w:val="Standard"/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002060"/>
          <w:sz w:val="23"/>
          <w:szCs w:val="23"/>
        </w:rPr>
      </w:pPr>
      <w:r w:rsidRPr="00762863">
        <w:rPr>
          <w:rFonts w:asciiTheme="minorHAnsi" w:hAnsiTheme="minorHAnsi" w:cstheme="minorHAnsi"/>
          <w:sz w:val="23"/>
          <w:szCs w:val="23"/>
        </w:rPr>
        <w:t>-</w:t>
      </w:r>
      <w:r w:rsidR="006856D0" w:rsidRPr="00762863">
        <w:rPr>
          <w:rFonts w:asciiTheme="minorHAnsi" w:hAnsiTheme="minorHAnsi" w:cstheme="minorHAnsi"/>
          <w:sz w:val="23"/>
          <w:szCs w:val="23"/>
        </w:rPr>
        <w:t xml:space="preserve"> </w:t>
      </w:r>
      <w:r w:rsidRPr="00F63A12">
        <w:rPr>
          <w:rFonts w:asciiTheme="minorHAnsi" w:hAnsiTheme="minorHAnsi" w:cstheme="minorHAnsi"/>
          <w:b/>
          <w:bCs/>
          <w:i/>
          <w:iCs/>
          <w:color w:val="002060"/>
          <w:sz w:val="23"/>
          <w:szCs w:val="23"/>
        </w:rPr>
        <w:t>W serii „H24”, my pisarki, reżyserki, aktorki, dajemy głos kobietom, które doświadczają przemocy. Tekst pisany w pierwszej osobie pozwala poczuć, jakie szkody, urazy, traumy wywołują banalizowane w naszej kulturze akty agresji, takie jak zaczepki i lżenie na ulicy, molestowanie w miejscu pracy, bicie w zaciszu tzw. ogniska domowego, cyberprzemoc</w:t>
      </w:r>
      <w:r w:rsidR="00C600EB" w:rsidRPr="00F63A12">
        <w:rPr>
          <w:rFonts w:asciiTheme="minorHAnsi" w:hAnsiTheme="minorHAnsi" w:cstheme="minorHAnsi"/>
          <w:b/>
          <w:bCs/>
          <w:i/>
          <w:iCs/>
          <w:color w:val="002060"/>
          <w:sz w:val="23"/>
          <w:szCs w:val="23"/>
        </w:rPr>
        <w:t xml:space="preserve"> czy</w:t>
      </w:r>
      <w:r w:rsidR="00C600EB" w:rsidRPr="00F63A12">
        <w:rPr>
          <w:rFonts w:asciiTheme="minorHAnsi" w:hAnsiTheme="minorHAnsi" w:cstheme="minorHAnsi"/>
          <w:i/>
          <w:iCs/>
          <w:color w:val="002060"/>
          <w:sz w:val="23"/>
          <w:szCs w:val="23"/>
        </w:rPr>
        <w:t xml:space="preserve"> </w:t>
      </w:r>
      <w:r w:rsidR="00C600EB" w:rsidRPr="00F63A12">
        <w:rPr>
          <w:rFonts w:asciiTheme="minorHAnsi" w:hAnsiTheme="minorHAnsi" w:cstheme="minorHAnsi"/>
          <w:b/>
          <w:bCs/>
          <w:i/>
          <w:iCs/>
          <w:color w:val="002060"/>
          <w:sz w:val="23"/>
          <w:szCs w:val="23"/>
        </w:rPr>
        <w:t>gwałty</w:t>
      </w:r>
      <w:r w:rsidR="00C600EB" w:rsidRPr="00F63A12">
        <w:rPr>
          <w:rFonts w:asciiTheme="minorHAnsi" w:hAnsiTheme="minorHAnsi" w:cstheme="minorHAnsi"/>
          <w:i/>
          <w:iCs/>
          <w:color w:val="002060"/>
          <w:sz w:val="23"/>
          <w:szCs w:val="23"/>
        </w:rPr>
        <w:t xml:space="preserve"> </w:t>
      </w:r>
      <w:r w:rsidRPr="00F63A12">
        <w:rPr>
          <w:rFonts w:asciiTheme="minorHAnsi" w:hAnsiTheme="minorHAnsi" w:cstheme="minorHAnsi"/>
          <w:i/>
          <w:iCs/>
          <w:color w:val="002060"/>
          <w:sz w:val="23"/>
          <w:szCs w:val="23"/>
        </w:rPr>
        <w:t xml:space="preserve">- </w:t>
      </w:r>
      <w:r w:rsidRPr="00F63A12">
        <w:rPr>
          <w:rFonts w:asciiTheme="minorHAnsi" w:hAnsiTheme="minorHAnsi" w:cstheme="minorHAnsi"/>
          <w:color w:val="002060"/>
          <w:sz w:val="23"/>
          <w:szCs w:val="23"/>
        </w:rPr>
        <w:t>wylicza</w:t>
      </w:r>
      <w:r w:rsidRPr="00F63A12">
        <w:rPr>
          <w:rFonts w:asciiTheme="minorHAnsi" w:hAnsiTheme="minorHAnsi" w:cstheme="minorHAnsi"/>
          <w:i/>
          <w:iCs/>
          <w:color w:val="002060"/>
          <w:sz w:val="23"/>
          <w:szCs w:val="23"/>
        </w:rPr>
        <w:t xml:space="preserve"> </w:t>
      </w:r>
      <w:r w:rsidRPr="00F63A12">
        <w:rPr>
          <w:rFonts w:asciiTheme="minorHAnsi" w:hAnsiTheme="minorHAnsi" w:cstheme="minorHAnsi"/>
          <w:color w:val="002060"/>
          <w:sz w:val="23"/>
          <w:szCs w:val="23"/>
        </w:rPr>
        <w:t>Grażyna Plebanek</w:t>
      </w:r>
      <w:r w:rsidR="006856D0" w:rsidRPr="00F63A12">
        <w:rPr>
          <w:rFonts w:asciiTheme="minorHAnsi" w:hAnsiTheme="minorHAnsi" w:cstheme="minorHAnsi"/>
          <w:color w:val="002060"/>
          <w:sz w:val="23"/>
          <w:szCs w:val="23"/>
        </w:rPr>
        <w:t xml:space="preserve"> </w:t>
      </w:r>
      <w:r w:rsidR="00C600EB" w:rsidRPr="00F63A12">
        <w:rPr>
          <w:rFonts w:asciiTheme="minorHAnsi" w:hAnsiTheme="minorHAnsi" w:cstheme="minorHAnsi"/>
          <w:color w:val="002060"/>
          <w:sz w:val="23"/>
          <w:szCs w:val="23"/>
        </w:rPr>
        <w:t xml:space="preserve">i </w:t>
      </w:r>
      <w:r w:rsidR="006856D0" w:rsidRPr="00F63A12">
        <w:rPr>
          <w:rFonts w:asciiTheme="minorHAnsi" w:hAnsiTheme="minorHAnsi" w:cstheme="minorHAnsi"/>
          <w:color w:val="002060"/>
          <w:sz w:val="23"/>
          <w:szCs w:val="23"/>
        </w:rPr>
        <w:t>opisuje również</w:t>
      </w:r>
      <w:r w:rsidRPr="00F63A12">
        <w:rPr>
          <w:rFonts w:asciiTheme="minorHAnsi" w:hAnsiTheme="minorHAnsi" w:cstheme="minorHAnsi"/>
          <w:color w:val="002060"/>
          <w:sz w:val="23"/>
          <w:szCs w:val="23"/>
        </w:rPr>
        <w:t xml:space="preserve"> swój wkład</w:t>
      </w:r>
      <w:r w:rsidR="006856D0" w:rsidRPr="00F63A12">
        <w:rPr>
          <w:rFonts w:asciiTheme="minorHAnsi" w:hAnsiTheme="minorHAnsi" w:cstheme="minorHAnsi"/>
          <w:color w:val="002060"/>
          <w:sz w:val="23"/>
          <w:szCs w:val="23"/>
        </w:rPr>
        <w:t xml:space="preserve"> w realizację</w:t>
      </w:r>
      <w:r w:rsidR="00C600EB" w:rsidRPr="00F63A12">
        <w:rPr>
          <w:rFonts w:asciiTheme="minorHAnsi" w:hAnsiTheme="minorHAnsi" w:cstheme="minorHAnsi"/>
          <w:color w:val="002060"/>
          <w:sz w:val="23"/>
          <w:szCs w:val="23"/>
        </w:rPr>
        <w:t xml:space="preserve">: - </w:t>
      </w:r>
      <w:r w:rsidRPr="00F63A12">
        <w:rPr>
          <w:rFonts w:asciiTheme="minorHAnsi" w:hAnsiTheme="minorHAnsi" w:cstheme="minorHAnsi"/>
          <w:b/>
          <w:bCs/>
          <w:i/>
          <w:iCs/>
          <w:color w:val="002060"/>
          <w:sz w:val="23"/>
          <w:szCs w:val="23"/>
        </w:rPr>
        <w:t xml:space="preserve">Scena, którą napisałam w formie monologu, zdarzyła się naprawdę, jak wszystkie </w:t>
      </w:r>
      <w:r w:rsidR="00C600EB" w:rsidRPr="00F63A12">
        <w:rPr>
          <w:rFonts w:asciiTheme="minorHAnsi" w:hAnsiTheme="minorHAnsi" w:cstheme="minorHAnsi"/>
          <w:b/>
          <w:bCs/>
          <w:i/>
          <w:iCs/>
          <w:color w:val="002060"/>
          <w:sz w:val="23"/>
          <w:szCs w:val="23"/>
        </w:rPr>
        <w:t xml:space="preserve">historie </w:t>
      </w:r>
      <w:r w:rsidRPr="00F63A12">
        <w:rPr>
          <w:rFonts w:asciiTheme="minorHAnsi" w:hAnsiTheme="minorHAnsi" w:cstheme="minorHAnsi"/>
          <w:b/>
          <w:bCs/>
          <w:i/>
          <w:iCs/>
          <w:color w:val="002060"/>
          <w:sz w:val="23"/>
          <w:szCs w:val="23"/>
        </w:rPr>
        <w:t>w serii „H24”. Dziewczyna czekała o świcie na</w:t>
      </w:r>
      <w:r w:rsidR="004A0CA1">
        <w:rPr>
          <w:rFonts w:asciiTheme="minorHAnsi" w:hAnsiTheme="minorHAnsi" w:cstheme="minorHAnsi"/>
          <w:b/>
          <w:bCs/>
          <w:i/>
          <w:iCs/>
          <w:color w:val="002060"/>
          <w:sz w:val="23"/>
          <w:szCs w:val="23"/>
        </w:rPr>
        <w:t xml:space="preserve"> </w:t>
      </w:r>
      <w:r w:rsidRPr="00F63A12">
        <w:rPr>
          <w:rFonts w:asciiTheme="minorHAnsi" w:hAnsiTheme="minorHAnsi" w:cstheme="minorHAnsi"/>
          <w:b/>
          <w:bCs/>
          <w:i/>
          <w:iCs/>
          <w:color w:val="002060"/>
          <w:sz w:val="23"/>
          <w:szCs w:val="23"/>
        </w:rPr>
        <w:t>autobus. Przyczepił się do niej facet, zwyzywał ją</w:t>
      </w:r>
      <w:r w:rsidR="009A79D8" w:rsidRPr="00F63A12">
        <w:rPr>
          <w:rFonts w:asciiTheme="minorHAnsi" w:hAnsiTheme="minorHAnsi" w:cstheme="minorHAnsi"/>
          <w:b/>
          <w:bCs/>
          <w:i/>
          <w:iCs/>
          <w:color w:val="002060"/>
          <w:sz w:val="23"/>
          <w:szCs w:val="23"/>
        </w:rPr>
        <w:t xml:space="preserve"> i </w:t>
      </w:r>
      <w:r w:rsidRPr="00F63A12">
        <w:rPr>
          <w:rFonts w:asciiTheme="minorHAnsi" w:hAnsiTheme="minorHAnsi" w:cstheme="minorHAnsi"/>
          <w:b/>
          <w:bCs/>
          <w:i/>
          <w:iCs/>
          <w:color w:val="002060"/>
          <w:sz w:val="23"/>
          <w:szCs w:val="23"/>
        </w:rPr>
        <w:t>zaatakował fizycznie. A ona go znokautowała</w:t>
      </w:r>
      <w:r w:rsidR="00C600EB" w:rsidRPr="00F63A12">
        <w:rPr>
          <w:rFonts w:asciiTheme="minorHAnsi" w:hAnsiTheme="minorHAnsi" w:cstheme="minorHAnsi"/>
          <w:b/>
          <w:bCs/>
          <w:i/>
          <w:iCs/>
          <w:color w:val="002060"/>
          <w:sz w:val="23"/>
          <w:szCs w:val="23"/>
        </w:rPr>
        <w:t xml:space="preserve">, </w:t>
      </w:r>
      <w:r w:rsidRPr="00F63A12">
        <w:rPr>
          <w:rFonts w:asciiTheme="minorHAnsi" w:hAnsiTheme="minorHAnsi" w:cstheme="minorHAnsi"/>
          <w:b/>
          <w:bCs/>
          <w:i/>
          <w:iCs/>
          <w:color w:val="002060"/>
          <w:sz w:val="23"/>
          <w:szCs w:val="23"/>
        </w:rPr>
        <w:t>ku jego przerażeniu</w:t>
      </w:r>
      <w:r w:rsidR="00C600EB" w:rsidRPr="00F63A12">
        <w:rPr>
          <w:rFonts w:asciiTheme="minorHAnsi" w:hAnsiTheme="minorHAnsi" w:cstheme="minorHAnsi"/>
          <w:b/>
          <w:bCs/>
          <w:i/>
          <w:iCs/>
          <w:color w:val="002060"/>
          <w:sz w:val="23"/>
          <w:szCs w:val="23"/>
        </w:rPr>
        <w:t xml:space="preserve">, gdyż </w:t>
      </w:r>
      <w:r w:rsidRPr="00F63A12">
        <w:rPr>
          <w:rFonts w:asciiTheme="minorHAnsi" w:hAnsiTheme="minorHAnsi" w:cstheme="minorHAnsi"/>
          <w:b/>
          <w:bCs/>
          <w:i/>
          <w:iCs/>
          <w:color w:val="002060"/>
          <w:sz w:val="23"/>
          <w:szCs w:val="23"/>
        </w:rPr>
        <w:t>nie wiedział, że niedoszła ofiara uprawia boks.</w:t>
      </w:r>
      <w:r w:rsidR="0042218A" w:rsidRPr="00F63A12">
        <w:rPr>
          <w:rFonts w:asciiTheme="minorHAnsi" w:hAnsiTheme="minorHAnsi" w:cstheme="minorHAnsi"/>
          <w:b/>
          <w:bCs/>
          <w:i/>
          <w:iCs/>
          <w:color w:val="002060"/>
          <w:sz w:val="23"/>
          <w:szCs w:val="23"/>
        </w:rPr>
        <w:t xml:space="preserve"> Moja bohaterka nie stała się ofiarą, bo z konfrontacji z</w:t>
      </w:r>
      <w:r w:rsidR="004A0CA1">
        <w:rPr>
          <w:rFonts w:asciiTheme="minorHAnsi" w:hAnsiTheme="minorHAnsi" w:cstheme="minorHAnsi"/>
          <w:b/>
          <w:bCs/>
          <w:i/>
          <w:iCs/>
          <w:color w:val="002060"/>
          <w:sz w:val="23"/>
          <w:szCs w:val="23"/>
        </w:rPr>
        <w:t> </w:t>
      </w:r>
      <w:r w:rsidR="0042218A" w:rsidRPr="00F63A12">
        <w:rPr>
          <w:rFonts w:asciiTheme="minorHAnsi" w:hAnsiTheme="minorHAnsi" w:cstheme="minorHAnsi"/>
          <w:b/>
          <w:bCs/>
          <w:i/>
          <w:iCs/>
          <w:color w:val="002060"/>
          <w:sz w:val="23"/>
          <w:szCs w:val="23"/>
        </w:rPr>
        <w:t>agresorem wy</w:t>
      </w:r>
      <w:r w:rsidR="009A79D8" w:rsidRPr="00F63A12">
        <w:rPr>
          <w:rFonts w:asciiTheme="minorHAnsi" w:hAnsiTheme="minorHAnsi" w:cstheme="minorHAnsi"/>
          <w:b/>
          <w:bCs/>
          <w:i/>
          <w:iCs/>
          <w:color w:val="002060"/>
          <w:sz w:val="23"/>
          <w:szCs w:val="23"/>
        </w:rPr>
        <w:t>szła</w:t>
      </w:r>
      <w:r w:rsidR="0042218A" w:rsidRPr="00F63A12">
        <w:rPr>
          <w:rFonts w:asciiTheme="minorHAnsi" w:hAnsiTheme="minorHAnsi" w:cstheme="minorHAnsi"/>
          <w:b/>
          <w:bCs/>
          <w:i/>
          <w:iCs/>
          <w:color w:val="002060"/>
          <w:sz w:val="23"/>
          <w:szCs w:val="23"/>
        </w:rPr>
        <w:t xml:space="preserve"> zwycięsko</w:t>
      </w:r>
      <w:r w:rsidR="009A79D8" w:rsidRPr="00F63A12">
        <w:rPr>
          <w:rFonts w:asciiTheme="minorHAnsi" w:hAnsiTheme="minorHAnsi" w:cstheme="minorHAnsi"/>
          <w:b/>
          <w:bCs/>
          <w:i/>
          <w:iCs/>
          <w:color w:val="002060"/>
          <w:sz w:val="23"/>
          <w:szCs w:val="23"/>
        </w:rPr>
        <w:t>, a</w:t>
      </w:r>
      <w:r w:rsidR="0042218A" w:rsidRPr="00F63A12">
        <w:rPr>
          <w:rFonts w:asciiTheme="minorHAnsi" w:hAnsiTheme="minorHAnsi" w:cstheme="minorHAnsi"/>
          <w:b/>
          <w:bCs/>
          <w:i/>
          <w:iCs/>
          <w:color w:val="002060"/>
          <w:sz w:val="23"/>
          <w:szCs w:val="23"/>
        </w:rPr>
        <w:t>le przeży</w:t>
      </w:r>
      <w:r w:rsidR="009A79D8" w:rsidRPr="00F63A12">
        <w:rPr>
          <w:rFonts w:asciiTheme="minorHAnsi" w:hAnsiTheme="minorHAnsi" w:cstheme="minorHAnsi"/>
          <w:b/>
          <w:bCs/>
          <w:i/>
          <w:iCs/>
          <w:color w:val="002060"/>
          <w:sz w:val="23"/>
          <w:szCs w:val="23"/>
        </w:rPr>
        <w:t>ł</w:t>
      </w:r>
      <w:r w:rsidR="0042218A" w:rsidRPr="00F63A12">
        <w:rPr>
          <w:rFonts w:asciiTheme="minorHAnsi" w:hAnsiTheme="minorHAnsi" w:cstheme="minorHAnsi"/>
          <w:b/>
          <w:bCs/>
          <w:i/>
          <w:iCs/>
          <w:color w:val="002060"/>
          <w:sz w:val="23"/>
          <w:szCs w:val="23"/>
        </w:rPr>
        <w:t>a piekło. Nie musiałaby, gdyby nie było społecznego przyzwolenia na przemoc</w:t>
      </w:r>
      <w:r w:rsidR="009A79D8" w:rsidRPr="00F63A12">
        <w:rPr>
          <w:rFonts w:asciiTheme="minorHAnsi" w:hAnsiTheme="minorHAnsi" w:cstheme="minorHAnsi"/>
          <w:b/>
          <w:bCs/>
          <w:i/>
          <w:iCs/>
          <w:color w:val="002060"/>
          <w:sz w:val="23"/>
          <w:szCs w:val="23"/>
        </w:rPr>
        <w:t xml:space="preserve"> wobec kobiet</w:t>
      </w:r>
      <w:r w:rsidR="0042218A" w:rsidRPr="00F63A12">
        <w:rPr>
          <w:rFonts w:asciiTheme="minorHAnsi" w:hAnsiTheme="minorHAnsi" w:cstheme="minorHAnsi"/>
          <w:b/>
          <w:bCs/>
          <w:i/>
          <w:iCs/>
          <w:color w:val="002060"/>
          <w:sz w:val="23"/>
          <w:szCs w:val="23"/>
        </w:rPr>
        <w:t>.</w:t>
      </w:r>
    </w:p>
    <w:p w14:paraId="2B700FD3" w14:textId="0385E5AE" w:rsidR="00891666" w:rsidRPr="00F63A12" w:rsidRDefault="00891666" w:rsidP="00702175">
      <w:pPr>
        <w:pStyle w:val="Standard"/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002060"/>
          <w:sz w:val="23"/>
          <w:szCs w:val="23"/>
        </w:rPr>
      </w:pPr>
      <w:r w:rsidRPr="00762863">
        <w:rPr>
          <w:rFonts w:asciiTheme="minorHAnsi" w:hAnsiTheme="minorHAnsi" w:cstheme="minorHAnsi"/>
          <w:sz w:val="23"/>
          <w:szCs w:val="23"/>
        </w:rPr>
        <w:t xml:space="preserve">Jedną </w:t>
      </w:r>
      <w:r w:rsidR="00C600EB">
        <w:rPr>
          <w:rFonts w:asciiTheme="minorHAnsi" w:hAnsiTheme="minorHAnsi" w:cstheme="minorHAnsi"/>
          <w:sz w:val="23"/>
          <w:szCs w:val="23"/>
        </w:rPr>
        <w:t xml:space="preserve">z dróg zmian w traktowaniu kobiet jest edukowanie poprzez sztukę. </w:t>
      </w:r>
      <w:r w:rsidR="00702175" w:rsidRPr="00762863">
        <w:rPr>
          <w:rFonts w:asciiTheme="minorHAnsi" w:hAnsiTheme="minorHAnsi" w:cstheme="minorHAnsi"/>
          <w:sz w:val="23"/>
          <w:szCs w:val="23"/>
        </w:rPr>
        <w:t xml:space="preserve">Dla </w:t>
      </w:r>
      <w:r w:rsidR="00C600EB">
        <w:rPr>
          <w:rFonts w:asciiTheme="minorHAnsi" w:hAnsiTheme="minorHAnsi" w:cstheme="minorHAnsi"/>
          <w:sz w:val="23"/>
          <w:szCs w:val="23"/>
        </w:rPr>
        <w:t xml:space="preserve">Grażyny Plebanek </w:t>
      </w:r>
      <w:r w:rsidR="00702175" w:rsidRPr="00762863">
        <w:rPr>
          <w:rFonts w:asciiTheme="minorHAnsi" w:hAnsiTheme="minorHAnsi" w:cstheme="minorHAnsi"/>
          <w:sz w:val="23"/>
          <w:szCs w:val="23"/>
        </w:rPr>
        <w:t>wzięcie udziału w projekcie miało ogromną wartość</w:t>
      </w:r>
      <w:r w:rsidR="00C600EB">
        <w:rPr>
          <w:rFonts w:asciiTheme="minorHAnsi" w:hAnsiTheme="minorHAnsi" w:cstheme="minorHAnsi"/>
          <w:sz w:val="23"/>
          <w:szCs w:val="23"/>
        </w:rPr>
        <w:t xml:space="preserve">. </w:t>
      </w:r>
      <w:r w:rsidR="00702175" w:rsidRPr="00762863">
        <w:rPr>
          <w:rFonts w:asciiTheme="minorHAnsi" w:hAnsiTheme="minorHAnsi" w:cstheme="minorHAnsi"/>
          <w:sz w:val="23"/>
          <w:szCs w:val="23"/>
        </w:rPr>
        <w:t>-</w:t>
      </w:r>
      <w:r w:rsidR="0042218A">
        <w:rPr>
          <w:rFonts w:asciiTheme="minorHAnsi" w:hAnsiTheme="minorHAnsi" w:cstheme="minorHAnsi"/>
          <w:sz w:val="23"/>
          <w:szCs w:val="23"/>
        </w:rPr>
        <w:t xml:space="preserve"> </w:t>
      </w:r>
      <w:r w:rsidR="00702175" w:rsidRPr="00F63A12">
        <w:rPr>
          <w:rFonts w:asciiTheme="minorHAnsi" w:hAnsiTheme="minorHAnsi" w:cstheme="minorHAnsi"/>
          <w:b/>
          <w:bCs/>
          <w:i/>
          <w:iCs/>
          <w:color w:val="002060"/>
          <w:sz w:val="23"/>
          <w:szCs w:val="23"/>
        </w:rPr>
        <w:t>Dało mi poczucie sprawczości</w:t>
      </w:r>
      <w:r w:rsidR="00C600EB" w:rsidRPr="00F63A12">
        <w:rPr>
          <w:rFonts w:asciiTheme="minorHAnsi" w:hAnsiTheme="minorHAnsi" w:cstheme="minorHAnsi"/>
          <w:b/>
          <w:bCs/>
          <w:i/>
          <w:iCs/>
          <w:color w:val="002060"/>
          <w:sz w:val="23"/>
          <w:szCs w:val="23"/>
        </w:rPr>
        <w:t>. M</w:t>
      </w:r>
      <w:r w:rsidR="00702175" w:rsidRPr="00F63A12">
        <w:rPr>
          <w:rFonts w:asciiTheme="minorHAnsi" w:hAnsiTheme="minorHAnsi" w:cstheme="minorHAnsi"/>
          <w:b/>
          <w:bCs/>
          <w:i/>
          <w:iCs/>
          <w:color w:val="002060"/>
          <w:sz w:val="23"/>
          <w:szCs w:val="23"/>
        </w:rPr>
        <w:t xml:space="preserve">amy narzędzia, </w:t>
      </w:r>
      <w:r w:rsidR="00C600EB" w:rsidRPr="00F63A12">
        <w:rPr>
          <w:rFonts w:asciiTheme="minorHAnsi" w:hAnsiTheme="minorHAnsi" w:cstheme="minorHAnsi"/>
          <w:b/>
          <w:bCs/>
          <w:i/>
          <w:iCs/>
          <w:color w:val="002060"/>
          <w:sz w:val="23"/>
          <w:szCs w:val="23"/>
        </w:rPr>
        <w:t xml:space="preserve">swój </w:t>
      </w:r>
      <w:r w:rsidR="00702175" w:rsidRPr="00F63A12">
        <w:rPr>
          <w:rFonts w:asciiTheme="minorHAnsi" w:hAnsiTheme="minorHAnsi" w:cstheme="minorHAnsi"/>
          <w:b/>
          <w:bCs/>
          <w:i/>
          <w:iCs/>
          <w:color w:val="002060"/>
          <w:sz w:val="23"/>
          <w:szCs w:val="23"/>
        </w:rPr>
        <w:t>głos</w:t>
      </w:r>
      <w:r w:rsidR="00C600EB" w:rsidRPr="00F63A12">
        <w:rPr>
          <w:rFonts w:asciiTheme="minorHAnsi" w:hAnsiTheme="minorHAnsi" w:cstheme="minorHAnsi"/>
          <w:b/>
          <w:bCs/>
          <w:i/>
          <w:iCs/>
          <w:color w:val="002060"/>
          <w:sz w:val="23"/>
          <w:szCs w:val="23"/>
        </w:rPr>
        <w:t xml:space="preserve"> i </w:t>
      </w:r>
      <w:r w:rsidR="00702175" w:rsidRPr="00F63A12">
        <w:rPr>
          <w:rFonts w:asciiTheme="minorHAnsi" w:hAnsiTheme="minorHAnsi" w:cstheme="minorHAnsi"/>
          <w:b/>
          <w:bCs/>
          <w:i/>
          <w:iCs/>
          <w:color w:val="002060"/>
          <w:sz w:val="23"/>
          <w:szCs w:val="23"/>
        </w:rPr>
        <w:t xml:space="preserve">możemy zmieniać na lepsze ten świat. </w:t>
      </w:r>
    </w:p>
    <w:p w14:paraId="748B8D57" w14:textId="6AA31F05" w:rsidR="0042218A" w:rsidRPr="0040505B" w:rsidRDefault="0042218A" w:rsidP="0042218A">
      <w:pPr>
        <w:spacing w:before="120" w:after="120" w:line="240" w:lineRule="auto"/>
        <w:jc w:val="both"/>
        <w:rPr>
          <w:lang w:val="pl-PL"/>
        </w:rPr>
      </w:pPr>
      <w:r>
        <w:rPr>
          <w:rFonts w:asciiTheme="minorHAnsi" w:hAnsiTheme="minorHAnsi" w:cstheme="minorHAnsi"/>
          <w:sz w:val="23"/>
          <w:szCs w:val="23"/>
          <w:lang w:val="pl-PL"/>
        </w:rPr>
        <w:t>Seria</w:t>
      </w:r>
      <w:r w:rsidRPr="00F64E70">
        <w:rPr>
          <w:rFonts w:asciiTheme="minorHAnsi" w:hAnsiTheme="minorHAnsi" w:cstheme="minorHAnsi"/>
          <w:sz w:val="23"/>
          <w:szCs w:val="23"/>
          <w:lang w:val="pl-PL"/>
        </w:rPr>
        <w:t xml:space="preserve"> „</w:t>
      </w:r>
      <w:r>
        <w:rPr>
          <w:rFonts w:asciiTheme="minorHAnsi" w:hAnsiTheme="minorHAnsi" w:cstheme="minorHAnsi"/>
          <w:sz w:val="23"/>
          <w:szCs w:val="23"/>
          <w:lang w:val="pl-PL"/>
        </w:rPr>
        <w:t>H24</w:t>
      </w:r>
      <w:r w:rsidRPr="00F64E70">
        <w:rPr>
          <w:rFonts w:asciiTheme="minorHAnsi" w:hAnsiTheme="minorHAnsi" w:cstheme="minorHAnsi"/>
          <w:sz w:val="23"/>
          <w:szCs w:val="23"/>
          <w:lang w:val="pl-PL"/>
        </w:rPr>
        <w:t xml:space="preserve">” </w:t>
      </w:r>
      <w:r w:rsidRPr="00F64E70">
        <w:rPr>
          <w:rFonts w:asciiTheme="minorHAnsi" w:hAnsiTheme="minorHAnsi" w:cstheme="minorHAnsi"/>
          <w:color w:val="000000"/>
          <w:sz w:val="23"/>
          <w:szCs w:val="23"/>
          <w:lang w:val="pl-PL"/>
        </w:rPr>
        <w:t>jest dostępn</w:t>
      </w:r>
      <w:r>
        <w:rPr>
          <w:rFonts w:asciiTheme="minorHAnsi" w:hAnsiTheme="minorHAnsi" w:cstheme="minorHAnsi"/>
          <w:color w:val="000000"/>
          <w:sz w:val="23"/>
          <w:szCs w:val="23"/>
          <w:lang w:val="pl-PL"/>
        </w:rPr>
        <w:t>a</w:t>
      </w:r>
      <w:r w:rsidRPr="00F64E70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bezpłatnie pod linkiem</w:t>
      </w:r>
      <w:r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</w:t>
      </w:r>
      <w:hyperlink r:id="rId9" w:history="1">
        <w:r w:rsidRPr="00033AED">
          <w:rPr>
            <w:rStyle w:val="Hipercze"/>
            <w:rFonts w:asciiTheme="minorHAnsi" w:hAnsiTheme="minorHAnsi" w:cstheme="minorHAnsi"/>
            <w:sz w:val="23"/>
            <w:szCs w:val="23"/>
            <w:lang w:val="pl-PL"/>
          </w:rPr>
          <w:t>https://www.arte.tv/pl/videos/RC-021432/h24/</w:t>
        </w:r>
      </w:hyperlink>
      <w:hyperlink r:id="rId10" w:history="1"/>
      <w:r w:rsidRPr="0040505B">
        <w:rPr>
          <w:lang w:val="pl-PL"/>
        </w:rPr>
        <w:t xml:space="preserve">. </w:t>
      </w:r>
    </w:p>
    <w:p w14:paraId="78492B1D" w14:textId="77777777" w:rsidR="00A62260" w:rsidRPr="0040505B" w:rsidRDefault="00A62260" w:rsidP="00702175">
      <w:pPr>
        <w:pStyle w:val="Standard"/>
        <w:spacing w:before="120" w:after="120"/>
        <w:jc w:val="both"/>
        <w:rPr>
          <w:rFonts w:asciiTheme="minorHAnsi" w:hAnsiTheme="minorHAnsi" w:cstheme="minorHAnsi"/>
          <w:b/>
          <w:color w:val="FF4B10"/>
          <w:sz w:val="23"/>
          <w:szCs w:val="23"/>
        </w:rPr>
      </w:pPr>
    </w:p>
    <w:p w14:paraId="0EDD54BB" w14:textId="77777777" w:rsidR="00A62260" w:rsidRPr="00762863" w:rsidRDefault="00A62260" w:rsidP="00702175">
      <w:pPr>
        <w:pStyle w:val="Standard"/>
        <w:spacing w:before="120" w:after="120"/>
        <w:jc w:val="both"/>
        <w:rPr>
          <w:rFonts w:asciiTheme="minorHAnsi" w:hAnsiTheme="minorHAnsi" w:cstheme="minorHAnsi"/>
          <w:b/>
          <w:color w:val="FF4B10"/>
          <w:sz w:val="23"/>
          <w:szCs w:val="23"/>
        </w:rPr>
      </w:pPr>
    </w:p>
    <w:p w14:paraId="7CA02B3B" w14:textId="6A7A7121" w:rsidR="00A62260" w:rsidRPr="00762863" w:rsidRDefault="00A62260" w:rsidP="00702175">
      <w:pPr>
        <w:pStyle w:val="Standard"/>
        <w:spacing w:before="120" w:after="120"/>
        <w:jc w:val="both"/>
        <w:rPr>
          <w:rFonts w:asciiTheme="minorHAnsi" w:hAnsiTheme="minorHAnsi" w:cstheme="minorHAnsi"/>
          <w:b/>
          <w:color w:val="FF4B10"/>
          <w:sz w:val="23"/>
          <w:szCs w:val="23"/>
        </w:rPr>
      </w:pPr>
    </w:p>
    <w:p w14:paraId="7652F419" w14:textId="77777777" w:rsidR="00702175" w:rsidRPr="00762863" w:rsidRDefault="00702175" w:rsidP="00702175">
      <w:pPr>
        <w:pStyle w:val="Standard"/>
        <w:spacing w:before="120" w:after="120"/>
        <w:jc w:val="both"/>
        <w:rPr>
          <w:rFonts w:asciiTheme="minorHAnsi" w:hAnsiTheme="minorHAnsi" w:cstheme="minorHAnsi"/>
          <w:b/>
          <w:color w:val="FF4B10"/>
          <w:sz w:val="23"/>
          <w:szCs w:val="23"/>
        </w:rPr>
      </w:pPr>
    </w:p>
    <w:p w14:paraId="6CBC0F20" w14:textId="27A774C4" w:rsidR="004F3D46" w:rsidRDefault="004F7D92" w:rsidP="00702175">
      <w:pPr>
        <w:pStyle w:val="Standard"/>
        <w:spacing w:before="120" w:after="120"/>
        <w:jc w:val="both"/>
        <w:rPr>
          <w:rStyle w:val="czeinternetowe"/>
          <w:rFonts w:asciiTheme="minorHAnsi" w:hAnsiTheme="minorHAnsi" w:cstheme="minorHAnsi"/>
          <w:b/>
          <w:sz w:val="23"/>
          <w:szCs w:val="23"/>
        </w:rPr>
      </w:pPr>
      <w:r w:rsidRPr="00F64E70">
        <w:rPr>
          <w:rFonts w:asciiTheme="minorHAnsi" w:hAnsiTheme="minorHAnsi" w:cstheme="minorHAnsi"/>
          <w:b/>
          <w:sz w:val="23"/>
          <w:szCs w:val="23"/>
        </w:rPr>
        <w:t xml:space="preserve">Kontakt dla mediów: Joanna Owsianko, tel.: 502 126 043, e-mail: </w:t>
      </w:r>
      <w:hyperlink r:id="rId11">
        <w:r w:rsidRPr="00F64E70">
          <w:rPr>
            <w:rStyle w:val="czeinternetowe"/>
            <w:rFonts w:asciiTheme="minorHAnsi" w:hAnsiTheme="minorHAnsi" w:cstheme="minorHAnsi"/>
            <w:b/>
            <w:sz w:val="23"/>
            <w:szCs w:val="23"/>
          </w:rPr>
          <w:t>j.owsianko@agencjafaceit.pl</w:t>
        </w:r>
      </w:hyperlink>
    </w:p>
    <w:p w14:paraId="47E3C070" w14:textId="77777777" w:rsidR="000013A7" w:rsidRDefault="000013A7" w:rsidP="00702175">
      <w:pPr>
        <w:spacing w:after="0" w:line="240" w:lineRule="auto"/>
        <w:jc w:val="both"/>
        <w:rPr>
          <w:rFonts w:cs="Calibri"/>
          <w:b/>
          <w:lang w:val="pl-PL"/>
        </w:rPr>
      </w:pPr>
    </w:p>
    <w:p w14:paraId="799DE686" w14:textId="1501DDA3" w:rsidR="004F3D46" w:rsidRPr="00BA53ED" w:rsidRDefault="004F3D46" w:rsidP="00702175">
      <w:pPr>
        <w:spacing w:after="0" w:line="240" w:lineRule="auto"/>
        <w:jc w:val="both"/>
        <w:rPr>
          <w:rFonts w:cs="Calibri"/>
          <w:b/>
          <w:sz w:val="23"/>
          <w:szCs w:val="23"/>
          <w:lang w:val="pl-PL"/>
        </w:rPr>
      </w:pPr>
      <w:r w:rsidRPr="00BA53ED">
        <w:rPr>
          <w:rFonts w:cs="Calibri"/>
          <w:b/>
          <w:lang w:val="pl-PL"/>
        </w:rPr>
        <w:t>O ARTE.tv</w:t>
      </w:r>
    </w:p>
    <w:p w14:paraId="39A189B5" w14:textId="77777777" w:rsidR="004F3D46" w:rsidRDefault="004F3D46" w:rsidP="00702175">
      <w:pPr>
        <w:pStyle w:val="Standard"/>
        <w:spacing w:before="192" w:after="160"/>
        <w:jc w:val="both"/>
      </w:pPr>
      <w:r w:rsidRPr="00494057">
        <w:rPr>
          <w:rFonts w:ascii="Calibri" w:hAnsi="Calibri" w:cs="Calibri"/>
          <w:sz w:val="22"/>
          <w:szCs w:val="22"/>
        </w:rPr>
        <w:t xml:space="preserve">ARTE.tv to bezpłatny kulturalny kanał VOD współfinansowany ze środków unijnych, który powstał z inicjatywy </w:t>
      </w:r>
      <w:r w:rsidRPr="00494057">
        <w:rPr>
          <w:rFonts w:ascii="Calibri" w:hAnsi="Calibri" w:cs="Calibri"/>
          <w:bCs/>
          <w:sz w:val="22"/>
          <w:szCs w:val="22"/>
        </w:rPr>
        <w:t>publicznego, niekomercyjnego, francusko-niemieckiego kanału kulturalnego ARTE, istniejącego na rynku już</w:t>
      </w:r>
      <w:r>
        <w:rPr>
          <w:rFonts w:asciiTheme="minorHAnsi" w:hAnsiTheme="minorHAnsi" w:cstheme="minorHAnsi"/>
          <w:bCs/>
          <w:sz w:val="22"/>
          <w:szCs w:val="22"/>
        </w:rPr>
        <w:t xml:space="preserve"> od 30 lat. </w:t>
      </w:r>
      <w:r>
        <w:rPr>
          <w:rFonts w:asciiTheme="minorHAnsi" w:hAnsiTheme="minorHAnsi" w:cstheme="minorHAnsi"/>
          <w:sz w:val="22"/>
          <w:szCs w:val="22"/>
        </w:rPr>
        <w:t>ARTE</w:t>
      </w:r>
      <w:r>
        <w:rPr>
          <w:rFonts w:asciiTheme="minorHAnsi" w:hAnsiTheme="minorHAnsi" w:cstheme="minorHAnsi"/>
          <w:i/>
          <w:sz w:val="22"/>
          <w:szCs w:val="22"/>
        </w:rPr>
        <w:t>.</w:t>
      </w:r>
      <w:r w:rsidRPr="00945953">
        <w:rPr>
          <w:rFonts w:asciiTheme="minorHAnsi" w:hAnsiTheme="minorHAnsi" w:cstheme="minorHAnsi"/>
          <w:sz w:val="22"/>
          <w:szCs w:val="22"/>
        </w:rPr>
        <w:t>tv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ma na celu dotarcie do jak najszerszego grona Europejczyków poprzez udostępnianie wysokiej jakości programów w językach ojczystych odbiorców. Programy ARTE są dostępne w Internecie bezpłatnie w kilku wersjach językowych: francuskiej, niemieckiej, angielskiej, hiszpańskiej, polskiej i włoskiej. </w:t>
      </w:r>
    </w:p>
    <w:p w14:paraId="052CB54E" w14:textId="77777777" w:rsidR="004F3D46" w:rsidRDefault="004F3D46" w:rsidP="00702175">
      <w:pPr>
        <w:spacing w:before="192" w:after="0" w:line="240" w:lineRule="auto"/>
        <w:jc w:val="both"/>
        <w:rPr>
          <w:lang w:val="pl-PL"/>
        </w:rPr>
      </w:pPr>
      <w:r>
        <w:rPr>
          <w:rFonts w:cstheme="minorHAnsi"/>
          <w:lang w:val="pl-PL" w:eastAsia="pl-PL"/>
        </w:rPr>
        <w:t xml:space="preserve">Bezpłatna oferta cyfrowa </w:t>
      </w:r>
      <w:r w:rsidRPr="00945953">
        <w:rPr>
          <w:rFonts w:cstheme="minorHAnsi"/>
          <w:lang w:val="pl-PL" w:eastAsia="pl-PL"/>
        </w:rPr>
        <w:t>ARTE.tv</w:t>
      </w:r>
      <w:r>
        <w:rPr>
          <w:rFonts w:cstheme="minorHAnsi"/>
          <w:i/>
          <w:lang w:val="pl-PL" w:eastAsia="pl-PL"/>
        </w:rPr>
        <w:t xml:space="preserve">, </w:t>
      </w:r>
      <w:r>
        <w:rPr>
          <w:rFonts w:cstheme="minorHAnsi"/>
          <w:lang w:val="pl-PL" w:eastAsia="pl-PL"/>
        </w:rPr>
        <w:t xml:space="preserve">obejmuje </w:t>
      </w:r>
      <w:r>
        <w:rPr>
          <w:rFonts w:cstheme="minorHAnsi"/>
          <w:lang w:val="pl-PL"/>
        </w:rPr>
        <w:t>najciekawsze programy z ramówki ARTE</w:t>
      </w:r>
      <w:r>
        <w:rPr>
          <w:rFonts w:cstheme="minorHAnsi"/>
          <w:lang w:val="pl-PL" w:eastAsia="pl-PL"/>
        </w:rPr>
        <w:t xml:space="preserve"> - nowoczesne filmy </w:t>
      </w:r>
      <w:r>
        <w:rPr>
          <w:rFonts w:eastAsia="Arial" w:cstheme="minorHAnsi"/>
          <w:lang w:val="pl-PL"/>
        </w:rPr>
        <w:t>dokumentalne, reportaże śledcze, magazyny poświęcone aktualnym zagadnieniom społecznym, polityce, historii, podróżom, technologii, kulturze i popkulturze i sztuce.</w:t>
      </w:r>
      <w:r>
        <w:rPr>
          <w:rFonts w:cstheme="minorHAnsi"/>
          <w:lang w:val="pl-PL"/>
        </w:rPr>
        <w:t xml:space="preserve"> </w:t>
      </w:r>
    </w:p>
    <w:p w14:paraId="1F342EEE" w14:textId="77777777" w:rsidR="004F3D46" w:rsidRDefault="004F3D46" w:rsidP="00702175">
      <w:pPr>
        <w:spacing w:before="192" w:after="0" w:line="240" w:lineRule="auto"/>
        <w:jc w:val="both"/>
        <w:rPr>
          <w:lang w:val="pl-PL"/>
        </w:rPr>
      </w:pPr>
      <w:r>
        <w:rPr>
          <w:rFonts w:eastAsia="Arial" w:cstheme="minorHAnsi"/>
          <w:lang w:val="pl-PL"/>
        </w:rPr>
        <w:t xml:space="preserve">Oferta obfituje także w relacje z różnorodnych występów scenicznych: spektakli operowych, baletowych, teatralnych oraz koncertów pełnego przekroju gatunków muzycznych. </w:t>
      </w:r>
      <w:r>
        <w:rPr>
          <w:rFonts w:cstheme="minorHAnsi"/>
          <w:lang w:val="pl-PL" w:eastAsia="pl-PL"/>
        </w:rPr>
        <w:t xml:space="preserve">Programy ARTE.tv można oglądać na </w:t>
      </w:r>
      <w:hyperlink r:id="rId12">
        <w:r>
          <w:rPr>
            <w:rStyle w:val="czeinternetowe"/>
            <w:rFonts w:cstheme="minorHAnsi"/>
            <w:lang w:val="pl-PL" w:eastAsia="pl-PL"/>
          </w:rPr>
          <w:t>www.arte.tv/pl</w:t>
        </w:r>
      </w:hyperlink>
      <w:r>
        <w:rPr>
          <w:rFonts w:cstheme="minorHAnsi"/>
          <w:lang w:val="pl-PL" w:eastAsia="pl-PL"/>
        </w:rPr>
        <w:t>, na urządzeniach mobilnych, a także na smart TV.</w:t>
      </w:r>
    </w:p>
    <w:p w14:paraId="2FF91FC7" w14:textId="77777777" w:rsidR="004F3D46" w:rsidRDefault="004F3D46" w:rsidP="00702175">
      <w:pPr>
        <w:pStyle w:val="Standard"/>
        <w:spacing w:before="192" w:after="160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Więcej informacji i nowości: </w:t>
      </w:r>
      <w:hyperlink r:id="rId13">
        <w:r>
          <w:rPr>
            <w:rStyle w:val="czeinternetowe"/>
            <w:rFonts w:asciiTheme="minorHAnsi" w:hAnsiTheme="minorHAnsi" w:cstheme="minorHAnsi"/>
            <w:sz w:val="22"/>
            <w:szCs w:val="22"/>
          </w:rPr>
          <w:t>http://facebook.com/ARTEpopolsku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</w:t>
      </w:r>
      <w:hyperlink r:id="rId14">
        <w:r>
          <w:rPr>
            <w:rStyle w:val="czeinternetowe"/>
            <w:rFonts w:asciiTheme="minorHAnsi" w:hAnsiTheme="minorHAnsi" w:cstheme="minorHAnsi"/>
            <w:sz w:val="22"/>
            <w:szCs w:val="22"/>
          </w:rPr>
          <w:t>https://twitter.com/ARTEpl</w:t>
        </w:r>
      </w:hyperlink>
    </w:p>
    <w:p w14:paraId="3F18589B" w14:textId="4DE778D4" w:rsidR="00C44678" w:rsidRPr="004F3D46" w:rsidRDefault="004F3D46" w:rsidP="00702175">
      <w:pPr>
        <w:pStyle w:val="Standard"/>
        <w:spacing w:before="192" w:after="160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Aby otrzymywać cotygodniowy newsletter z nowościami ARTE.tv można zapisać się na stronie </w:t>
      </w:r>
      <w:hyperlink r:id="rId15" w:history="1">
        <w:r>
          <w:rPr>
            <w:rStyle w:val="Hipercze"/>
            <w:rFonts w:ascii="Calibri" w:hAnsi="Calibri" w:cs="Calibri"/>
            <w:sz w:val="22"/>
            <w:szCs w:val="22"/>
          </w:rPr>
          <w:t>https://www.arte.tv/pl/articles/newsletter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="009F4D8D">
        <w:rPr>
          <w:rFonts w:ascii="Calibri" w:hAnsi="Calibri" w:cs="Calibri"/>
          <w:sz w:val="22"/>
          <w:szCs w:val="22"/>
        </w:rPr>
        <w:t xml:space="preserve"> </w:t>
      </w:r>
    </w:p>
    <w:sectPr w:rsidR="00C44678" w:rsidRPr="004F3D46">
      <w:pgSz w:w="11906" w:h="16838"/>
      <w:pgMar w:top="426" w:right="1134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3AF8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78"/>
    <w:rsid w:val="000013A7"/>
    <w:rsid w:val="00024CE0"/>
    <w:rsid w:val="000253CE"/>
    <w:rsid w:val="00041C15"/>
    <w:rsid w:val="0004313C"/>
    <w:rsid w:val="00062E67"/>
    <w:rsid w:val="000714A2"/>
    <w:rsid w:val="00075DC9"/>
    <w:rsid w:val="0009032D"/>
    <w:rsid w:val="000911EF"/>
    <w:rsid w:val="000A5E58"/>
    <w:rsid w:val="000B3DA6"/>
    <w:rsid w:val="000B5976"/>
    <w:rsid w:val="000C1088"/>
    <w:rsid w:val="000D7882"/>
    <w:rsid w:val="001118CF"/>
    <w:rsid w:val="00117643"/>
    <w:rsid w:val="00142ED5"/>
    <w:rsid w:val="00147E8C"/>
    <w:rsid w:val="001636D9"/>
    <w:rsid w:val="00176F1E"/>
    <w:rsid w:val="00187872"/>
    <w:rsid w:val="001C224B"/>
    <w:rsid w:val="001D0DDE"/>
    <w:rsid w:val="001F239F"/>
    <w:rsid w:val="001F58E1"/>
    <w:rsid w:val="00207617"/>
    <w:rsid w:val="00210494"/>
    <w:rsid w:val="002722D4"/>
    <w:rsid w:val="002803DC"/>
    <w:rsid w:val="00295262"/>
    <w:rsid w:val="002A54FA"/>
    <w:rsid w:val="002C09BB"/>
    <w:rsid w:val="002C0CCA"/>
    <w:rsid w:val="002D09EF"/>
    <w:rsid w:val="002D2C37"/>
    <w:rsid w:val="002E5383"/>
    <w:rsid w:val="002F238F"/>
    <w:rsid w:val="00317351"/>
    <w:rsid w:val="00321AB6"/>
    <w:rsid w:val="00324B05"/>
    <w:rsid w:val="00337088"/>
    <w:rsid w:val="00345EE9"/>
    <w:rsid w:val="0035062A"/>
    <w:rsid w:val="003F140D"/>
    <w:rsid w:val="003F6064"/>
    <w:rsid w:val="00401F71"/>
    <w:rsid w:val="0040505B"/>
    <w:rsid w:val="00417A71"/>
    <w:rsid w:val="0042218A"/>
    <w:rsid w:val="0046128D"/>
    <w:rsid w:val="004876CC"/>
    <w:rsid w:val="004A0CA1"/>
    <w:rsid w:val="004A2879"/>
    <w:rsid w:val="004A70BD"/>
    <w:rsid w:val="004D2C50"/>
    <w:rsid w:val="004D5464"/>
    <w:rsid w:val="004D7A3A"/>
    <w:rsid w:val="004F3D46"/>
    <w:rsid w:val="004F4B44"/>
    <w:rsid w:val="004F6393"/>
    <w:rsid w:val="004F6FE3"/>
    <w:rsid w:val="004F7D92"/>
    <w:rsid w:val="00503AA5"/>
    <w:rsid w:val="005042BE"/>
    <w:rsid w:val="0050633E"/>
    <w:rsid w:val="00507991"/>
    <w:rsid w:val="00507DCA"/>
    <w:rsid w:val="00510BAD"/>
    <w:rsid w:val="00521C26"/>
    <w:rsid w:val="00525E3B"/>
    <w:rsid w:val="00557B42"/>
    <w:rsid w:val="00562567"/>
    <w:rsid w:val="0056442A"/>
    <w:rsid w:val="00565092"/>
    <w:rsid w:val="00565705"/>
    <w:rsid w:val="0057172C"/>
    <w:rsid w:val="00580C44"/>
    <w:rsid w:val="005910E4"/>
    <w:rsid w:val="005C4FB4"/>
    <w:rsid w:val="005E5452"/>
    <w:rsid w:val="00614D3C"/>
    <w:rsid w:val="00616748"/>
    <w:rsid w:val="0064081C"/>
    <w:rsid w:val="00641445"/>
    <w:rsid w:val="00651F5F"/>
    <w:rsid w:val="0068116C"/>
    <w:rsid w:val="006847DA"/>
    <w:rsid w:val="006856D0"/>
    <w:rsid w:val="00687569"/>
    <w:rsid w:val="006879F5"/>
    <w:rsid w:val="006B511C"/>
    <w:rsid w:val="006B69D2"/>
    <w:rsid w:val="006C7F8D"/>
    <w:rsid w:val="006E03F3"/>
    <w:rsid w:val="006F0923"/>
    <w:rsid w:val="006F24C3"/>
    <w:rsid w:val="006F6323"/>
    <w:rsid w:val="006F7F76"/>
    <w:rsid w:val="00702175"/>
    <w:rsid w:val="00735CAC"/>
    <w:rsid w:val="007432A4"/>
    <w:rsid w:val="00743CF3"/>
    <w:rsid w:val="00757876"/>
    <w:rsid w:val="007605B7"/>
    <w:rsid w:val="00762863"/>
    <w:rsid w:val="00775E61"/>
    <w:rsid w:val="00777157"/>
    <w:rsid w:val="00783E38"/>
    <w:rsid w:val="00785835"/>
    <w:rsid w:val="007900C4"/>
    <w:rsid w:val="00794BAC"/>
    <w:rsid w:val="007A74EF"/>
    <w:rsid w:val="007C07C7"/>
    <w:rsid w:val="007C4BD6"/>
    <w:rsid w:val="007C7E55"/>
    <w:rsid w:val="007E04B6"/>
    <w:rsid w:val="007E7E5B"/>
    <w:rsid w:val="00821306"/>
    <w:rsid w:val="0082152C"/>
    <w:rsid w:val="00831EED"/>
    <w:rsid w:val="00833EDF"/>
    <w:rsid w:val="008415FE"/>
    <w:rsid w:val="008544A2"/>
    <w:rsid w:val="00873D79"/>
    <w:rsid w:val="00891666"/>
    <w:rsid w:val="008A0F93"/>
    <w:rsid w:val="008A4CA4"/>
    <w:rsid w:val="008B35BF"/>
    <w:rsid w:val="008B7D59"/>
    <w:rsid w:val="008D3F8D"/>
    <w:rsid w:val="008E7532"/>
    <w:rsid w:val="00912726"/>
    <w:rsid w:val="00937DCE"/>
    <w:rsid w:val="00945953"/>
    <w:rsid w:val="00963AF8"/>
    <w:rsid w:val="00965B5B"/>
    <w:rsid w:val="00973E83"/>
    <w:rsid w:val="0098174C"/>
    <w:rsid w:val="009977C8"/>
    <w:rsid w:val="009A79D8"/>
    <w:rsid w:val="009F4D8D"/>
    <w:rsid w:val="00A02B0A"/>
    <w:rsid w:val="00A0350E"/>
    <w:rsid w:val="00A0635B"/>
    <w:rsid w:val="00A16F13"/>
    <w:rsid w:val="00A22612"/>
    <w:rsid w:val="00A261C5"/>
    <w:rsid w:val="00A27E09"/>
    <w:rsid w:val="00A6063A"/>
    <w:rsid w:val="00A62260"/>
    <w:rsid w:val="00A83ADA"/>
    <w:rsid w:val="00A90F90"/>
    <w:rsid w:val="00AA2D0A"/>
    <w:rsid w:val="00AB5BE4"/>
    <w:rsid w:val="00AC234B"/>
    <w:rsid w:val="00AE558C"/>
    <w:rsid w:val="00AF0019"/>
    <w:rsid w:val="00AF71C5"/>
    <w:rsid w:val="00B0752E"/>
    <w:rsid w:val="00B136A1"/>
    <w:rsid w:val="00B26572"/>
    <w:rsid w:val="00B357DD"/>
    <w:rsid w:val="00B46827"/>
    <w:rsid w:val="00B61172"/>
    <w:rsid w:val="00B615DE"/>
    <w:rsid w:val="00B741FD"/>
    <w:rsid w:val="00B838E5"/>
    <w:rsid w:val="00B9370E"/>
    <w:rsid w:val="00BA53ED"/>
    <w:rsid w:val="00BA7349"/>
    <w:rsid w:val="00BB0196"/>
    <w:rsid w:val="00BB3FDD"/>
    <w:rsid w:val="00BC0A6B"/>
    <w:rsid w:val="00BC2991"/>
    <w:rsid w:val="00BD5778"/>
    <w:rsid w:val="00C01A2F"/>
    <w:rsid w:val="00C117F3"/>
    <w:rsid w:val="00C202A0"/>
    <w:rsid w:val="00C20FC7"/>
    <w:rsid w:val="00C23303"/>
    <w:rsid w:val="00C27113"/>
    <w:rsid w:val="00C44678"/>
    <w:rsid w:val="00C51100"/>
    <w:rsid w:val="00C5570B"/>
    <w:rsid w:val="00C600EB"/>
    <w:rsid w:val="00C61AA4"/>
    <w:rsid w:val="00C633F8"/>
    <w:rsid w:val="00C81847"/>
    <w:rsid w:val="00C87233"/>
    <w:rsid w:val="00C873BD"/>
    <w:rsid w:val="00CC36CE"/>
    <w:rsid w:val="00CD042A"/>
    <w:rsid w:val="00CD2857"/>
    <w:rsid w:val="00CD495A"/>
    <w:rsid w:val="00CE34BB"/>
    <w:rsid w:val="00CE5546"/>
    <w:rsid w:val="00CF7904"/>
    <w:rsid w:val="00D003EC"/>
    <w:rsid w:val="00D0354B"/>
    <w:rsid w:val="00D10BD1"/>
    <w:rsid w:val="00D1608C"/>
    <w:rsid w:val="00D175B9"/>
    <w:rsid w:val="00D23DF7"/>
    <w:rsid w:val="00D37108"/>
    <w:rsid w:val="00D51779"/>
    <w:rsid w:val="00D53871"/>
    <w:rsid w:val="00D67ED2"/>
    <w:rsid w:val="00D83E30"/>
    <w:rsid w:val="00D90450"/>
    <w:rsid w:val="00DB2364"/>
    <w:rsid w:val="00DB5E69"/>
    <w:rsid w:val="00DC0347"/>
    <w:rsid w:val="00DE4648"/>
    <w:rsid w:val="00DF03CA"/>
    <w:rsid w:val="00DF0E54"/>
    <w:rsid w:val="00E372D0"/>
    <w:rsid w:val="00E73908"/>
    <w:rsid w:val="00E73F03"/>
    <w:rsid w:val="00E83055"/>
    <w:rsid w:val="00E86A8F"/>
    <w:rsid w:val="00ED3769"/>
    <w:rsid w:val="00EF229B"/>
    <w:rsid w:val="00F10B3E"/>
    <w:rsid w:val="00F17E9F"/>
    <w:rsid w:val="00F30797"/>
    <w:rsid w:val="00F31E79"/>
    <w:rsid w:val="00F63A12"/>
    <w:rsid w:val="00F64E70"/>
    <w:rsid w:val="00F67559"/>
    <w:rsid w:val="00F736AA"/>
    <w:rsid w:val="00F7605E"/>
    <w:rsid w:val="00F92C79"/>
    <w:rsid w:val="00FA668D"/>
    <w:rsid w:val="00FB363D"/>
    <w:rsid w:val="00FB70CC"/>
    <w:rsid w:val="00FF255F"/>
    <w:rsid w:val="00FF4750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F88"/>
  <w15:docId w15:val="{9BD95CCA-102E-4A3F-9CB0-045F1546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E86546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2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8A5777"/>
    <w:rPr>
      <w:rFonts w:ascii="Segoe UI" w:hAnsi="Segoe UI" w:cs="Segoe UI"/>
      <w:sz w:val="18"/>
      <w:szCs w:val="18"/>
    </w:rPr>
  </w:style>
  <w:style w:type="character" w:customStyle="1" w:styleId="A17">
    <w:name w:val="A17"/>
    <w:uiPriority w:val="99"/>
    <w:qFormat/>
    <w:rsid w:val="0005649F"/>
    <w:rPr>
      <w:rFonts w:cs="Open Sans"/>
      <w:color w:val="000000"/>
      <w:sz w:val="22"/>
      <w:szCs w:val="22"/>
    </w:rPr>
  </w:style>
  <w:style w:type="character" w:customStyle="1" w:styleId="A5">
    <w:name w:val="A5"/>
    <w:uiPriority w:val="99"/>
    <w:qFormat/>
    <w:rsid w:val="00C73733"/>
    <w:rPr>
      <w:rFonts w:cs="Open Sans SemiBold"/>
      <w:b/>
      <w:bCs/>
      <w:color w:val="000000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E76787"/>
    <w:rPr>
      <w:color w:val="0563C1" w:themeColor="hyperlink"/>
      <w:u w:val="single"/>
    </w:rPr>
  </w:style>
  <w:style w:type="character" w:customStyle="1" w:styleId="apple-converted-space">
    <w:name w:val="apple-converted-space"/>
    <w:qFormat/>
    <w:rsid w:val="00841665"/>
  </w:style>
  <w:style w:type="character" w:styleId="Pogrubienie">
    <w:name w:val="Strong"/>
    <w:uiPriority w:val="22"/>
    <w:qFormat/>
    <w:rsid w:val="00841665"/>
    <w:rPr>
      <w:b/>
      <w:bCs/>
    </w:rPr>
  </w:style>
  <w:style w:type="character" w:customStyle="1" w:styleId="TekstpodstawowyZnak">
    <w:name w:val="Tekst podstawowy Znak"/>
    <w:link w:val="Tekstpodstawowy"/>
    <w:uiPriority w:val="99"/>
    <w:qFormat/>
    <w:rsid w:val="002F0869"/>
    <w:rPr>
      <w:rFonts w:ascii="Times New Roman" w:eastAsia="Calibri" w:hAnsi="Times New Roman"/>
      <w:sz w:val="24"/>
      <w:szCs w:val="24"/>
    </w:rPr>
  </w:style>
  <w:style w:type="character" w:customStyle="1" w:styleId="available-from">
    <w:name w:val="available-from"/>
    <w:qFormat/>
    <w:rsid w:val="0024405B"/>
  </w:style>
  <w:style w:type="character" w:customStyle="1" w:styleId="available-to">
    <w:name w:val="available-to"/>
    <w:qFormat/>
    <w:rsid w:val="0024405B"/>
  </w:style>
  <w:style w:type="character" w:styleId="Odwoaniedokomentarza">
    <w:name w:val="annotation reference"/>
    <w:uiPriority w:val="99"/>
    <w:semiHidden/>
    <w:unhideWhenUsed/>
    <w:qFormat/>
    <w:rsid w:val="006B5B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B5B8D"/>
  </w:style>
  <w:style w:type="character" w:customStyle="1" w:styleId="TematkomentarzaZnak">
    <w:name w:val="Temat komentarza Znak"/>
    <w:link w:val="Tematkomentarza"/>
    <w:uiPriority w:val="99"/>
    <w:semiHidden/>
    <w:qFormat/>
    <w:rsid w:val="006B5B8D"/>
    <w:rPr>
      <w:b/>
      <w:bCs/>
    </w:rPr>
  </w:style>
  <w:style w:type="character" w:customStyle="1" w:styleId="field-title">
    <w:name w:val="field-title"/>
    <w:qFormat/>
    <w:rsid w:val="00C60B13"/>
  </w:style>
  <w:style w:type="character" w:customStyle="1" w:styleId="Nagwek1Znak">
    <w:name w:val="Nagłówek 1 Znak"/>
    <w:link w:val="Nagwek1"/>
    <w:uiPriority w:val="9"/>
    <w:qFormat/>
    <w:rsid w:val="00E86546"/>
    <w:rPr>
      <w:rFonts w:ascii="Times New Roman" w:hAnsi="Times New Roman"/>
      <w:b/>
      <w:bCs/>
      <w:kern w:val="2"/>
      <w:sz w:val="48"/>
      <w:szCs w:val="48"/>
    </w:rPr>
  </w:style>
  <w:style w:type="character" w:customStyle="1" w:styleId="color15">
    <w:name w:val="color_15"/>
    <w:qFormat/>
    <w:rsid w:val="00EB1373"/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D7259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7259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04514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3A2BC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9D39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E76787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uiPriority w:val="99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2F0869"/>
    <w:pPr>
      <w:spacing w:after="120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7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5649F"/>
    <w:rPr>
      <w:rFonts w:ascii="Open Sans" w:hAnsi="Open Sans" w:cs="Open Sans"/>
      <w:color w:val="000000"/>
      <w:sz w:val="24"/>
      <w:szCs w:val="24"/>
      <w:lang w:val="fr-FR" w:eastAsia="fr-FR"/>
    </w:rPr>
  </w:style>
  <w:style w:type="paragraph" w:styleId="Akapitzlist">
    <w:name w:val="List Paragraph"/>
    <w:basedOn w:val="Normalny"/>
    <w:uiPriority w:val="34"/>
    <w:qFormat/>
    <w:rsid w:val="00D230CA"/>
    <w:pPr>
      <w:spacing w:after="0" w:line="240" w:lineRule="auto"/>
      <w:ind w:left="720"/>
    </w:pPr>
    <w:rPr>
      <w:rFonts w:eastAsia="Calibri" w:cs="Calibri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841665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paragraph" w:customStyle="1" w:styleId="availability">
    <w:name w:val="availability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rogram-description-short">
    <w:name w:val="program-description-short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B5B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B5B8D"/>
    <w:rPr>
      <w:b/>
      <w:bCs/>
    </w:rPr>
  </w:style>
  <w:style w:type="paragraph" w:customStyle="1" w:styleId="Standard">
    <w:name w:val="Standard"/>
    <w:qFormat/>
    <w:rsid w:val="00D72595"/>
    <w:rPr>
      <w:rFonts w:ascii="Times New Roman" w:eastAsia="Lucida Sans Unicode" w:hAnsi="Times New Roman" w:cs="Tahoma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01A2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F0E54"/>
    <w:pPr>
      <w:suppressAutoHyphens w:val="0"/>
    </w:pPr>
    <w:rPr>
      <w:sz w:val="22"/>
      <w:szCs w:val="22"/>
      <w:lang w:val="fr-FR" w:eastAsia="fr-FR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847D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F6323"/>
    <w:rPr>
      <w:color w:val="954F72" w:themeColor="followedHyperlink"/>
      <w:u w:val="single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714A2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1C224B"/>
    <w:pPr>
      <w:numPr>
        <w:numId w:val="1"/>
      </w:numPr>
      <w:contextualSpacing/>
    </w:p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0D7882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A02B0A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785835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973E83"/>
    <w:rPr>
      <w:color w:val="605E5C"/>
      <w:shd w:val="clear" w:color="auto" w:fill="E1DFDD"/>
    </w:rPr>
  </w:style>
  <w:style w:type="character" w:customStyle="1" w:styleId="viiyi">
    <w:name w:val="viiyi"/>
    <w:basedOn w:val="Domylnaczcionkaakapitu"/>
    <w:rsid w:val="008A0F93"/>
  </w:style>
  <w:style w:type="character" w:customStyle="1" w:styleId="jlqj4b">
    <w:name w:val="jlqj4b"/>
    <w:basedOn w:val="Domylnaczcionkaakapitu"/>
    <w:rsid w:val="008A0F9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021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 w:eastAsia="fr-FR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DE4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facebook.com/ARTEpopolsk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rte.tv/pl/videos/RC-021432/h24/" TargetMode="External"/><Relationship Id="rId12" Type="http://schemas.openxmlformats.org/officeDocument/2006/relationships/hyperlink" Target="http://www.arte.tv/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j.owsianko@agencjafaceit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te.tv/pl/articles/newsletter" TargetMode="External"/><Relationship Id="rId10" Type="http://schemas.openxmlformats.org/officeDocument/2006/relationships/hyperlink" Target="https://www.arte.tv/pl/videos/101345-000-A/sibel-20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te.tv/pl/videos/RC-021432/h24/" TargetMode="External"/><Relationship Id="rId14" Type="http://schemas.openxmlformats.org/officeDocument/2006/relationships/hyperlink" Target="https://twitter.com/ARTE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A5184-F8F4-4FCB-BFE0-E944DC1A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ARTE geie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Certain Valérie</dc:creator>
  <dc:description/>
  <cp:lastModifiedBy>Joanna Owsianko</cp:lastModifiedBy>
  <cp:revision>2</cp:revision>
  <cp:lastPrinted>2021-09-02T15:36:00Z</cp:lastPrinted>
  <dcterms:created xsi:type="dcterms:W3CDTF">2021-12-20T09:30:00Z</dcterms:created>
  <dcterms:modified xsi:type="dcterms:W3CDTF">2021-12-20T09:30:00Z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ARTE geie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