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EF25F" w14:textId="77777777" w:rsidR="00AA635D" w:rsidRPr="00AA635D" w:rsidRDefault="00AA635D" w:rsidP="00AA635D">
      <w:pPr>
        <w:spacing w:after="0" w:line="36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bookmarkStart w:id="0" w:name="_GoBack"/>
      <w:bookmarkEnd w:id="0"/>
    </w:p>
    <w:p w14:paraId="620BBADD" w14:textId="77777777" w:rsidR="004F78E1" w:rsidRPr="00AA635D" w:rsidRDefault="004F78E1" w:rsidP="004F78E1">
      <w:pPr>
        <w:spacing w:after="0" w:line="360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AA635D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Uroki </w:t>
      </w:r>
      <w:proofErr w:type="spellStart"/>
      <w:r w:rsidRPr="00AA635D">
        <w:rPr>
          <w:rFonts w:ascii="Calibri" w:eastAsia="Calibri" w:hAnsi="Calibri" w:cs="Calibri"/>
          <w:b/>
          <w:sz w:val="32"/>
          <w:szCs w:val="32"/>
          <w:lang w:eastAsia="en-US"/>
        </w:rPr>
        <w:t>ekominimalizmu</w:t>
      </w:r>
      <w:proofErr w:type="spellEnd"/>
      <w:r w:rsidRPr="00AA635D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 – o trendach ogrodowych na rok 2022</w:t>
      </w:r>
    </w:p>
    <w:p w14:paraId="597B6F79" w14:textId="77777777" w:rsidR="00AA635D" w:rsidRPr="00AA635D" w:rsidRDefault="00AA635D" w:rsidP="004F78E1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6F706187" w14:textId="4BDC6F81" w:rsidR="00AA635D" w:rsidRPr="00AA635D" w:rsidRDefault="00AA635D" w:rsidP="00AA635D">
      <w:pPr>
        <w:spacing w:after="0" w:line="36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eastAsia="en-US"/>
        </w:rPr>
      </w:pPr>
      <w:r w:rsidRPr="00AA635D">
        <w:rPr>
          <w:rFonts w:ascii="Calibri" w:eastAsia="Calibri" w:hAnsi="Calibri" w:cs="Calibri"/>
          <w:b/>
          <w:i/>
          <w:sz w:val="24"/>
          <w:szCs w:val="24"/>
          <w:lang w:eastAsia="en-US"/>
        </w:rPr>
        <w:t>Ogród to przestrzeń stanowiąca naturalne przedłużenie domu. Jego odpowiednie urządz</w:t>
      </w:r>
      <w:r w:rsidRPr="00AA635D">
        <w:rPr>
          <w:rFonts w:ascii="Calibri" w:eastAsia="Calibri" w:hAnsi="Calibri" w:cs="Calibri"/>
          <w:b/>
          <w:i/>
          <w:sz w:val="24"/>
          <w:szCs w:val="24"/>
          <w:lang w:eastAsia="en-US"/>
        </w:rPr>
        <w:t>e</w:t>
      </w:r>
      <w:r w:rsidRPr="00AA635D">
        <w:rPr>
          <w:rFonts w:ascii="Calibri" w:eastAsia="Calibri" w:hAnsi="Calibri" w:cs="Calibri"/>
          <w:b/>
          <w:i/>
          <w:sz w:val="24"/>
          <w:szCs w:val="24"/>
          <w:lang w:eastAsia="en-US"/>
        </w:rPr>
        <w:t>nie może dać nam wiele satysfakcji i sprawić, że stanie się miejscem relaksu wśród zieleni, polem fizycznej aktywności czy świadectwem ekologicznej świadomości. Opisujemy</w:t>
      </w:r>
      <w:r>
        <w:rPr>
          <w:rFonts w:ascii="Calibri" w:eastAsia="Calibri" w:hAnsi="Calibri" w:cs="Calibri"/>
          <w:b/>
          <w:i/>
          <w:sz w:val="24"/>
          <w:szCs w:val="24"/>
          <w:lang w:eastAsia="en-US"/>
        </w:rPr>
        <w:t>,</w:t>
      </w:r>
      <w:r w:rsidRPr="00AA635D">
        <w:rPr>
          <w:rFonts w:ascii="Calibri" w:eastAsia="Calibri" w:hAnsi="Calibri" w:cs="Calibri"/>
          <w:b/>
          <w:i/>
          <w:sz w:val="24"/>
          <w:szCs w:val="24"/>
          <w:lang w:eastAsia="en-US"/>
        </w:rPr>
        <w:t xml:space="preserve"> jakie trendy ogrodowe będą najbardziej popularne w 2022 roku i jak uwzględnić je na swojej posesji.</w:t>
      </w:r>
    </w:p>
    <w:p w14:paraId="455A5973" w14:textId="77777777" w:rsidR="00AA635D" w:rsidRPr="00AA635D" w:rsidRDefault="00AA635D" w:rsidP="00AA635D">
      <w:pPr>
        <w:spacing w:after="0" w:line="36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36266FB6" w14:textId="77777777" w:rsidR="00AA635D" w:rsidRPr="00AA635D" w:rsidRDefault="00AA635D" w:rsidP="00AA635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Przystrzyżone trawniki i geometrycznie ukształtowane krzewy, symetrycznie rozmieszczone alejki, jednolitość gatunkowa sadzonych roślin i duże ilości bruku oraz małej architektury – modne jeszcze do niedawna rozwiązania, wzorowane na francuskich ogrodach, tracą osta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t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nio na popularności. Ogrody wyglądające niczym mini-Wersale w obliczu zachodzących zmian klimatycznych znacząco zmieniają swoje oblicze. Teraz liczy się dzikość, różnorodność i naturalność. Opisujemy, co będzie modne w ogrodzie w roku 2022.</w:t>
      </w:r>
    </w:p>
    <w:p w14:paraId="7B987846" w14:textId="77777777" w:rsidR="00AA635D" w:rsidRPr="00AA635D" w:rsidRDefault="00AA635D" w:rsidP="00AA635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234B097F" w14:textId="77777777" w:rsidR="00AA635D" w:rsidRPr="00AA635D" w:rsidRDefault="00AA635D" w:rsidP="00AA635D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AA635D">
        <w:rPr>
          <w:rFonts w:ascii="Calibri" w:eastAsia="Calibri" w:hAnsi="Calibri" w:cs="Times New Roman"/>
          <w:b/>
          <w:sz w:val="24"/>
          <w:szCs w:val="24"/>
          <w:lang w:eastAsia="en-US"/>
        </w:rPr>
        <w:t>Łąka pod domem</w:t>
      </w:r>
    </w:p>
    <w:p w14:paraId="10B80E8D" w14:textId="77777777" w:rsidR="00AA635D" w:rsidRPr="00AA635D" w:rsidRDefault="00AA635D" w:rsidP="00AA635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Zaobserwowałeś, że twój sąsiad przekopał swój trawnik a potem siał rośliny z torebki? Ni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e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 xml:space="preserve">wykluczone, że tworzył bardzo popularną ostatnio </w:t>
      </w:r>
      <w:r w:rsidRPr="00AA635D">
        <w:rPr>
          <w:rFonts w:ascii="Calibri" w:eastAsia="Calibri" w:hAnsi="Calibri" w:cs="Times New Roman"/>
          <w:b/>
          <w:sz w:val="24"/>
          <w:szCs w:val="24"/>
          <w:lang w:eastAsia="en-US"/>
        </w:rPr>
        <w:t>kwietną łąkę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. Nie wymaga ona częstego koszenia, ponieważ gatunki roślin są w niej tak dobrane, że gdy jedne przekwitają, drugie zawiązują pąki. Łąka jest więc cały czas kolorowa i różnorodna. Wyższe rośliny lepiej zaci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e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niają ziemię i sprawiają, że wysycha dużo wolniej. Nie potrzebują też częstego podlewania czy nawożenia. Obecnie na rynku można kupić wiele mieszanek nasion typu „kwietna łąc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z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ka”. Pamiętajmy jednak, aby przed zakupem sprawdzić czy mieszanka zawiera nasiona kr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a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jowych roślin. W tych dostarczanych zza granicy mogą bowiem pojawiać się rośliny inwazy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j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ne. Dobrze jest też zrobić rekonesans w najbliższej okolicy, przejść się na łąkę czy do lasu i sprawdzić jakie rośliny występują w okolicy. Łąki kwietne oprócz tego, że świetnie się preze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n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tują, stanowią też źródło pokarmu dla pszczół.</w:t>
      </w:r>
    </w:p>
    <w:p w14:paraId="001300A8" w14:textId="77777777" w:rsidR="00AA635D" w:rsidRPr="00AA635D" w:rsidRDefault="00AA635D" w:rsidP="00AA635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740CE0CE" w14:textId="77777777" w:rsidR="00AA635D" w:rsidRPr="00AA635D" w:rsidRDefault="00AA635D" w:rsidP="00AA635D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AA635D">
        <w:rPr>
          <w:rFonts w:ascii="Calibri" w:eastAsia="Calibri" w:hAnsi="Calibri" w:cs="Times New Roman"/>
          <w:b/>
          <w:sz w:val="24"/>
          <w:szCs w:val="24"/>
          <w:lang w:eastAsia="en-US"/>
        </w:rPr>
        <w:lastRenderedPageBreak/>
        <w:t>Retro rośliny w angielskim ogrodzie</w:t>
      </w:r>
    </w:p>
    <w:p w14:paraId="2D192C62" w14:textId="77777777" w:rsidR="00AA635D" w:rsidRPr="00AA635D" w:rsidRDefault="00AA635D" w:rsidP="00AA635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 xml:space="preserve">Bardzo popularnie i chętnie zakładane są też ostatnio </w:t>
      </w:r>
      <w:r w:rsidRPr="00AA635D">
        <w:rPr>
          <w:rFonts w:ascii="Calibri" w:eastAsia="Calibri" w:hAnsi="Calibri" w:cs="Times New Roman"/>
          <w:b/>
          <w:sz w:val="24"/>
          <w:szCs w:val="24"/>
          <w:lang w:eastAsia="en-US"/>
        </w:rPr>
        <w:t>ogródki warzywne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. Aby uprawiać wł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a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sne pomidory czy marchewkę nie potrzeba ogromnych przestrzeni. Chętnie stosowanym rozwiązaniem są tzw. podniesione skrzynki. Dzięki odpowiedniemu ułożeniu warstw kart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o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nów, słomy, gałązek i ziemi otrzymujemy miejsce, które zdecydowanie mniej się zachwas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z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 xml:space="preserve">cza, ogranicza dostęp szkodników, a rośliny rosną na nim szybko i bujnie. </w:t>
      </w:r>
    </w:p>
    <w:p w14:paraId="39C8824B" w14:textId="658A0722" w:rsidR="00AA635D" w:rsidRPr="00AA635D" w:rsidRDefault="00AA635D" w:rsidP="00AA635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 xml:space="preserve">Wśród amatorów uprawy ogródków popularne stało się też sadzenie tzw. </w:t>
      </w:r>
      <w:r w:rsidRPr="00AA635D">
        <w:rPr>
          <w:rFonts w:ascii="Calibri" w:eastAsia="Calibri" w:hAnsi="Calibri" w:cs="Times New Roman"/>
          <w:b/>
          <w:sz w:val="24"/>
          <w:szCs w:val="24"/>
          <w:lang w:eastAsia="en-US"/>
        </w:rPr>
        <w:t>retro roślin</w:t>
      </w:r>
      <w:r>
        <w:rPr>
          <w:rFonts w:ascii="Calibri" w:eastAsia="Calibri" w:hAnsi="Calibri" w:cs="Times New Roman"/>
          <w:b/>
          <w:sz w:val="24"/>
          <w:szCs w:val="24"/>
          <w:lang w:eastAsia="en-US"/>
        </w:rPr>
        <w:t>,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 xml:space="preserve"> czyli gatunków i odmian, które były popularne przed kilkudziesięcioma laty, ale zostały wyparte przez te modyfikowane genetycznie. Dotyczy to szczególnie kwiatów (np. malwy, floksy, chryzantemy, kosaćce) i drzew owocowych (jabłoń </w:t>
      </w:r>
      <w:proofErr w:type="spellStart"/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Grafsztynek</w:t>
      </w:r>
      <w:proofErr w:type="spellEnd"/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 xml:space="preserve"> uprawiana od XVII). Genera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l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 xml:space="preserve">nie obecnie na topie są ogrody </w:t>
      </w:r>
      <w:r w:rsidRPr="00AA635D">
        <w:rPr>
          <w:rFonts w:ascii="Calibri" w:eastAsia="Calibri" w:hAnsi="Calibri" w:cs="Times New Roman"/>
          <w:b/>
          <w:sz w:val="24"/>
          <w:szCs w:val="24"/>
          <w:lang w:eastAsia="en-US"/>
        </w:rPr>
        <w:t>w stylu angielskim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-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 xml:space="preserve"> bardziej różnorodne, nie do końca okie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ł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znane, produkujące więcej tlenu i cienia, w których daje się dużo swobody naturze, prze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d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kładając jej działania nad kosiarkę czy sekator.</w:t>
      </w:r>
    </w:p>
    <w:p w14:paraId="5C3B5727" w14:textId="77777777" w:rsidR="00AA635D" w:rsidRPr="00AA635D" w:rsidRDefault="00AA635D" w:rsidP="00AA635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6B8B6030" w14:textId="77777777" w:rsidR="00AA635D" w:rsidRPr="00AA635D" w:rsidRDefault="00AA635D" w:rsidP="00AA635D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AA635D">
        <w:rPr>
          <w:rFonts w:ascii="Calibri" w:eastAsia="Calibri" w:hAnsi="Calibri" w:cs="Times New Roman"/>
          <w:b/>
          <w:sz w:val="24"/>
          <w:szCs w:val="24"/>
          <w:lang w:eastAsia="en-US"/>
        </w:rPr>
        <w:t>Dwa style w jednym</w:t>
      </w:r>
    </w:p>
    <w:p w14:paraId="5CF5F64A" w14:textId="6D1B13EC" w:rsidR="00AA635D" w:rsidRPr="00AA635D" w:rsidRDefault="00AA635D" w:rsidP="00AA635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W każdym ogrodzie oprócz roślin powinno się też znaleźć miejsce przeznaczone do odp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o</w:t>
      </w:r>
      <w:r>
        <w:rPr>
          <w:rFonts w:ascii="Calibri" w:eastAsia="Calibri" w:hAnsi="Calibri" w:cs="Times New Roman"/>
          <w:sz w:val="24"/>
          <w:szCs w:val="24"/>
          <w:lang w:eastAsia="en-US"/>
        </w:rPr>
        <w:t>czynku i rekreacji. Styl</w:t>
      </w:r>
      <w:r w:rsidR="00A90DC3">
        <w:rPr>
          <w:rFonts w:ascii="Calibri" w:eastAsia="Calibri" w:hAnsi="Calibri" w:cs="Times New Roman"/>
          <w:sz w:val="24"/>
          <w:szCs w:val="24"/>
          <w:lang w:eastAsia="en-US"/>
        </w:rPr>
        <w:t>em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, który bije obecnie rekordy popularności i będzie dominował także w roku 2022</w:t>
      </w:r>
      <w:r>
        <w:rPr>
          <w:rFonts w:ascii="Calibri" w:eastAsia="Calibri" w:hAnsi="Calibri" w:cs="Times New Roman"/>
          <w:sz w:val="24"/>
          <w:szCs w:val="24"/>
          <w:lang w:eastAsia="en-US"/>
        </w:rPr>
        <w:t>, zarówno we wnętrzach, jak i ogrodach,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 xml:space="preserve"> jest </w:t>
      </w:r>
      <w:proofErr w:type="spellStart"/>
      <w:r w:rsidRPr="00AA635D">
        <w:rPr>
          <w:rFonts w:ascii="Calibri" w:eastAsia="Calibri" w:hAnsi="Calibri" w:cs="Times New Roman"/>
          <w:b/>
          <w:sz w:val="24"/>
          <w:szCs w:val="24"/>
          <w:lang w:eastAsia="en-US"/>
        </w:rPr>
        <w:t>japandi</w:t>
      </w:r>
      <w:proofErr w:type="spellEnd"/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. Stanowi on połączenie st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y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 xml:space="preserve">lu japońskiego ze skandynawskim. Cechuje go maksymalna prostota brył, oszczędność form i wykorzystywanie naturalnych materiałów w stonowanych barwach. </w:t>
      </w:r>
    </w:p>
    <w:p w14:paraId="2E69264F" w14:textId="77777777" w:rsidR="00AA635D" w:rsidRDefault="00AA635D" w:rsidP="00AA635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 xml:space="preserve">W ogrodzie </w:t>
      </w:r>
      <w:proofErr w:type="spellStart"/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japandi</w:t>
      </w:r>
      <w:proofErr w:type="spellEnd"/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 xml:space="preserve"> pojawiają się alejki wykonane z drewna lub drewnopodobnego komp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o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 xml:space="preserve">zytu, kamienie o gładkiej oszlifowanej powierzchni, woda w postaci sadzawki czy strumyczka o obiegu zamkniętym, japońskie dzwonki wiatrowe </w:t>
      </w:r>
      <w:proofErr w:type="spellStart"/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furin</w:t>
      </w:r>
      <w:proofErr w:type="spellEnd"/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, wreszcie rośliny tradycyjnie koj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a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 xml:space="preserve">rzące się z Japonią – kolorowe klony japońskie czy </w:t>
      </w:r>
      <w:proofErr w:type="spellStart"/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bonsai</w:t>
      </w:r>
      <w:proofErr w:type="spellEnd"/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 xml:space="preserve">. </w:t>
      </w:r>
    </w:p>
    <w:p w14:paraId="62F6619A" w14:textId="53DD6E8D" w:rsidR="00AA635D" w:rsidRPr="00AA635D" w:rsidRDefault="00AA635D" w:rsidP="00AA635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- A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 xml:space="preserve">ranżację ogrodu 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w stylu </w:t>
      </w:r>
      <w:proofErr w:type="spellStart"/>
      <w:r>
        <w:rPr>
          <w:rFonts w:ascii="Calibri" w:eastAsia="Calibri" w:hAnsi="Calibri" w:cs="Times New Roman"/>
          <w:sz w:val="24"/>
          <w:szCs w:val="24"/>
          <w:lang w:eastAsia="en-US"/>
        </w:rPr>
        <w:t>japandi</w:t>
      </w:r>
      <w:proofErr w:type="spellEnd"/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dobrze jest podkreślić dyskretnym oświetleniem, które doda mu uroku i tajemniczości po zmierzchu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– podpowiada Małgorzata Podemska, mena</w:t>
      </w:r>
      <w:r>
        <w:rPr>
          <w:rFonts w:ascii="Calibri" w:eastAsia="Calibri" w:hAnsi="Calibri" w:cs="Times New Roman"/>
          <w:sz w:val="24"/>
          <w:szCs w:val="24"/>
          <w:lang w:eastAsia="en-US"/>
        </w:rPr>
        <w:t>d</w:t>
      </w:r>
      <w:r>
        <w:rPr>
          <w:rFonts w:ascii="Calibri" w:eastAsia="Calibri" w:hAnsi="Calibri" w:cs="Times New Roman"/>
          <w:sz w:val="24"/>
          <w:szCs w:val="24"/>
          <w:lang w:eastAsia="en-US"/>
        </w:rPr>
        <w:t>żer ds.</w:t>
      </w:r>
      <w:r w:rsidR="00D920CC">
        <w:rPr>
          <w:rFonts w:ascii="Calibri" w:eastAsia="Calibri" w:hAnsi="Calibri" w:cs="Times New Roman"/>
          <w:sz w:val="24"/>
          <w:szCs w:val="24"/>
          <w:lang w:eastAsia="en-US"/>
        </w:rPr>
        <w:t xml:space="preserve"> rozwoju rynku firmy Plast-Met 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 xml:space="preserve">Systemy Ogrodzeniowe. 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- 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Ciekawą propozycją są la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m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 xml:space="preserve">py </w:t>
      </w:r>
      <w:proofErr w:type="spellStart"/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Simpio</w:t>
      </w:r>
      <w:proofErr w:type="spellEnd"/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 xml:space="preserve">, </w:t>
      </w:r>
      <w:proofErr w:type="spellStart"/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Bos</w:t>
      </w:r>
      <w:r>
        <w:rPr>
          <w:rFonts w:ascii="Calibri" w:eastAsia="Calibri" w:hAnsi="Calibri" w:cs="Times New Roman"/>
          <w:sz w:val="24"/>
          <w:szCs w:val="24"/>
          <w:lang w:eastAsia="en-US"/>
        </w:rPr>
        <w:t>spio</w:t>
      </w:r>
      <w:proofErr w:type="spellEnd"/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i Mini </w:t>
      </w:r>
      <w:proofErr w:type="spellStart"/>
      <w:r>
        <w:rPr>
          <w:rFonts w:ascii="Calibri" w:eastAsia="Calibri" w:hAnsi="Calibri" w:cs="Times New Roman"/>
          <w:sz w:val="24"/>
          <w:szCs w:val="24"/>
          <w:lang w:eastAsia="en-US"/>
        </w:rPr>
        <w:t>Simpio</w:t>
      </w:r>
      <w:proofErr w:type="spellEnd"/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 xml:space="preserve">. Ich minimalistyczna prostopadłościenna forma i stonowana 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lastRenderedPageBreak/>
        <w:t>kolorystyka do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skonale 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pa</w:t>
      </w:r>
      <w:r>
        <w:rPr>
          <w:rFonts w:ascii="Calibri" w:eastAsia="Calibri" w:hAnsi="Calibri" w:cs="Times New Roman"/>
          <w:sz w:val="24"/>
          <w:szCs w:val="24"/>
          <w:lang w:eastAsia="en-US"/>
        </w:rPr>
        <w:t>sują się do tej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 xml:space="preserve"> stylistyki. Warto też wiedzieć, że jest produkt ene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r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gooszczędny i odporny na ekstremalne warunki at</w:t>
      </w:r>
      <w:r w:rsidR="00D920CC">
        <w:rPr>
          <w:rFonts w:ascii="Calibri" w:eastAsia="Calibri" w:hAnsi="Calibri" w:cs="Times New Roman"/>
          <w:sz w:val="24"/>
          <w:szCs w:val="24"/>
          <w:lang w:eastAsia="en-US"/>
        </w:rPr>
        <w:t>mosferyczne, m.in.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 xml:space="preserve"> zalanie wo</w:t>
      </w:r>
      <w:r w:rsidR="00D920CC">
        <w:rPr>
          <w:rFonts w:ascii="Calibri" w:eastAsia="Calibri" w:hAnsi="Calibri" w:cs="Times New Roman"/>
          <w:sz w:val="24"/>
          <w:szCs w:val="24"/>
          <w:lang w:eastAsia="en-US"/>
        </w:rPr>
        <w:t>dą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 xml:space="preserve">. </w:t>
      </w:r>
    </w:p>
    <w:p w14:paraId="2D77743C" w14:textId="77777777" w:rsidR="00D920CC" w:rsidRDefault="00AA635D" w:rsidP="00AA635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Kącik do wypoczynku mogą tworzyć meble z drewna tekowego lub bambusowego, o siedz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i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skach w kolorach ziemi. Natomiast do otoczenia terenu ogrodu doskonale nada się minimal</w:t>
      </w:r>
      <w:r w:rsidRPr="00AA635D">
        <w:rPr>
          <w:rFonts w:ascii="Calibri" w:eastAsia="Calibri" w:hAnsi="Calibri" w:cs="Times New Roman"/>
          <w:sz w:val="24"/>
          <w:szCs w:val="24"/>
          <w:lang w:eastAsia="en-US"/>
        </w:rPr>
        <w:t>i</w:t>
      </w:r>
      <w:r w:rsidR="00D920CC">
        <w:rPr>
          <w:rFonts w:ascii="Calibri" w:eastAsia="Calibri" w:hAnsi="Calibri" w:cs="Times New Roman"/>
          <w:sz w:val="24"/>
          <w:szCs w:val="24"/>
          <w:lang w:eastAsia="en-US"/>
        </w:rPr>
        <w:t>styczne ogrodzenie.</w:t>
      </w:r>
    </w:p>
    <w:p w14:paraId="3777CE65" w14:textId="3DE15B9B" w:rsidR="00B7023E" w:rsidRDefault="00D920CC" w:rsidP="00AA635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- </w:t>
      </w:r>
      <w:r w:rsidR="00AA635D" w:rsidRPr="00AA635D">
        <w:rPr>
          <w:rFonts w:ascii="Calibri" w:eastAsia="Calibri" w:hAnsi="Calibri" w:cs="Times New Roman"/>
          <w:sz w:val="24"/>
          <w:szCs w:val="24"/>
          <w:lang w:eastAsia="en-US"/>
        </w:rPr>
        <w:t>Przęsła w modelach Beryl, Trawertyn, Malachit i Turkus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z linii Nowoczesnych Ogrodzeń Frontowych</w:t>
      </w:r>
      <w:r w:rsidR="00AA635D" w:rsidRPr="00AA635D">
        <w:rPr>
          <w:rFonts w:ascii="Calibri" w:eastAsia="Calibri" w:hAnsi="Calibri" w:cs="Times New Roman"/>
          <w:sz w:val="24"/>
          <w:szCs w:val="24"/>
          <w:lang w:eastAsia="en-US"/>
        </w:rPr>
        <w:t xml:space="preserve"> mają różny stopień przezierności i w zależności od potrzeb mogą zapewniać pe</w:t>
      </w:r>
      <w:r w:rsidR="00AA635D" w:rsidRPr="00AA635D">
        <w:rPr>
          <w:rFonts w:ascii="Calibri" w:eastAsia="Calibri" w:hAnsi="Calibri" w:cs="Times New Roman"/>
          <w:sz w:val="24"/>
          <w:szCs w:val="24"/>
          <w:lang w:eastAsia="en-US"/>
        </w:rPr>
        <w:t>ł</w:t>
      </w:r>
      <w:r w:rsidR="00AA635D" w:rsidRPr="00AA635D">
        <w:rPr>
          <w:rFonts w:ascii="Calibri" w:eastAsia="Calibri" w:hAnsi="Calibri" w:cs="Times New Roman"/>
          <w:sz w:val="24"/>
          <w:szCs w:val="24"/>
          <w:lang w:eastAsia="en-US"/>
        </w:rPr>
        <w:t>ną prywatność lub otwierać posesję na otocze</w:t>
      </w:r>
      <w:r>
        <w:rPr>
          <w:rFonts w:ascii="Calibri" w:eastAsia="Calibri" w:hAnsi="Calibri" w:cs="Times New Roman"/>
          <w:sz w:val="24"/>
          <w:szCs w:val="24"/>
          <w:lang w:eastAsia="en-US"/>
        </w:rPr>
        <w:t>nie i światło – stwierdza ekspert Plast-Met Sy</w:t>
      </w:r>
      <w:r>
        <w:rPr>
          <w:rFonts w:ascii="Calibri" w:eastAsia="Calibri" w:hAnsi="Calibri" w:cs="Times New Roman"/>
          <w:sz w:val="24"/>
          <w:szCs w:val="24"/>
          <w:lang w:eastAsia="en-US"/>
        </w:rPr>
        <w:t>s</w:t>
      </w:r>
      <w:r>
        <w:rPr>
          <w:rFonts w:ascii="Calibri" w:eastAsia="Calibri" w:hAnsi="Calibri" w:cs="Times New Roman"/>
          <w:sz w:val="24"/>
          <w:szCs w:val="24"/>
          <w:lang w:eastAsia="en-US"/>
        </w:rPr>
        <w:t>temy Ogrodzeniowe.</w:t>
      </w:r>
      <w:r w:rsidR="00AA635D" w:rsidRPr="00AA635D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- </w:t>
      </w:r>
      <w:r w:rsidR="00AA635D" w:rsidRPr="00AA635D">
        <w:rPr>
          <w:rFonts w:ascii="Calibri" w:eastAsia="Calibri" w:hAnsi="Calibri" w:cs="Times New Roman"/>
          <w:sz w:val="24"/>
          <w:szCs w:val="24"/>
          <w:lang w:eastAsia="en-US"/>
        </w:rPr>
        <w:t>Ich prosta, nieprzeładowana detalem forma będzie stanowić wspani</w:t>
      </w:r>
      <w:r w:rsidR="00AA635D" w:rsidRPr="00AA635D">
        <w:rPr>
          <w:rFonts w:ascii="Calibri" w:eastAsia="Calibri" w:hAnsi="Calibri" w:cs="Times New Roman"/>
          <w:sz w:val="24"/>
          <w:szCs w:val="24"/>
          <w:lang w:eastAsia="en-US"/>
        </w:rPr>
        <w:t>a</w:t>
      </w:r>
      <w:r w:rsidR="00AA635D" w:rsidRPr="00AA635D">
        <w:rPr>
          <w:rFonts w:ascii="Calibri" w:eastAsia="Calibri" w:hAnsi="Calibri" w:cs="Times New Roman"/>
          <w:sz w:val="24"/>
          <w:szCs w:val="24"/>
          <w:lang w:eastAsia="en-US"/>
        </w:rPr>
        <w:t xml:space="preserve">łe tło dla aranżacji ogrodowej w stylu </w:t>
      </w:r>
      <w:proofErr w:type="spellStart"/>
      <w:r w:rsidR="00AA635D" w:rsidRPr="00AA635D">
        <w:rPr>
          <w:rFonts w:ascii="Calibri" w:eastAsia="Calibri" w:hAnsi="Calibri" w:cs="Times New Roman"/>
          <w:sz w:val="24"/>
          <w:szCs w:val="24"/>
          <w:lang w:eastAsia="en-US"/>
        </w:rPr>
        <w:t>japandi</w:t>
      </w:r>
      <w:proofErr w:type="spellEnd"/>
      <w:r w:rsidR="00AA635D" w:rsidRPr="00AA635D">
        <w:rPr>
          <w:rFonts w:ascii="Calibri" w:eastAsia="Calibri" w:hAnsi="Calibri" w:cs="Times New Roman"/>
          <w:sz w:val="24"/>
          <w:szCs w:val="24"/>
          <w:lang w:eastAsia="en-US"/>
        </w:rPr>
        <w:t>.</w:t>
      </w:r>
    </w:p>
    <w:p w14:paraId="3FC1BE81" w14:textId="77777777" w:rsidR="00AA635D" w:rsidRPr="00AA635D" w:rsidRDefault="00AA635D" w:rsidP="00AA635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635BC7AD" w14:textId="4F72B731" w:rsidR="00D06EBC" w:rsidRPr="00C8492F" w:rsidRDefault="002E0E23" w:rsidP="00657034">
      <w:pPr>
        <w:spacing w:after="0"/>
        <w:jc w:val="both"/>
        <w:rPr>
          <w:color w:val="000000" w:themeColor="text1"/>
          <w:sz w:val="18"/>
          <w:szCs w:val="18"/>
        </w:rPr>
      </w:pPr>
      <w:r w:rsidRPr="00B523DC">
        <w:rPr>
          <w:b/>
          <w:sz w:val="18"/>
          <w:szCs w:val="18"/>
        </w:rPr>
        <w:t>Plast-Met Systemy Ogrodzeniowe</w:t>
      </w:r>
      <w:r w:rsidR="006B23A8" w:rsidRPr="00B523DC">
        <w:rPr>
          <w:sz w:val="18"/>
          <w:szCs w:val="18"/>
        </w:rPr>
        <w:t xml:space="preserve"> z siedzibą w </w:t>
      </w:r>
      <w:r w:rsidRPr="00B523DC">
        <w:rPr>
          <w:sz w:val="18"/>
          <w:szCs w:val="18"/>
        </w:rPr>
        <w:t xml:space="preserve">Trzebnicy </w:t>
      </w:r>
      <w:r w:rsidR="006B23A8" w:rsidRPr="00B523DC">
        <w:rPr>
          <w:sz w:val="18"/>
          <w:szCs w:val="18"/>
        </w:rPr>
        <w:t xml:space="preserve">to jeden z </w:t>
      </w:r>
      <w:r w:rsidRPr="00B523DC">
        <w:rPr>
          <w:sz w:val="18"/>
          <w:szCs w:val="18"/>
        </w:rPr>
        <w:t>czołowych producentów nowoczesnych i trwałych sy</w:t>
      </w:r>
      <w:r w:rsidRPr="00B523DC">
        <w:rPr>
          <w:sz w:val="18"/>
          <w:szCs w:val="18"/>
        </w:rPr>
        <w:t>s</w:t>
      </w:r>
      <w:r w:rsidRPr="00B523DC">
        <w:rPr>
          <w:sz w:val="18"/>
          <w:szCs w:val="18"/>
        </w:rPr>
        <w:t xml:space="preserve">temów ogrodzeniowych w Polsce. Firma specjalizuje się w produkcji takich wyrobów jak: </w:t>
      </w:r>
      <w:r w:rsidR="000B644D" w:rsidRPr="00B523DC">
        <w:rPr>
          <w:sz w:val="18"/>
          <w:szCs w:val="18"/>
        </w:rPr>
        <w:t xml:space="preserve">nowoczesne ogrodzenia frontowe, modułowe ogrodzenia frontowe, lampy LED, </w:t>
      </w:r>
      <w:proofErr w:type="spellStart"/>
      <w:r w:rsidR="000B644D" w:rsidRPr="00B523DC">
        <w:rPr>
          <w:sz w:val="18"/>
          <w:szCs w:val="18"/>
        </w:rPr>
        <w:t>Centerbox</w:t>
      </w:r>
      <w:proofErr w:type="spellEnd"/>
      <w:r w:rsidR="000B644D" w:rsidRPr="00B523DC">
        <w:rPr>
          <w:sz w:val="18"/>
          <w:szCs w:val="18"/>
        </w:rPr>
        <w:t>, panele ogrodzeniowe, siatki ogrodzeniowe, słupki, akcesoria oraz bramy i furtki.</w:t>
      </w:r>
      <w:r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Plast-Met Systemy Ogrodzeniowe istnieje na rynku od 1988</w:t>
      </w:r>
      <w:r w:rsidR="00E76240"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r</w:t>
      </w:r>
      <w:r w:rsidR="00E76240" w:rsidRPr="00B523DC">
        <w:rPr>
          <w:sz w:val="18"/>
          <w:szCs w:val="18"/>
        </w:rPr>
        <w:t>.</w:t>
      </w:r>
      <w:r w:rsidR="008B64C3" w:rsidRPr="00B523DC">
        <w:rPr>
          <w:sz w:val="18"/>
          <w:szCs w:val="18"/>
        </w:rPr>
        <w:t xml:space="preserve"> i jest firmą </w:t>
      </w:r>
      <w:r w:rsidR="000E23AF" w:rsidRPr="00B523DC">
        <w:rPr>
          <w:sz w:val="18"/>
          <w:szCs w:val="18"/>
        </w:rPr>
        <w:t>ze</w:t>
      </w:r>
      <w:r w:rsidR="008B64C3" w:rsidRPr="00B523DC">
        <w:rPr>
          <w:sz w:val="18"/>
          <w:szCs w:val="18"/>
        </w:rPr>
        <w:t xml:space="preserve"> 100% polskim </w:t>
      </w:r>
      <w:r w:rsidR="008B64C3" w:rsidRPr="00C8492F">
        <w:rPr>
          <w:color w:val="000000" w:themeColor="text1"/>
          <w:sz w:val="18"/>
          <w:szCs w:val="18"/>
        </w:rPr>
        <w:t xml:space="preserve">kapitałem. </w:t>
      </w:r>
      <w:hyperlink r:id="rId9" w:history="1">
        <w:r w:rsidR="00A65DB3" w:rsidRPr="00C8492F">
          <w:rPr>
            <w:rStyle w:val="Hipercze"/>
            <w:color w:val="000000" w:themeColor="text1"/>
            <w:sz w:val="18"/>
            <w:szCs w:val="18"/>
            <w:u w:val="none"/>
          </w:rPr>
          <w:t>www.plast-met.pl</w:t>
        </w:r>
      </w:hyperlink>
      <w:r w:rsidR="008A5833" w:rsidRPr="00C8492F">
        <w:rPr>
          <w:color w:val="000000" w:themeColor="text1"/>
          <w:sz w:val="18"/>
          <w:szCs w:val="18"/>
        </w:rPr>
        <w:t xml:space="preserve"> </w:t>
      </w:r>
    </w:p>
    <w:sectPr w:rsidR="00D06EBC" w:rsidRPr="00C8492F" w:rsidSect="00B7023E">
      <w:headerReference w:type="default" r:id="rId10"/>
      <w:footerReference w:type="default" r:id="rId11"/>
      <w:pgSz w:w="11906" w:h="16838"/>
      <w:pgMar w:top="2095" w:right="1418" w:bottom="1843" w:left="1418" w:header="850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21E7E" w14:textId="77777777" w:rsidR="008C3636" w:rsidRDefault="008C3636" w:rsidP="00566542">
      <w:pPr>
        <w:spacing w:after="0" w:line="240" w:lineRule="auto"/>
      </w:pPr>
      <w:r>
        <w:separator/>
      </w:r>
    </w:p>
  </w:endnote>
  <w:endnote w:type="continuationSeparator" w:id="0">
    <w:p w14:paraId="41A964A7" w14:textId="77777777" w:rsidR="008C3636" w:rsidRDefault="008C3636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A65DB3" w:rsidRDefault="003214A7" w:rsidP="004D100E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Calibri" w:eastAsia="Calibri" w:hAnsi="Calibri" w:cs="Calibri"/>
        <w:b/>
        <w:noProof/>
        <w:color w:val="000000" w:themeColor="text1"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7C564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A65DB3">
      <w:rPr>
        <w:rFonts w:ascii="Calibri" w:eastAsia="Calibri" w:hAnsi="Calibri" w:cs="Calibri"/>
        <w:b/>
        <w:color w:val="000000" w:themeColor="text1"/>
        <w:sz w:val="18"/>
        <w:szCs w:val="18"/>
      </w:rPr>
      <w:t>K</w:t>
    </w:r>
    <w:r w:rsidR="004D100E" w:rsidRPr="00A65DB3">
      <w:rPr>
        <w:rFonts w:ascii="Lato" w:eastAsia="Calibri" w:hAnsi="Lato" w:cs="Calibri"/>
        <w:b/>
        <w:color w:val="000000" w:themeColor="text1"/>
        <w:sz w:val="18"/>
        <w:szCs w:val="18"/>
      </w:rPr>
      <w:t>ontakt prasowy:</w:t>
    </w:r>
    <w:r w:rsidR="004D100E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Orchidea Creative Group, ul. Ruska 51 B</w:t>
    </w:r>
    <w:r w:rsidR="004D100E" w:rsidRPr="00A65DB3">
      <w:rPr>
        <w:rFonts w:ascii="Lato" w:eastAsia="Calibri" w:hAnsi="Lato" w:cs="Arial"/>
        <w:color w:val="000000" w:themeColor="text1"/>
        <w:sz w:val="18"/>
        <w:szCs w:val="18"/>
      </w:rPr>
      <w:t>, 50-079 Wrocław</w:t>
    </w:r>
    <w:r w:rsidR="004D100E" w:rsidRPr="00A65DB3">
      <w:rPr>
        <w:rFonts w:ascii="Lato" w:eastAsia="Calibri" w:hAnsi="Lato" w:cs="Calibri"/>
        <w:color w:val="000000" w:themeColor="text1"/>
        <w:sz w:val="18"/>
        <w:szCs w:val="18"/>
      </w:rPr>
      <w:t>, tel. 71 314 10 02</w:t>
    </w:r>
  </w:p>
  <w:p w14:paraId="36F43453" w14:textId="77777777" w:rsidR="00AA7C75" w:rsidRPr="00A65DB3" w:rsidRDefault="009A62AC" w:rsidP="0005737D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Lato" w:eastAsia="Calibri" w:hAnsi="Lato" w:cs="Calibri"/>
        <w:b/>
        <w:color w:val="000000" w:themeColor="text1"/>
        <w:sz w:val="18"/>
        <w:szCs w:val="18"/>
      </w:rPr>
      <w:t>Osoba</w:t>
    </w:r>
    <w:r w:rsidR="0005737D" w:rsidRPr="00A65DB3">
      <w:rPr>
        <w:rFonts w:ascii="Lato" w:eastAsia="Calibri" w:hAnsi="Lato" w:cs="Calibri"/>
        <w:b/>
        <w:color w:val="000000" w:themeColor="text1"/>
        <w:sz w:val="18"/>
        <w:szCs w:val="18"/>
      </w:rPr>
      <w:t xml:space="preserve"> do kontaktu:</w:t>
    </w:r>
    <w:r w:rsidR="00AA7C75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</w:t>
    </w:r>
  </w:p>
  <w:p w14:paraId="51882CCB" w14:textId="27EB70F0" w:rsidR="0005737D" w:rsidRPr="00A65DB3" w:rsidRDefault="00AA7C75" w:rsidP="0005737D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Lato" w:eastAsia="Calibri" w:hAnsi="Lato" w:cs="Calibri"/>
        <w:color w:val="000000" w:themeColor="text1"/>
        <w:sz w:val="18"/>
        <w:szCs w:val="18"/>
      </w:rPr>
      <w:t>Sylwia Makowska-Rzatkiewicz</w:t>
    </w:r>
    <w:r w:rsidR="0005737D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tel. 71 </w:t>
    </w:r>
    <w:r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314 10 02, tel. kom. </w:t>
    </w:r>
    <w:r w:rsidR="00702291" w:rsidRPr="00A65DB3">
      <w:rPr>
        <w:rFonts w:ascii="Lato" w:eastAsia="Calibri" w:hAnsi="Lato" w:cs="Calibri"/>
        <w:color w:val="000000" w:themeColor="text1"/>
        <w:sz w:val="18"/>
        <w:szCs w:val="18"/>
      </w:rPr>
      <w:t>517 412 466</w:t>
    </w:r>
  </w:p>
  <w:p w14:paraId="702B3D03" w14:textId="77777777" w:rsidR="004D100E" w:rsidRPr="00A65DB3" w:rsidRDefault="0005737D" w:rsidP="00AA7C75">
    <w:pPr>
      <w:spacing w:after="0" w:line="240" w:lineRule="auto"/>
      <w:jc w:val="center"/>
      <w:rPr>
        <w:color w:val="000000" w:themeColor="text1"/>
        <w:sz w:val="18"/>
        <w:szCs w:val="18"/>
        <w:lang w:val="de-DE"/>
      </w:rPr>
    </w:pPr>
    <w:proofErr w:type="spellStart"/>
    <w:r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>e-mail</w:t>
    </w:r>
    <w:proofErr w:type="spellEnd"/>
    <w:r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: </w:t>
    </w:r>
    <w:hyperlink r:id="rId1" w:history="1">
      <w:r w:rsidR="00AA7C75" w:rsidRPr="00A65DB3">
        <w:rPr>
          <w:rStyle w:val="Hipercze"/>
          <w:rFonts w:ascii="Lato" w:eastAsia="Calibri" w:hAnsi="Lato" w:cs="Calibri"/>
          <w:color w:val="000000" w:themeColor="text1"/>
          <w:sz w:val="18"/>
          <w:szCs w:val="18"/>
          <w:u w:val="none"/>
          <w:lang w:val="de-DE"/>
        </w:rPr>
        <w:t>s.makowska@orchidea.co</w:t>
      </w:r>
    </w:hyperlink>
    <w:r w:rsidR="00AA7C75"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6F7C2" w14:textId="77777777" w:rsidR="008C3636" w:rsidRDefault="008C3636" w:rsidP="00566542">
      <w:pPr>
        <w:spacing w:after="0" w:line="240" w:lineRule="auto"/>
      </w:pPr>
      <w:r>
        <w:separator/>
      </w:r>
    </w:p>
  </w:footnote>
  <w:footnote w:type="continuationSeparator" w:id="0">
    <w:p w14:paraId="1B708B9D" w14:textId="77777777" w:rsidR="008C3636" w:rsidRDefault="008C3636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F752" w14:textId="30CBB99C" w:rsidR="00566542" w:rsidRDefault="00A65DB3" w:rsidP="00566542">
    <w:pPr>
      <w:pStyle w:val="Nagwek"/>
      <w:tabs>
        <w:tab w:val="clear" w:pos="4536"/>
        <w:tab w:val="clear" w:pos="9072"/>
      </w:tabs>
      <w:jc w:val="right"/>
    </w:pPr>
    <w:r w:rsidRPr="00C021EE"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A2FA830" wp14:editId="648A2B96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219200" cy="487680"/>
          <wp:effectExtent l="0" t="0" r="0" b="7620"/>
          <wp:wrapTight wrapText="bothSides">
            <wp:wrapPolygon edited="0">
              <wp:start x="0" y="0"/>
              <wp:lineTo x="0" y="21094"/>
              <wp:lineTo x="21263" y="21094"/>
              <wp:lineTo x="21263" y="0"/>
              <wp:lineTo x="0" y="0"/>
            </wp:wrapPolygon>
          </wp:wrapTight>
          <wp:docPr id="26" name="Obraz 26" descr="Znalezione obrazy dla zapytania plast 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last me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74D5">
      <w:tab/>
    </w:r>
    <w:r w:rsidR="009174D5">
      <w:br/>
      <w:t xml:space="preserve">Informacja prasowa </w:t>
    </w:r>
    <w:r w:rsidR="00E61CD1">
      <w:t>–</w:t>
    </w:r>
    <w:r w:rsidR="00201004">
      <w:t xml:space="preserve"> luty</w:t>
    </w:r>
    <w:r w:rsidR="002C7390">
      <w:t xml:space="preserve"> </w:t>
    </w:r>
    <w:r w:rsidR="00566542">
      <w:t>20</w:t>
    </w:r>
    <w:r w:rsidR="006518D7"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0B1E"/>
    <w:rsid w:val="00000B6B"/>
    <w:rsid w:val="000011C3"/>
    <w:rsid w:val="00001786"/>
    <w:rsid w:val="000027FB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E8"/>
    <w:rsid w:val="00011716"/>
    <w:rsid w:val="000123B1"/>
    <w:rsid w:val="0001303F"/>
    <w:rsid w:val="00014B8E"/>
    <w:rsid w:val="000150EB"/>
    <w:rsid w:val="00015B60"/>
    <w:rsid w:val="00017449"/>
    <w:rsid w:val="00023995"/>
    <w:rsid w:val="00023AC7"/>
    <w:rsid w:val="00025808"/>
    <w:rsid w:val="00034D84"/>
    <w:rsid w:val="00035071"/>
    <w:rsid w:val="0003647C"/>
    <w:rsid w:val="000364CC"/>
    <w:rsid w:val="00036EED"/>
    <w:rsid w:val="0004205B"/>
    <w:rsid w:val="00042709"/>
    <w:rsid w:val="000454D3"/>
    <w:rsid w:val="00045757"/>
    <w:rsid w:val="00050308"/>
    <w:rsid w:val="00050487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7744"/>
    <w:rsid w:val="00082215"/>
    <w:rsid w:val="0009432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2DB7"/>
    <w:rsid w:val="000C586F"/>
    <w:rsid w:val="000C6669"/>
    <w:rsid w:val="000C6CBC"/>
    <w:rsid w:val="000C70F8"/>
    <w:rsid w:val="000D3544"/>
    <w:rsid w:val="000D6F05"/>
    <w:rsid w:val="000D7935"/>
    <w:rsid w:val="000E12B4"/>
    <w:rsid w:val="000E14CE"/>
    <w:rsid w:val="000E23AF"/>
    <w:rsid w:val="000E2CBD"/>
    <w:rsid w:val="000E4AE0"/>
    <w:rsid w:val="000E63E2"/>
    <w:rsid w:val="000F0142"/>
    <w:rsid w:val="000F1948"/>
    <w:rsid w:val="000F2529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0EA4"/>
    <w:rsid w:val="00113326"/>
    <w:rsid w:val="00113A02"/>
    <w:rsid w:val="0011404F"/>
    <w:rsid w:val="001150CA"/>
    <w:rsid w:val="001154EC"/>
    <w:rsid w:val="00116980"/>
    <w:rsid w:val="00121CD2"/>
    <w:rsid w:val="0012708E"/>
    <w:rsid w:val="001369C9"/>
    <w:rsid w:val="001371CD"/>
    <w:rsid w:val="00141512"/>
    <w:rsid w:val="00143433"/>
    <w:rsid w:val="00143549"/>
    <w:rsid w:val="001468FC"/>
    <w:rsid w:val="001568B6"/>
    <w:rsid w:val="00156BF9"/>
    <w:rsid w:val="00157F21"/>
    <w:rsid w:val="00160EAE"/>
    <w:rsid w:val="0016169E"/>
    <w:rsid w:val="001618D6"/>
    <w:rsid w:val="00163073"/>
    <w:rsid w:val="00171459"/>
    <w:rsid w:val="00173E92"/>
    <w:rsid w:val="00174416"/>
    <w:rsid w:val="001750C5"/>
    <w:rsid w:val="001814E8"/>
    <w:rsid w:val="00181700"/>
    <w:rsid w:val="00184254"/>
    <w:rsid w:val="001852AE"/>
    <w:rsid w:val="00185A45"/>
    <w:rsid w:val="00192DB3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B04BD"/>
    <w:rsid w:val="001B1A98"/>
    <w:rsid w:val="001B1ABC"/>
    <w:rsid w:val="001B38B8"/>
    <w:rsid w:val="001B6240"/>
    <w:rsid w:val="001B7050"/>
    <w:rsid w:val="001C1BAD"/>
    <w:rsid w:val="001C27D4"/>
    <w:rsid w:val="001C2C6A"/>
    <w:rsid w:val="001C3E7D"/>
    <w:rsid w:val="001C5DCA"/>
    <w:rsid w:val="001C6B5F"/>
    <w:rsid w:val="001D02B6"/>
    <w:rsid w:val="001D19FC"/>
    <w:rsid w:val="001D6981"/>
    <w:rsid w:val="001E24A7"/>
    <w:rsid w:val="001E48D3"/>
    <w:rsid w:val="001E59CA"/>
    <w:rsid w:val="001E7124"/>
    <w:rsid w:val="001F4E9C"/>
    <w:rsid w:val="001F688B"/>
    <w:rsid w:val="001F6E44"/>
    <w:rsid w:val="00201004"/>
    <w:rsid w:val="002045B1"/>
    <w:rsid w:val="0020640D"/>
    <w:rsid w:val="00207002"/>
    <w:rsid w:val="00212055"/>
    <w:rsid w:val="002161F8"/>
    <w:rsid w:val="00217E05"/>
    <w:rsid w:val="00222D1E"/>
    <w:rsid w:val="00224284"/>
    <w:rsid w:val="00224D0D"/>
    <w:rsid w:val="00225887"/>
    <w:rsid w:val="002258D0"/>
    <w:rsid w:val="0022747A"/>
    <w:rsid w:val="0023128E"/>
    <w:rsid w:val="00232098"/>
    <w:rsid w:val="00236DE4"/>
    <w:rsid w:val="00237F4D"/>
    <w:rsid w:val="0024018F"/>
    <w:rsid w:val="002501D1"/>
    <w:rsid w:val="00252C15"/>
    <w:rsid w:val="00253756"/>
    <w:rsid w:val="00253ABB"/>
    <w:rsid w:val="00256001"/>
    <w:rsid w:val="00256FFE"/>
    <w:rsid w:val="00260162"/>
    <w:rsid w:val="002622B1"/>
    <w:rsid w:val="00263184"/>
    <w:rsid w:val="00265F82"/>
    <w:rsid w:val="00266BC8"/>
    <w:rsid w:val="00271011"/>
    <w:rsid w:val="002720E9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56DA"/>
    <w:rsid w:val="00295B47"/>
    <w:rsid w:val="002A11A1"/>
    <w:rsid w:val="002A1EA6"/>
    <w:rsid w:val="002A26F8"/>
    <w:rsid w:val="002A3AC8"/>
    <w:rsid w:val="002A6579"/>
    <w:rsid w:val="002A70AF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C7390"/>
    <w:rsid w:val="002D1434"/>
    <w:rsid w:val="002D2F5B"/>
    <w:rsid w:val="002D355A"/>
    <w:rsid w:val="002D5629"/>
    <w:rsid w:val="002E0E23"/>
    <w:rsid w:val="002E1B8A"/>
    <w:rsid w:val="002E3E7F"/>
    <w:rsid w:val="002E4B28"/>
    <w:rsid w:val="002F420B"/>
    <w:rsid w:val="002F4876"/>
    <w:rsid w:val="002F57B0"/>
    <w:rsid w:val="00300BAC"/>
    <w:rsid w:val="00300D68"/>
    <w:rsid w:val="00301F61"/>
    <w:rsid w:val="00302019"/>
    <w:rsid w:val="0030217C"/>
    <w:rsid w:val="0031196A"/>
    <w:rsid w:val="003133A4"/>
    <w:rsid w:val="003145F1"/>
    <w:rsid w:val="0031507A"/>
    <w:rsid w:val="003173B3"/>
    <w:rsid w:val="003202E7"/>
    <w:rsid w:val="003205EB"/>
    <w:rsid w:val="0032143F"/>
    <w:rsid w:val="003214A7"/>
    <w:rsid w:val="00324891"/>
    <w:rsid w:val="00333E1A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3A7E"/>
    <w:rsid w:val="003553FD"/>
    <w:rsid w:val="00355A89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077"/>
    <w:rsid w:val="003905F6"/>
    <w:rsid w:val="00390D7D"/>
    <w:rsid w:val="00391FF2"/>
    <w:rsid w:val="003930D8"/>
    <w:rsid w:val="00397DF2"/>
    <w:rsid w:val="003A24FA"/>
    <w:rsid w:val="003A4456"/>
    <w:rsid w:val="003A49DF"/>
    <w:rsid w:val="003A4D03"/>
    <w:rsid w:val="003B14FB"/>
    <w:rsid w:val="003B45B8"/>
    <w:rsid w:val="003B7849"/>
    <w:rsid w:val="003C2C90"/>
    <w:rsid w:val="003C3D35"/>
    <w:rsid w:val="003C5992"/>
    <w:rsid w:val="003C6D03"/>
    <w:rsid w:val="003C76F9"/>
    <w:rsid w:val="003E05D0"/>
    <w:rsid w:val="003E11BE"/>
    <w:rsid w:val="003E1473"/>
    <w:rsid w:val="003E2079"/>
    <w:rsid w:val="003E2A02"/>
    <w:rsid w:val="003E3BE8"/>
    <w:rsid w:val="003E5475"/>
    <w:rsid w:val="003E5F6F"/>
    <w:rsid w:val="003E6831"/>
    <w:rsid w:val="003F1742"/>
    <w:rsid w:val="003F30C3"/>
    <w:rsid w:val="003F4693"/>
    <w:rsid w:val="004043F0"/>
    <w:rsid w:val="0040601B"/>
    <w:rsid w:val="0040604D"/>
    <w:rsid w:val="00412148"/>
    <w:rsid w:val="0041339C"/>
    <w:rsid w:val="00416162"/>
    <w:rsid w:val="00416279"/>
    <w:rsid w:val="00420159"/>
    <w:rsid w:val="0042203A"/>
    <w:rsid w:val="004253F2"/>
    <w:rsid w:val="00427551"/>
    <w:rsid w:val="004333A6"/>
    <w:rsid w:val="004347A2"/>
    <w:rsid w:val="0043497A"/>
    <w:rsid w:val="0044449F"/>
    <w:rsid w:val="00446EB7"/>
    <w:rsid w:val="004474BC"/>
    <w:rsid w:val="0045017B"/>
    <w:rsid w:val="00450330"/>
    <w:rsid w:val="00450FF1"/>
    <w:rsid w:val="004516CC"/>
    <w:rsid w:val="00455C09"/>
    <w:rsid w:val="004600E3"/>
    <w:rsid w:val="00463D3F"/>
    <w:rsid w:val="004645DC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9276E"/>
    <w:rsid w:val="0049539A"/>
    <w:rsid w:val="00497D7F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5668"/>
    <w:rsid w:val="004B6A29"/>
    <w:rsid w:val="004B6D51"/>
    <w:rsid w:val="004C034B"/>
    <w:rsid w:val="004C4BA9"/>
    <w:rsid w:val="004C5B3C"/>
    <w:rsid w:val="004D100E"/>
    <w:rsid w:val="004D1E77"/>
    <w:rsid w:val="004D3127"/>
    <w:rsid w:val="004D328D"/>
    <w:rsid w:val="004D3A16"/>
    <w:rsid w:val="004D4964"/>
    <w:rsid w:val="004D6452"/>
    <w:rsid w:val="004D67F1"/>
    <w:rsid w:val="004D790A"/>
    <w:rsid w:val="004D7AD8"/>
    <w:rsid w:val="004E2932"/>
    <w:rsid w:val="004E3065"/>
    <w:rsid w:val="004E49B5"/>
    <w:rsid w:val="004E7D23"/>
    <w:rsid w:val="004F13F9"/>
    <w:rsid w:val="004F6F54"/>
    <w:rsid w:val="004F78E1"/>
    <w:rsid w:val="00501F7C"/>
    <w:rsid w:val="005051B9"/>
    <w:rsid w:val="00505C38"/>
    <w:rsid w:val="00511966"/>
    <w:rsid w:val="00512B0A"/>
    <w:rsid w:val="00513710"/>
    <w:rsid w:val="0051391F"/>
    <w:rsid w:val="005143E2"/>
    <w:rsid w:val="00516D0E"/>
    <w:rsid w:val="005179F6"/>
    <w:rsid w:val="0052068F"/>
    <w:rsid w:val="00520AA4"/>
    <w:rsid w:val="005211C9"/>
    <w:rsid w:val="00523458"/>
    <w:rsid w:val="00524175"/>
    <w:rsid w:val="005246C1"/>
    <w:rsid w:val="00527B95"/>
    <w:rsid w:val="005338FE"/>
    <w:rsid w:val="00541526"/>
    <w:rsid w:val="00541735"/>
    <w:rsid w:val="00545283"/>
    <w:rsid w:val="00546DE5"/>
    <w:rsid w:val="005470C9"/>
    <w:rsid w:val="005515F3"/>
    <w:rsid w:val="005529AB"/>
    <w:rsid w:val="00554614"/>
    <w:rsid w:val="0055479D"/>
    <w:rsid w:val="00556DDB"/>
    <w:rsid w:val="00557936"/>
    <w:rsid w:val="00557A83"/>
    <w:rsid w:val="00560EF7"/>
    <w:rsid w:val="00561BFC"/>
    <w:rsid w:val="005624BC"/>
    <w:rsid w:val="00562C59"/>
    <w:rsid w:val="00566542"/>
    <w:rsid w:val="00567210"/>
    <w:rsid w:val="005717CA"/>
    <w:rsid w:val="00571E7E"/>
    <w:rsid w:val="005732C0"/>
    <w:rsid w:val="00576B6B"/>
    <w:rsid w:val="00580A26"/>
    <w:rsid w:val="005854FE"/>
    <w:rsid w:val="0058634E"/>
    <w:rsid w:val="00587546"/>
    <w:rsid w:val="00587A6D"/>
    <w:rsid w:val="00591C8B"/>
    <w:rsid w:val="00593395"/>
    <w:rsid w:val="005967C3"/>
    <w:rsid w:val="005A1ABB"/>
    <w:rsid w:val="005A1B70"/>
    <w:rsid w:val="005A2684"/>
    <w:rsid w:val="005A403F"/>
    <w:rsid w:val="005A44AB"/>
    <w:rsid w:val="005A5877"/>
    <w:rsid w:val="005B0195"/>
    <w:rsid w:val="005B021F"/>
    <w:rsid w:val="005B3479"/>
    <w:rsid w:val="005B4C70"/>
    <w:rsid w:val="005B5486"/>
    <w:rsid w:val="005B5F8F"/>
    <w:rsid w:val="005C05F2"/>
    <w:rsid w:val="005C3E5A"/>
    <w:rsid w:val="005C6461"/>
    <w:rsid w:val="005C7D31"/>
    <w:rsid w:val="005D165C"/>
    <w:rsid w:val="005D2259"/>
    <w:rsid w:val="005D3F92"/>
    <w:rsid w:val="005D7434"/>
    <w:rsid w:val="005E0807"/>
    <w:rsid w:val="005E0FB5"/>
    <w:rsid w:val="005E1230"/>
    <w:rsid w:val="005E2F12"/>
    <w:rsid w:val="005E52DF"/>
    <w:rsid w:val="005E6EAC"/>
    <w:rsid w:val="005E6EF6"/>
    <w:rsid w:val="005F52EA"/>
    <w:rsid w:val="00603B46"/>
    <w:rsid w:val="00606027"/>
    <w:rsid w:val="006074CE"/>
    <w:rsid w:val="00610353"/>
    <w:rsid w:val="00611D9F"/>
    <w:rsid w:val="006122C8"/>
    <w:rsid w:val="00613E48"/>
    <w:rsid w:val="0061700D"/>
    <w:rsid w:val="0061705E"/>
    <w:rsid w:val="006179A8"/>
    <w:rsid w:val="00623E8E"/>
    <w:rsid w:val="006250CB"/>
    <w:rsid w:val="006251E8"/>
    <w:rsid w:val="00627D5B"/>
    <w:rsid w:val="006320CD"/>
    <w:rsid w:val="006334DC"/>
    <w:rsid w:val="00640239"/>
    <w:rsid w:val="00640EF3"/>
    <w:rsid w:val="00644298"/>
    <w:rsid w:val="00645394"/>
    <w:rsid w:val="006504B9"/>
    <w:rsid w:val="006518D7"/>
    <w:rsid w:val="00651B38"/>
    <w:rsid w:val="0065400E"/>
    <w:rsid w:val="00654B7B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122A"/>
    <w:rsid w:val="0067611F"/>
    <w:rsid w:val="00676D6C"/>
    <w:rsid w:val="00680F59"/>
    <w:rsid w:val="00682093"/>
    <w:rsid w:val="006824D9"/>
    <w:rsid w:val="00682AB8"/>
    <w:rsid w:val="0068438A"/>
    <w:rsid w:val="006851D5"/>
    <w:rsid w:val="0068795E"/>
    <w:rsid w:val="00687D05"/>
    <w:rsid w:val="00687E58"/>
    <w:rsid w:val="0069009B"/>
    <w:rsid w:val="00691F29"/>
    <w:rsid w:val="006933DC"/>
    <w:rsid w:val="00696621"/>
    <w:rsid w:val="006978AD"/>
    <w:rsid w:val="006A4217"/>
    <w:rsid w:val="006A60CF"/>
    <w:rsid w:val="006A6A7D"/>
    <w:rsid w:val="006B134F"/>
    <w:rsid w:val="006B23A8"/>
    <w:rsid w:val="006B24EC"/>
    <w:rsid w:val="006B53DA"/>
    <w:rsid w:val="006B75C1"/>
    <w:rsid w:val="006B78BA"/>
    <w:rsid w:val="006C16FC"/>
    <w:rsid w:val="006C1A3D"/>
    <w:rsid w:val="006C1FA3"/>
    <w:rsid w:val="006C40B0"/>
    <w:rsid w:val="006C6431"/>
    <w:rsid w:val="006D0A87"/>
    <w:rsid w:val="006D2470"/>
    <w:rsid w:val="006D3AF6"/>
    <w:rsid w:val="006D4AD7"/>
    <w:rsid w:val="006D6D26"/>
    <w:rsid w:val="006D7B3F"/>
    <w:rsid w:val="006E435D"/>
    <w:rsid w:val="006E4798"/>
    <w:rsid w:val="006E620D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10BCD"/>
    <w:rsid w:val="007129F5"/>
    <w:rsid w:val="00713FC2"/>
    <w:rsid w:val="00717265"/>
    <w:rsid w:val="00717539"/>
    <w:rsid w:val="0072064F"/>
    <w:rsid w:val="007208D8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54AA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3878"/>
    <w:rsid w:val="00776DC4"/>
    <w:rsid w:val="007839E1"/>
    <w:rsid w:val="00783FE7"/>
    <w:rsid w:val="007846D9"/>
    <w:rsid w:val="00785FE0"/>
    <w:rsid w:val="007864F9"/>
    <w:rsid w:val="00790C0F"/>
    <w:rsid w:val="00790CF1"/>
    <w:rsid w:val="00793C30"/>
    <w:rsid w:val="0079455C"/>
    <w:rsid w:val="007971DE"/>
    <w:rsid w:val="007A1E6C"/>
    <w:rsid w:val="007A2AA5"/>
    <w:rsid w:val="007A3EC4"/>
    <w:rsid w:val="007A5DEC"/>
    <w:rsid w:val="007A7D75"/>
    <w:rsid w:val="007B0A9E"/>
    <w:rsid w:val="007B385C"/>
    <w:rsid w:val="007B44C7"/>
    <w:rsid w:val="007B5F28"/>
    <w:rsid w:val="007C1656"/>
    <w:rsid w:val="007C1849"/>
    <w:rsid w:val="007C4B17"/>
    <w:rsid w:val="007D5790"/>
    <w:rsid w:val="007E0DD5"/>
    <w:rsid w:val="007E1E2F"/>
    <w:rsid w:val="007E3689"/>
    <w:rsid w:val="007E54D1"/>
    <w:rsid w:val="007F0347"/>
    <w:rsid w:val="007F2319"/>
    <w:rsid w:val="007F6A4C"/>
    <w:rsid w:val="007F6E13"/>
    <w:rsid w:val="008021F1"/>
    <w:rsid w:val="00807F45"/>
    <w:rsid w:val="008139F8"/>
    <w:rsid w:val="00813CE8"/>
    <w:rsid w:val="00816039"/>
    <w:rsid w:val="00824299"/>
    <w:rsid w:val="0083087B"/>
    <w:rsid w:val="008315AE"/>
    <w:rsid w:val="00832AAA"/>
    <w:rsid w:val="00833641"/>
    <w:rsid w:val="00834B47"/>
    <w:rsid w:val="00835B17"/>
    <w:rsid w:val="00837388"/>
    <w:rsid w:val="008400DE"/>
    <w:rsid w:val="008401BF"/>
    <w:rsid w:val="008410C8"/>
    <w:rsid w:val="00844540"/>
    <w:rsid w:val="00847A2A"/>
    <w:rsid w:val="00847EE2"/>
    <w:rsid w:val="00850B38"/>
    <w:rsid w:val="0085143D"/>
    <w:rsid w:val="00853899"/>
    <w:rsid w:val="00860FAD"/>
    <w:rsid w:val="008638B2"/>
    <w:rsid w:val="008641FC"/>
    <w:rsid w:val="00874A35"/>
    <w:rsid w:val="00875250"/>
    <w:rsid w:val="0087593B"/>
    <w:rsid w:val="008818E6"/>
    <w:rsid w:val="00882CE6"/>
    <w:rsid w:val="00882D4D"/>
    <w:rsid w:val="008843FC"/>
    <w:rsid w:val="00886763"/>
    <w:rsid w:val="00886A6B"/>
    <w:rsid w:val="00886ED2"/>
    <w:rsid w:val="008904F9"/>
    <w:rsid w:val="008905DE"/>
    <w:rsid w:val="008906DB"/>
    <w:rsid w:val="00891992"/>
    <w:rsid w:val="008950E9"/>
    <w:rsid w:val="00896450"/>
    <w:rsid w:val="00896AD9"/>
    <w:rsid w:val="008A4D78"/>
    <w:rsid w:val="008A5833"/>
    <w:rsid w:val="008B00A7"/>
    <w:rsid w:val="008B01AE"/>
    <w:rsid w:val="008B46A6"/>
    <w:rsid w:val="008B625C"/>
    <w:rsid w:val="008B64C3"/>
    <w:rsid w:val="008C2C55"/>
    <w:rsid w:val="008C3636"/>
    <w:rsid w:val="008C3E6F"/>
    <w:rsid w:val="008C4D03"/>
    <w:rsid w:val="008D0729"/>
    <w:rsid w:val="008D150E"/>
    <w:rsid w:val="008D2301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00F82"/>
    <w:rsid w:val="00904C3F"/>
    <w:rsid w:val="00910129"/>
    <w:rsid w:val="00910D99"/>
    <w:rsid w:val="00914602"/>
    <w:rsid w:val="00915665"/>
    <w:rsid w:val="009174D5"/>
    <w:rsid w:val="00920C58"/>
    <w:rsid w:val="009217EA"/>
    <w:rsid w:val="00922016"/>
    <w:rsid w:val="009238D4"/>
    <w:rsid w:val="00930A3B"/>
    <w:rsid w:val="00934B8B"/>
    <w:rsid w:val="00934DD8"/>
    <w:rsid w:val="00935338"/>
    <w:rsid w:val="009403B5"/>
    <w:rsid w:val="00940D7D"/>
    <w:rsid w:val="00942420"/>
    <w:rsid w:val="00942EF9"/>
    <w:rsid w:val="00944805"/>
    <w:rsid w:val="009453EB"/>
    <w:rsid w:val="009502BC"/>
    <w:rsid w:val="00950362"/>
    <w:rsid w:val="00950AA7"/>
    <w:rsid w:val="00950D38"/>
    <w:rsid w:val="00950F75"/>
    <w:rsid w:val="00951D14"/>
    <w:rsid w:val="00952432"/>
    <w:rsid w:val="00955C98"/>
    <w:rsid w:val="00957BAB"/>
    <w:rsid w:val="00960773"/>
    <w:rsid w:val="009638E2"/>
    <w:rsid w:val="00964825"/>
    <w:rsid w:val="00964CA1"/>
    <w:rsid w:val="00965C33"/>
    <w:rsid w:val="00966A11"/>
    <w:rsid w:val="009676CC"/>
    <w:rsid w:val="00972C71"/>
    <w:rsid w:val="00975AA1"/>
    <w:rsid w:val="009770F0"/>
    <w:rsid w:val="009773B2"/>
    <w:rsid w:val="0098347E"/>
    <w:rsid w:val="00983669"/>
    <w:rsid w:val="00984361"/>
    <w:rsid w:val="00984D51"/>
    <w:rsid w:val="00986A29"/>
    <w:rsid w:val="0098764A"/>
    <w:rsid w:val="009908D1"/>
    <w:rsid w:val="009924A4"/>
    <w:rsid w:val="00992FFD"/>
    <w:rsid w:val="009931C4"/>
    <w:rsid w:val="00993D0E"/>
    <w:rsid w:val="00993E1D"/>
    <w:rsid w:val="00994EB4"/>
    <w:rsid w:val="00994EBA"/>
    <w:rsid w:val="00995575"/>
    <w:rsid w:val="0099672A"/>
    <w:rsid w:val="009976FC"/>
    <w:rsid w:val="009978FE"/>
    <w:rsid w:val="00997D3A"/>
    <w:rsid w:val="009A20A5"/>
    <w:rsid w:val="009A52C9"/>
    <w:rsid w:val="009A62AC"/>
    <w:rsid w:val="009B3EE2"/>
    <w:rsid w:val="009B58B5"/>
    <w:rsid w:val="009B7C67"/>
    <w:rsid w:val="009C22AD"/>
    <w:rsid w:val="009C31C5"/>
    <w:rsid w:val="009C3C03"/>
    <w:rsid w:val="009D063F"/>
    <w:rsid w:val="009D28CE"/>
    <w:rsid w:val="009D4FF1"/>
    <w:rsid w:val="009D5D68"/>
    <w:rsid w:val="009D6609"/>
    <w:rsid w:val="009D7611"/>
    <w:rsid w:val="009E053F"/>
    <w:rsid w:val="009E5A5F"/>
    <w:rsid w:val="009E5ED7"/>
    <w:rsid w:val="009F0F02"/>
    <w:rsid w:val="009F2EAE"/>
    <w:rsid w:val="009F43F6"/>
    <w:rsid w:val="009F755D"/>
    <w:rsid w:val="009F7BCA"/>
    <w:rsid w:val="00A00979"/>
    <w:rsid w:val="00A02483"/>
    <w:rsid w:val="00A045AA"/>
    <w:rsid w:val="00A04BCA"/>
    <w:rsid w:val="00A0799F"/>
    <w:rsid w:val="00A10437"/>
    <w:rsid w:val="00A144B8"/>
    <w:rsid w:val="00A1587F"/>
    <w:rsid w:val="00A1707E"/>
    <w:rsid w:val="00A23999"/>
    <w:rsid w:val="00A23E07"/>
    <w:rsid w:val="00A24CF9"/>
    <w:rsid w:val="00A25818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68B8"/>
    <w:rsid w:val="00A573DB"/>
    <w:rsid w:val="00A61602"/>
    <w:rsid w:val="00A6242E"/>
    <w:rsid w:val="00A63DC3"/>
    <w:rsid w:val="00A648CC"/>
    <w:rsid w:val="00A6593A"/>
    <w:rsid w:val="00A65DB3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0DC3"/>
    <w:rsid w:val="00A91EA6"/>
    <w:rsid w:val="00A9295C"/>
    <w:rsid w:val="00A93CF5"/>
    <w:rsid w:val="00A95C46"/>
    <w:rsid w:val="00AA10A6"/>
    <w:rsid w:val="00AA23D0"/>
    <w:rsid w:val="00AA635D"/>
    <w:rsid w:val="00AA77C7"/>
    <w:rsid w:val="00AA7C75"/>
    <w:rsid w:val="00AB03A7"/>
    <w:rsid w:val="00AB0804"/>
    <w:rsid w:val="00AB221A"/>
    <w:rsid w:val="00AB2EA5"/>
    <w:rsid w:val="00AB39F0"/>
    <w:rsid w:val="00AB3B5D"/>
    <w:rsid w:val="00AB42D5"/>
    <w:rsid w:val="00AB5321"/>
    <w:rsid w:val="00AD19E3"/>
    <w:rsid w:val="00AD315B"/>
    <w:rsid w:val="00AD355D"/>
    <w:rsid w:val="00AD479E"/>
    <w:rsid w:val="00AD529B"/>
    <w:rsid w:val="00AD728C"/>
    <w:rsid w:val="00AE0D42"/>
    <w:rsid w:val="00AE6A86"/>
    <w:rsid w:val="00AF360A"/>
    <w:rsid w:val="00AF4619"/>
    <w:rsid w:val="00AF4E98"/>
    <w:rsid w:val="00AF6996"/>
    <w:rsid w:val="00B0089D"/>
    <w:rsid w:val="00B0256D"/>
    <w:rsid w:val="00B061F9"/>
    <w:rsid w:val="00B06748"/>
    <w:rsid w:val="00B068D0"/>
    <w:rsid w:val="00B11DFC"/>
    <w:rsid w:val="00B129C4"/>
    <w:rsid w:val="00B15545"/>
    <w:rsid w:val="00B20983"/>
    <w:rsid w:val="00B266EA"/>
    <w:rsid w:val="00B26ADC"/>
    <w:rsid w:val="00B2775F"/>
    <w:rsid w:val="00B27BE7"/>
    <w:rsid w:val="00B30F6A"/>
    <w:rsid w:val="00B31EC3"/>
    <w:rsid w:val="00B32876"/>
    <w:rsid w:val="00B35841"/>
    <w:rsid w:val="00B36C2D"/>
    <w:rsid w:val="00B42453"/>
    <w:rsid w:val="00B42F37"/>
    <w:rsid w:val="00B45F1C"/>
    <w:rsid w:val="00B523DC"/>
    <w:rsid w:val="00B5555E"/>
    <w:rsid w:val="00B55F12"/>
    <w:rsid w:val="00B610F0"/>
    <w:rsid w:val="00B64C1F"/>
    <w:rsid w:val="00B67444"/>
    <w:rsid w:val="00B7023E"/>
    <w:rsid w:val="00B73ABE"/>
    <w:rsid w:val="00B75C30"/>
    <w:rsid w:val="00B75FCD"/>
    <w:rsid w:val="00B77568"/>
    <w:rsid w:val="00B805D7"/>
    <w:rsid w:val="00B81831"/>
    <w:rsid w:val="00B82543"/>
    <w:rsid w:val="00B862E1"/>
    <w:rsid w:val="00B86393"/>
    <w:rsid w:val="00B91ABC"/>
    <w:rsid w:val="00B943AD"/>
    <w:rsid w:val="00B965D7"/>
    <w:rsid w:val="00BA0F46"/>
    <w:rsid w:val="00BA1D08"/>
    <w:rsid w:val="00BA4FFB"/>
    <w:rsid w:val="00BA7AAD"/>
    <w:rsid w:val="00BB3116"/>
    <w:rsid w:val="00BB492C"/>
    <w:rsid w:val="00BC4763"/>
    <w:rsid w:val="00BC6DA1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E7CFC"/>
    <w:rsid w:val="00BF10CC"/>
    <w:rsid w:val="00BF4106"/>
    <w:rsid w:val="00BF57C3"/>
    <w:rsid w:val="00BF5E0C"/>
    <w:rsid w:val="00BF6531"/>
    <w:rsid w:val="00C021EE"/>
    <w:rsid w:val="00C06395"/>
    <w:rsid w:val="00C12AB8"/>
    <w:rsid w:val="00C1393D"/>
    <w:rsid w:val="00C13B5A"/>
    <w:rsid w:val="00C15356"/>
    <w:rsid w:val="00C17A15"/>
    <w:rsid w:val="00C20E9C"/>
    <w:rsid w:val="00C21002"/>
    <w:rsid w:val="00C219E2"/>
    <w:rsid w:val="00C22C0E"/>
    <w:rsid w:val="00C23CDE"/>
    <w:rsid w:val="00C25647"/>
    <w:rsid w:val="00C261CF"/>
    <w:rsid w:val="00C30CF7"/>
    <w:rsid w:val="00C35A9D"/>
    <w:rsid w:val="00C3711F"/>
    <w:rsid w:val="00C426E7"/>
    <w:rsid w:val="00C4533E"/>
    <w:rsid w:val="00C46D32"/>
    <w:rsid w:val="00C470DF"/>
    <w:rsid w:val="00C540BB"/>
    <w:rsid w:val="00C55815"/>
    <w:rsid w:val="00C57878"/>
    <w:rsid w:val="00C622A2"/>
    <w:rsid w:val="00C631E1"/>
    <w:rsid w:val="00C65BCC"/>
    <w:rsid w:val="00C70132"/>
    <w:rsid w:val="00C71EFC"/>
    <w:rsid w:val="00C73AC1"/>
    <w:rsid w:val="00C74D71"/>
    <w:rsid w:val="00C8106B"/>
    <w:rsid w:val="00C82D62"/>
    <w:rsid w:val="00C8322D"/>
    <w:rsid w:val="00C83910"/>
    <w:rsid w:val="00C8492F"/>
    <w:rsid w:val="00C8523A"/>
    <w:rsid w:val="00C95BE4"/>
    <w:rsid w:val="00C97168"/>
    <w:rsid w:val="00C971C2"/>
    <w:rsid w:val="00C978C0"/>
    <w:rsid w:val="00CA3734"/>
    <w:rsid w:val="00CA4066"/>
    <w:rsid w:val="00CA6AE7"/>
    <w:rsid w:val="00CA7662"/>
    <w:rsid w:val="00CB13CE"/>
    <w:rsid w:val="00CB60F7"/>
    <w:rsid w:val="00CC1C76"/>
    <w:rsid w:val="00CC2C3A"/>
    <w:rsid w:val="00CC3D26"/>
    <w:rsid w:val="00CC63F9"/>
    <w:rsid w:val="00CD2142"/>
    <w:rsid w:val="00CD3039"/>
    <w:rsid w:val="00CD306E"/>
    <w:rsid w:val="00CD40D1"/>
    <w:rsid w:val="00CD578C"/>
    <w:rsid w:val="00CD62AF"/>
    <w:rsid w:val="00CD7CB3"/>
    <w:rsid w:val="00CE0116"/>
    <w:rsid w:val="00CE203B"/>
    <w:rsid w:val="00CE3BB9"/>
    <w:rsid w:val="00CE791B"/>
    <w:rsid w:val="00CF0958"/>
    <w:rsid w:val="00CF371B"/>
    <w:rsid w:val="00CF3757"/>
    <w:rsid w:val="00CF6517"/>
    <w:rsid w:val="00D0031E"/>
    <w:rsid w:val="00D01AF8"/>
    <w:rsid w:val="00D02739"/>
    <w:rsid w:val="00D0413F"/>
    <w:rsid w:val="00D0497E"/>
    <w:rsid w:val="00D064E4"/>
    <w:rsid w:val="00D06EBC"/>
    <w:rsid w:val="00D13236"/>
    <w:rsid w:val="00D1512C"/>
    <w:rsid w:val="00D166C4"/>
    <w:rsid w:val="00D1718F"/>
    <w:rsid w:val="00D217BD"/>
    <w:rsid w:val="00D22246"/>
    <w:rsid w:val="00D23580"/>
    <w:rsid w:val="00D2762C"/>
    <w:rsid w:val="00D27F6E"/>
    <w:rsid w:val="00D32516"/>
    <w:rsid w:val="00D34056"/>
    <w:rsid w:val="00D4108C"/>
    <w:rsid w:val="00D41262"/>
    <w:rsid w:val="00D41BAF"/>
    <w:rsid w:val="00D43CE7"/>
    <w:rsid w:val="00D43DCC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2B36"/>
    <w:rsid w:val="00D747C6"/>
    <w:rsid w:val="00D756D0"/>
    <w:rsid w:val="00D802D1"/>
    <w:rsid w:val="00D8168C"/>
    <w:rsid w:val="00D83A96"/>
    <w:rsid w:val="00D84C3D"/>
    <w:rsid w:val="00D86D22"/>
    <w:rsid w:val="00D90231"/>
    <w:rsid w:val="00D91536"/>
    <w:rsid w:val="00D919DD"/>
    <w:rsid w:val="00D920CC"/>
    <w:rsid w:val="00D97AE2"/>
    <w:rsid w:val="00DA081D"/>
    <w:rsid w:val="00DA1F8E"/>
    <w:rsid w:val="00DA27B3"/>
    <w:rsid w:val="00DA5E26"/>
    <w:rsid w:val="00DB185D"/>
    <w:rsid w:val="00DB77EE"/>
    <w:rsid w:val="00DC12F0"/>
    <w:rsid w:val="00DC343C"/>
    <w:rsid w:val="00DC3E0A"/>
    <w:rsid w:val="00DE33BD"/>
    <w:rsid w:val="00DE5DB6"/>
    <w:rsid w:val="00DF2A75"/>
    <w:rsid w:val="00DF3243"/>
    <w:rsid w:val="00DF582C"/>
    <w:rsid w:val="00DF5886"/>
    <w:rsid w:val="00DF699B"/>
    <w:rsid w:val="00DF77B0"/>
    <w:rsid w:val="00DF7944"/>
    <w:rsid w:val="00E01BD1"/>
    <w:rsid w:val="00E036AA"/>
    <w:rsid w:val="00E04509"/>
    <w:rsid w:val="00E04A1E"/>
    <w:rsid w:val="00E10F8C"/>
    <w:rsid w:val="00E12381"/>
    <w:rsid w:val="00E140A0"/>
    <w:rsid w:val="00E2067B"/>
    <w:rsid w:val="00E20BA5"/>
    <w:rsid w:val="00E2304D"/>
    <w:rsid w:val="00E232F3"/>
    <w:rsid w:val="00E232F7"/>
    <w:rsid w:val="00E23811"/>
    <w:rsid w:val="00E23D89"/>
    <w:rsid w:val="00E27C0A"/>
    <w:rsid w:val="00E304C6"/>
    <w:rsid w:val="00E313D9"/>
    <w:rsid w:val="00E3185A"/>
    <w:rsid w:val="00E31AEA"/>
    <w:rsid w:val="00E32AF4"/>
    <w:rsid w:val="00E340B2"/>
    <w:rsid w:val="00E34A2F"/>
    <w:rsid w:val="00E34C09"/>
    <w:rsid w:val="00E35533"/>
    <w:rsid w:val="00E36B13"/>
    <w:rsid w:val="00E40ED7"/>
    <w:rsid w:val="00E41F45"/>
    <w:rsid w:val="00E42DCE"/>
    <w:rsid w:val="00E459FD"/>
    <w:rsid w:val="00E46171"/>
    <w:rsid w:val="00E46C48"/>
    <w:rsid w:val="00E50A9F"/>
    <w:rsid w:val="00E52D12"/>
    <w:rsid w:val="00E52F63"/>
    <w:rsid w:val="00E53ADC"/>
    <w:rsid w:val="00E564D7"/>
    <w:rsid w:val="00E611F3"/>
    <w:rsid w:val="00E61B50"/>
    <w:rsid w:val="00E61CD1"/>
    <w:rsid w:val="00E62034"/>
    <w:rsid w:val="00E6232B"/>
    <w:rsid w:val="00E6278C"/>
    <w:rsid w:val="00E6400F"/>
    <w:rsid w:val="00E6442E"/>
    <w:rsid w:val="00E664F3"/>
    <w:rsid w:val="00E66A0C"/>
    <w:rsid w:val="00E6718D"/>
    <w:rsid w:val="00E67A60"/>
    <w:rsid w:val="00E71632"/>
    <w:rsid w:val="00E74591"/>
    <w:rsid w:val="00E746FF"/>
    <w:rsid w:val="00E76240"/>
    <w:rsid w:val="00E77721"/>
    <w:rsid w:val="00E836D4"/>
    <w:rsid w:val="00E8464D"/>
    <w:rsid w:val="00E931B8"/>
    <w:rsid w:val="00E9340F"/>
    <w:rsid w:val="00E9404A"/>
    <w:rsid w:val="00E94FF5"/>
    <w:rsid w:val="00E965DE"/>
    <w:rsid w:val="00E97414"/>
    <w:rsid w:val="00E979AF"/>
    <w:rsid w:val="00E97E29"/>
    <w:rsid w:val="00EA4069"/>
    <w:rsid w:val="00EA5CC3"/>
    <w:rsid w:val="00EA7111"/>
    <w:rsid w:val="00EA75B1"/>
    <w:rsid w:val="00EB2A63"/>
    <w:rsid w:val="00EB2CC6"/>
    <w:rsid w:val="00EB499B"/>
    <w:rsid w:val="00EB5BFF"/>
    <w:rsid w:val="00EB7980"/>
    <w:rsid w:val="00EC13B5"/>
    <w:rsid w:val="00EC4A5D"/>
    <w:rsid w:val="00EC6FAC"/>
    <w:rsid w:val="00EC7FA9"/>
    <w:rsid w:val="00ED2A1B"/>
    <w:rsid w:val="00ED2E40"/>
    <w:rsid w:val="00ED37AF"/>
    <w:rsid w:val="00ED4468"/>
    <w:rsid w:val="00ED5293"/>
    <w:rsid w:val="00EE215D"/>
    <w:rsid w:val="00EE3188"/>
    <w:rsid w:val="00EF2ECC"/>
    <w:rsid w:val="00EF3A6C"/>
    <w:rsid w:val="00EF631D"/>
    <w:rsid w:val="00EF6EDD"/>
    <w:rsid w:val="00F000B6"/>
    <w:rsid w:val="00F0190D"/>
    <w:rsid w:val="00F02294"/>
    <w:rsid w:val="00F042DD"/>
    <w:rsid w:val="00F04A2B"/>
    <w:rsid w:val="00F067C8"/>
    <w:rsid w:val="00F10D7C"/>
    <w:rsid w:val="00F13A25"/>
    <w:rsid w:val="00F1560A"/>
    <w:rsid w:val="00F17BDD"/>
    <w:rsid w:val="00F23498"/>
    <w:rsid w:val="00F2560F"/>
    <w:rsid w:val="00F27C98"/>
    <w:rsid w:val="00F27FD5"/>
    <w:rsid w:val="00F41493"/>
    <w:rsid w:val="00F4263C"/>
    <w:rsid w:val="00F43B0A"/>
    <w:rsid w:val="00F43B46"/>
    <w:rsid w:val="00F452CE"/>
    <w:rsid w:val="00F47EE9"/>
    <w:rsid w:val="00F576E0"/>
    <w:rsid w:val="00F60370"/>
    <w:rsid w:val="00F6306D"/>
    <w:rsid w:val="00F63111"/>
    <w:rsid w:val="00F636F3"/>
    <w:rsid w:val="00F64C09"/>
    <w:rsid w:val="00F65581"/>
    <w:rsid w:val="00F6614D"/>
    <w:rsid w:val="00F66BED"/>
    <w:rsid w:val="00F66F9A"/>
    <w:rsid w:val="00F674FD"/>
    <w:rsid w:val="00F71A70"/>
    <w:rsid w:val="00F71F6E"/>
    <w:rsid w:val="00F72A51"/>
    <w:rsid w:val="00F74592"/>
    <w:rsid w:val="00F7517D"/>
    <w:rsid w:val="00F763FF"/>
    <w:rsid w:val="00F76EA3"/>
    <w:rsid w:val="00F777CB"/>
    <w:rsid w:val="00F8128B"/>
    <w:rsid w:val="00F817A1"/>
    <w:rsid w:val="00F82164"/>
    <w:rsid w:val="00F84B79"/>
    <w:rsid w:val="00F84FA1"/>
    <w:rsid w:val="00F875EC"/>
    <w:rsid w:val="00F87730"/>
    <w:rsid w:val="00F87AD9"/>
    <w:rsid w:val="00F93E8F"/>
    <w:rsid w:val="00F94D84"/>
    <w:rsid w:val="00F9677D"/>
    <w:rsid w:val="00F97562"/>
    <w:rsid w:val="00FA292C"/>
    <w:rsid w:val="00FA6513"/>
    <w:rsid w:val="00FB0E2C"/>
    <w:rsid w:val="00FB4FFD"/>
    <w:rsid w:val="00FB5B69"/>
    <w:rsid w:val="00FB5BEC"/>
    <w:rsid w:val="00FB63CA"/>
    <w:rsid w:val="00FB6443"/>
    <w:rsid w:val="00FB7A88"/>
    <w:rsid w:val="00FC20E2"/>
    <w:rsid w:val="00FC54B0"/>
    <w:rsid w:val="00FC5BEC"/>
    <w:rsid w:val="00FC5C3D"/>
    <w:rsid w:val="00FD0804"/>
    <w:rsid w:val="00FD2E95"/>
    <w:rsid w:val="00FD32FE"/>
    <w:rsid w:val="00FD35AF"/>
    <w:rsid w:val="00FD58C4"/>
    <w:rsid w:val="00FD61E1"/>
    <w:rsid w:val="00FD67E6"/>
    <w:rsid w:val="00FE13E8"/>
    <w:rsid w:val="00FE321A"/>
    <w:rsid w:val="00FE6269"/>
    <w:rsid w:val="00FE7AEC"/>
    <w:rsid w:val="00FF08CF"/>
    <w:rsid w:val="00FF3406"/>
    <w:rsid w:val="00FF3B82"/>
    <w:rsid w:val="00FF757E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5DB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C3D35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5DB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C3D35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st-m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989B2-AF62-4E5F-ADD0-4280BA65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8</cp:revision>
  <cp:lastPrinted>2020-02-19T14:12:00Z</cp:lastPrinted>
  <dcterms:created xsi:type="dcterms:W3CDTF">2022-01-26T11:35:00Z</dcterms:created>
  <dcterms:modified xsi:type="dcterms:W3CDTF">2022-02-09T12:10:00Z</dcterms:modified>
</cp:coreProperties>
</file>