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E25C" w14:textId="21ADF78D" w:rsidR="00DD1C12" w:rsidRPr="00C0133C" w:rsidRDefault="009D0EA1" w:rsidP="00E511E3">
      <w:pPr>
        <w:pStyle w:val="Podtytu"/>
        <w:rPr>
          <w:rFonts w:cstheme="minorHAnsi"/>
          <w:color w:val="auto"/>
        </w:rPr>
      </w:pPr>
      <w:r>
        <w:rPr>
          <w:rFonts w:cstheme="minorHAnsi"/>
          <w:color w:val="auto"/>
        </w:rPr>
        <w:t>Informacja prasowa</w:t>
      </w:r>
      <w:r w:rsidR="00F97BCB" w:rsidRPr="00C0133C">
        <w:rPr>
          <w:rFonts w:cstheme="minorHAnsi"/>
          <w:color w:val="auto"/>
        </w:rPr>
        <w:tab/>
      </w:r>
      <w:r w:rsidR="00F97BCB" w:rsidRPr="00C0133C">
        <w:rPr>
          <w:rFonts w:cstheme="minorHAnsi"/>
          <w:color w:val="auto"/>
        </w:rPr>
        <w:tab/>
      </w:r>
      <w:r w:rsidR="00F97BCB" w:rsidRPr="00C0133C">
        <w:rPr>
          <w:rFonts w:cstheme="minorHAnsi"/>
          <w:color w:val="auto"/>
        </w:rPr>
        <w:tab/>
      </w:r>
      <w:r w:rsidR="00B66054" w:rsidRPr="00C0133C">
        <w:rPr>
          <w:rFonts w:cstheme="minorHAnsi"/>
          <w:color w:val="auto"/>
        </w:rPr>
        <w:tab/>
      </w:r>
      <w:r w:rsidR="00B66054" w:rsidRPr="00C0133C">
        <w:rPr>
          <w:rFonts w:cstheme="minorHAnsi"/>
          <w:color w:val="auto"/>
        </w:rPr>
        <w:tab/>
      </w:r>
      <w:r w:rsidR="00B66054" w:rsidRPr="00C0133C">
        <w:rPr>
          <w:rFonts w:cstheme="minorHAnsi"/>
          <w:color w:val="auto"/>
        </w:rPr>
        <w:tab/>
      </w:r>
      <w:r>
        <w:rPr>
          <w:rFonts w:cstheme="minorHAnsi"/>
          <w:color w:val="auto"/>
        </w:rPr>
        <w:tab/>
        <w:t>Poznań</w:t>
      </w:r>
      <w:r w:rsidR="00DD1C12" w:rsidRPr="00C0133C">
        <w:rPr>
          <w:rFonts w:cstheme="minorHAnsi"/>
          <w:color w:val="auto"/>
        </w:rPr>
        <w:t>,</w:t>
      </w:r>
      <w:r w:rsidR="00452C53" w:rsidRPr="00C0133C">
        <w:rPr>
          <w:rFonts w:cstheme="minorHAnsi"/>
          <w:color w:val="auto"/>
        </w:rPr>
        <w:t xml:space="preserve"> </w:t>
      </w:r>
      <w:r w:rsidR="0074417E">
        <w:rPr>
          <w:rFonts w:cstheme="minorHAnsi"/>
          <w:color w:val="auto"/>
        </w:rPr>
        <w:t>31</w:t>
      </w:r>
      <w:r w:rsidR="00DD1C12" w:rsidRPr="00C0133C">
        <w:rPr>
          <w:rFonts w:cstheme="minorHAnsi"/>
          <w:color w:val="auto"/>
        </w:rPr>
        <w:t>.0</w:t>
      </w:r>
      <w:r w:rsidR="00CF34BA">
        <w:rPr>
          <w:rFonts w:cstheme="minorHAnsi"/>
          <w:color w:val="auto"/>
        </w:rPr>
        <w:t>7</w:t>
      </w:r>
      <w:r w:rsidR="00DD1C12" w:rsidRPr="00C0133C">
        <w:rPr>
          <w:rFonts w:cstheme="minorHAnsi"/>
          <w:color w:val="auto"/>
        </w:rPr>
        <w:t>.2022</w:t>
      </w:r>
      <w:r w:rsidR="00B66054" w:rsidRPr="00C0133C">
        <w:rPr>
          <w:rFonts w:cstheme="minorHAnsi"/>
          <w:color w:val="auto"/>
        </w:rPr>
        <w:t xml:space="preserve"> </w:t>
      </w:r>
    </w:p>
    <w:p w14:paraId="7D466B8B" w14:textId="778F1325" w:rsidR="009D0EA1" w:rsidRPr="009D0EA1" w:rsidRDefault="009D0EA1" w:rsidP="009D0EA1">
      <w:pPr>
        <w:jc w:val="center"/>
        <w:rPr>
          <w:rFonts w:cstheme="minorHAnsi"/>
          <w:b/>
          <w:sz w:val="24"/>
          <w:szCs w:val="24"/>
        </w:rPr>
      </w:pPr>
      <w:r w:rsidRPr="009D0EA1">
        <w:rPr>
          <w:rFonts w:cstheme="minorHAnsi"/>
          <w:b/>
          <w:sz w:val="24"/>
          <w:szCs w:val="24"/>
        </w:rPr>
        <w:t>Zrób skórze wakacje i zrezygnuj z makijażu. Zdradzamy sposoby, dzięki którym Twoja cera będzie wyglądać pięknie bez grama podkładu!</w:t>
      </w:r>
    </w:p>
    <w:p w14:paraId="1198C0E4" w14:textId="7A6D24D2" w:rsidR="009D0EA1" w:rsidRPr="005B2799" w:rsidRDefault="009D0EA1" w:rsidP="009D0EA1">
      <w:pPr>
        <w:jc w:val="both"/>
        <w:rPr>
          <w:rFonts w:cstheme="minorHAnsi"/>
          <w:b/>
        </w:rPr>
      </w:pPr>
      <w:r w:rsidRPr="005B2799">
        <w:rPr>
          <w:rFonts w:cstheme="minorHAnsi"/>
          <w:b/>
        </w:rPr>
        <w:t>Intensywne słonce i wysokie temperatury sprawiają, że gruczoły łojowe silniej pracują, co przekłada się na wygląd makijażu i komfort jego noszenia. Spływający podkład, wyświecanie się czoła czy nosa, zważony korektor podkreślający niedoskonałości lub zanieczyszczone pory nie dodają nam uroku, dlatego w wakacje najlepiej zrezygnować z make</w:t>
      </w:r>
      <w:r w:rsidR="0068339A">
        <w:rPr>
          <w:rFonts w:cstheme="minorHAnsi"/>
          <w:b/>
        </w:rPr>
        <w:t>-</w:t>
      </w:r>
      <w:r w:rsidRPr="005B2799">
        <w:rPr>
          <w:rFonts w:cstheme="minorHAnsi"/>
          <w:b/>
        </w:rPr>
        <w:t xml:space="preserve">upu. Co jednak </w:t>
      </w:r>
      <w:r w:rsidRPr="00091DF9">
        <w:rPr>
          <w:rFonts w:cstheme="minorHAnsi"/>
          <w:b/>
        </w:rPr>
        <w:t>zrobić, jeśli cera nie jest w idealnej kondycji, a Ty masz obawy przed pokazaniem się światu w wersji</w:t>
      </w:r>
      <w:r w:rsidR="00091DF9" w:rsidRPr="00091DF9">
        <w:rPr>
          <w:rFonts w:cstheme="minorHAnsi"/>
          <w:b/>
          <w:bCs/>
          <w:color w:val="202124"/>
          <w:shd w:val="clear" w:color="auto" w:fill="FFFFFF"/>
        </w:rPr>
        <w:t xml:space="preserve"> sauté</w:t>
      </w:r>
      <w:r w:rsidRPr="00091DF9">
        <w:rPr>
          <w:rFonts w:cstheme="minorHAnsi"/>
          <w:b/>
        </w:rPr>
        <w:t>? Kluczem okazuje się odpowiednia pielęgnacja – zarówno w domu, jak i gabinetach medycyny</w:t>
      </w:r>
      <w:r w:rsidRPr="005B2799">
        <w:rPr>
          <w:rFonts w:cstheme="minorHAnsi"/>
          <w:b/>
        </w:rPr>
        <w:t xml:space="preserve"> estetycznej. Od czego zacząć?</w:t>
      </w:r>
    </w:p>
    <w:p w14:paraId="6D76B622" w14:textId="72057FC7" w:rsidR="000B29D5" w:rsidRDefault="009D0EA1" w:rsidP="009D0EA1">
      <w:pPr>
        <w:jc w:val="both"/>
        <w:rPr>
          <w:rFonts w:cstheme="minorHAnsi"/>
        </w:rPr>
      </w:pPr>
      <w:r w:rsidRPr="005B2799">
        <w:rPr>
          <w:rFonts w:cstheme="minorHAnsi"/>
        </w:rPr>
        <w:t>Na wygląd naszej skóry wpływa wiele czynników – hormony, stosowane kosmetyki czy warunki atmosferyczne to tylko niektóre z nich. Szczególnie te ostatnie dają się we znaki cerze w wakacje – palące słońce i suche, gorące powietrze są dla niej prawdziwym wyzwaniem, dlatego w tym okresie powinnaś się o nią szczególnie zatroszczyć. Odpowiednia wakacyjna pielęgnacja poprawi kondycję cery i umożliwi rezygnację z makijażu</w:t>
      </w:r>
      <w:r w:rsidR="000B29D5">
        <w:rPr>
          <w:rFonts w:cstheme="minorHAnsi"/>
        </w:rPr>
        <w:t xml:space="preserve">, a Ty będziesz cieszyć się piękną skórą latem i… latami! Sprawdź, jak prawidłowo zadbać o skórę. </w:t>
      </w:r>
    </w:p>
    <w:p w14:paraId="455D780B" w14:textId="77777777" w:rsidR="009D0EA1" w:rsidRPr="005B2799" w:rsidRDefault="009D0EA1" w:rsidP="009D0EA1">
      <w:pPr>
        <w:jc w:val="both"/>
        <w:rPr>
          <w:rFonts w:cstheme="minorHAnsi"/>
        </w:rPr>
      </w:pPr>
      <w:r w:rsidRPr="005B2799">
        <w:rPr>
          <w:rFonts w:cstheme="minorHAnsi"/>
          <w:b/>
        </w:rPr>
        <w:t>Witamina C i krem z filtrem – pożegnaj przebarwienia i nierówny koloryt cery</w:t>
      </w:r>
    </w:p>
    <w:p w14:paraId="2DD323AD" w14:textId="77777777" w:rsidR="009D0EA1" w:rsidRPr="005B2799" w:rsidRDefault="009D0EA1" w:rsidP="009D0EA1">
      <w:pPr>
        <w:jc w:val="both"/>
        <w:rPr>
          <w:rFonts w:cstheme="minorHAnsi"/>
        </w:rPr>
      </w:pPr>
      <w:r w:rsidRPr="005B2799">
        <w:rPr>
          <w:rFonts w:cstheme="minorHAnsi"/>
        </w:rPr>
        <w:t>Zmagasz się z przebarwieniami i nierównym kolorytem, który starasz się ujednolicić makijażem i ukryć pod grubą warstwą korektora? Postaw na witaminę C! To świetny antyoksydant, który wykazuje szereg właściwości poprawiających kondycję skóry. W domowej pielęgnacji najłatwiej wprowadzić ją w postaci serum do twarzy, natomiast w przypadku wizyty w gabinecie możesz postawić na profesjonalne maski lub mezoterapię koktajlem witaminowym. Do zabiegów wykorzystuje się jej skoncentrowaną formę, dlatego możesz liczyć na intensywniejsze i szybsze działanie.</w:t>
      </w:r>
      <w:r>
        <w:rPr>
          <w:rFonts w:cstheme="minorHAnsi"/>
        </w:rPr>
        <w:t xml:space="preserve"> </w:t>
      </w:r>
    </w:p>
    <w:p w14:paraId="180C69FC" w14:textId="7DE9B1EC" w:rsidR="009D0EA1" w:rsidRPr="005B2799" w:rsidRDefault="009D0EA1" w:rsidP="009D0EA1">
      <w:pPr>
        <w:jc w:val="both"/>
        <w:rPr>
          <w:rFonts w:cstheme="minorHAnsi"/>
        </w:rPr>
      </w:pPr>
      <w:r w:rsidRPr="005B2799">
        <w:rPr>
          <w:rFonts w:cstheme="minorHAnsi"/>
        </w:rPr>
        <w:t xml:space="preserve"> </w:t>
      </w:r>
      <w:r w:rsidRPr="00C66CDE">
        <w:rPr>
          <w:rFonts w:cstheme="minorHAnsi"/>
          <w:i/>
        </w:rPr>
        <w:t>–</w:t>
      </w:r>
      <w:r w:rsidRPr="00C66CDE">
        <w:rPr>
          <w:rFonts w:cstheme="minorHAnsi"/>
        </w:rPr>
        <w:t xml:space="preserve"> </w:t>
      </w:r>
      <w:r w:rsidRPr="00C66CDE">
        <w:rPr>
          <w:rFonts w:cstheme="minorHAnsi"/>
          <w:i/>
        </w:rPr>
        <w:t xml:space="preserve">Witamina C hamuje </w:t>
      </w:r>
      <w:r w:rsidR="001C02C6" w:rsidRPr="00C66CDE">
        <w:rPr>
          <w:rFonts w:cstheme="minorHAnsi"/>
          <w:i/>
        </w:rPr>
        <w:t>transport</w:t>
      </w:r>
      <w:r w:rsidRPr="00C66CDE">
        <w:rPr>
          <w:rFonts w:cstheme="minorHAnsi"/>
          <w:i/>
        </w:rPr>
        <w:t xml:space="preserve"> melaniny</w:t>
      </w:r>
      <w:r w:rsidR="00091DF9">
        <w:rPr>
          <w:rFonts w:cstheme="minorHAnsi"/>
          <w:i/>
        </w:rPr>
        <w:t xml:space="preserve"> </w:t>
      </w:r>
      <w:r w:rsidR="00C66CDE" w:rsidRPr="00C66CDE">
        <w:rPr>
          <w:rFonts w:cstheme="minorHAnsi"/>
          <w:i/>
        </w:rPr>
        <w:t>–</w:t>
      </w:r>
      <w:r w:rsidR="00C66CDE" w:rsidRPr="00C66CDE">
        <w:rPr>
          <w:rFonts w:cstheme="minorHAnsi"/>
        </w:rPr>
        <w:t xml:space="preserve"> </w:t>
      </w:r>
      <w:r w:rsidR="001C02C6" w:rsidRPr="00C66CDE">
        <w:rPr>
          <w:rFonts w:cstheme="minorHAnsi"/>
          <w:i/>
        </w:rPr>
        <w:t>barwnika skóry</w:t>
      </w:r>
      <w:r w:rsidRPr="00C66CDE">
        <w:rPr>
          <w:rFonts w:cstheme="minorHAnsi"/>
          <w:i/>
        </w:rPr>
        <w:t xml:space="preserve">, </w:t>
      </w:r>
      <w:r w:rsidR="001C02C6" w:rsidRPr="00C66CDE">
        <w:rPr>
          <w:rFonts w:cstheme="minorHAnsi"/>
          <w:i/>
        </w:rPr>
        <w:t xml:space="preserve">do jej wyższych partii, ograniczając w ten sposób </w:t>
      </w:r>
      <w:r w:rsidRPr="00C66CDE">
        <w:rPr>
          <w:rFonts w:cstheme="minorHAnsi"/>
          <w:i/>
        </w:rPr>
        <w:t>powstawanie plam i przebarwień, będących skutkiem nadmiernej ekspozycji słonecznej lub przebytych stanów zapalnych. To niezwykle uniwersalna i dobrze tolerowana substancja, polecana zarówno dojrzałym, jak i młodym skórom. Wykazuje silne działanie rozjaśniające i depigmentujące – w efekcie wyrównuje koloryt i nadaje cerze promienny wygląd. Dzięki temu, że bierze także udział w syntezie kolagenu i elastyny, jednych z najważniejszych składników budujących skórę, witamina C zalicza się do substancji spowalniających procesy starzenia się cery –</w:t>
      </w:r>
      <w:r w:rsidRPr="00C66CDE">
        <w:rPr>
          <w:rFonts w:cstheme="minorHAnsi"/>
        </w:rPr>
        <w:t xml:space="preserve"> wyjaśnia Zofia Owczarek, kosmetolog i ekspert marki Venome, tworzącej specjalistyczne produkty z zakresu medycyny estetycznej.</w:t>
      </w:r>
    </w:p>
    <w:p w14:paraId="2F4A9CA0" w14:textId="79EFCEEE" w:rsidR="009D0EA1" w:rsidRPr="005B2799" w:rsidRDefault="009D0EA1" w:rsidP="009D0EA1">
      <w:pPr>
        <w:jc w:val="both"/>
        <w:rPr>
          <w:rFonts w:cstheme="minorHAnsi"/>
        </w:rPr>
      </w:pPr>
      <w:r w:rsidRPr="005B2799">
        <w:rPr>
          <w:rFonts w:cstheme="minorHAnsi"/>
        </w:rPr>
        <w:t xml:space="preserve">Pamiętaj, że niezbędnym elementem w pielęgnacji skóry z przebarwieniami jest ochrona przeciwsłoneczna. Witaminę C można stosować przez cały rok </w:t>
      </w:r>
      <w:r w:rsidR="0068339A">
        <w:rPr>
          <w:rFonts w:cstheme="minorHAnsi"/>
        </w:rPr>
        <w:t xml:space="preserve">– </w:t>
      </w:r>
      <w:r w:rsidRPr="005B2799">
        <w:rPr>
          <w:rFonts w:cstheme="minorHAnsi"/>
        </w:rPr>
        <w:t>nie wykazuje potencjału fotouczulającego, ale poranną rutynę z jej użyciem zakończ aplikacją kremu z wysokim filtrem. Bez tego wpadniesz w błędne koło – starając się zniwelować przebarwienia, powinnaś równocześnie zapobiegać powstawaniu nowych. Filtry przeciwsłoneczne w połączeniu z witaminą C, która wykazuje fotoochronne właściwości, wzmacnia</w:t>
      </w:r>
      <w:r w:rsidR="000B29D5">
        <w:rPr>
          <w:rFonts w:cstheme="minorHAnsi"/>
        </w:rPr>
        <w:t>ją</w:t>
      </w:r>
      <w:r w:rsidRPr="005B2799">
        <w:rPr>
          <w:rFonts w:cstheme="minorHAnsi"/>
        </w:rPr>
        <w:t xml:space="preserve"> swoje działanie i zapewni</w:t>
      </w:r>
      <w:r w:rsidR="000B29D5">
        <w:rPr>
          <w:rFonts w:cstheme="minorHAnsi"/>
        </w:rPr>
        <w:t>ają</w:t>
      </w:r>
      <w:r w:rsidRPr="005B2799">
        <w:rPr>
          <w:rFonts w:cstheme="minorHAnsi"/>
        </w:rPr>
        <w:t xml:space="preserve"> skuteczną ochronę. </w:t>
      </w:r>
    </w:p>
    <w:p w14:paraId="5C6762D1" w14:textId="77777777" w:rsidR="009D0EA1" w:rsidRPr="005B2799" w:rsidRDefault="009D0EA1" w:rsidP="009D0EA1">
      <w:pPr>
        <w:jc w:val="both"/>
        <w:rPr>
          <w:rFonts w:cstheme="minorHAnsi"/>
          <w:b/>
          <w:bCs/>
        </w:rPr>
      </w:pPr>
      <w:r w:rsidRPr="005B2799">
        <w:rPr>
          <w:rFonts w:cstheme="minorHAnsi"/>
          <w:b/>
          <w:bCs/>
        </w:rPr>
        <w:t>Kwasy – remedium na większość problemów skórnych</w:t>
      </w:r>
      <w:r>
        <w:rPr>
          <w:rFonts w:cstheme="minorHAnsi"/>
          <w:b/>
          <w:bCs/>
        </w:rPr>
        <w:t xml:space="preserve"> </w:t>
      </w:r>
    </w:p>
    <w:p w14:paraId="0546CAB7" w14:textId="03BAE749" w:rsidR="009D0EA1" w:rsidRPr="005B2799" w:rsidRDefault="009D0EA1" w:rsidP="009D0EA1">
      <w:pPr>
        <w:jc w:val="both"/>
        <w:rPr>
          <w:rFonts w:cstheme="minorHAnsi"/>
        </w:rPr>
      </w:pPr>
      <w:r w:rsidRPr="005B2799">
        <w:rPr>
          <w:rFonts w:cstheme="minorHAnsi"/>
        </w:rPr>
        <w:t xml:space="preserve">Przebarwienia to nie jedyny problem, jaki staramy się ukryć pod makijażem. Kamuflujemy nim też blizny, trądzik czy stany zapalne lub próbujemy nadać ziemistej, suchej cerze zdrowego blasku i kolorytu. W niwelowaniu tych mniejszych i większych niedoskonałości niezastąpione okazują się peelingi chemiczne, </w:t>
      </w:r>
      <w:r w:rsidR="00DC6A1D">
        <w:rPr>
          <w:rFonts w:cstheme="minorHAnsi"/>
        </w:rPr>
        <w:t>zwane potocznie</w:t>
      </w:r>
      <w:r w:rsidRPr="005B2799">
        <w:rPr>
          <w:rFonts w:cstheme="minorHAnsi"/>
        </w:rPr>
        <w:t xml:space="preserve"> kwas</w:t>
      </w:r>
      <w:r w:rsidR="00DC6A1D">
        <w:rPr>
          <w:rFonts w:cstheme="minorHAnsi"/>
        </w:rPr>
        <w:t>ami</w:t>
      </w:r>
      <w:r w:rsidRPr="005B2799">
        <w:rPr>
          <w:rFonts w:cstheme="minorHAnsi"/>
        </w:rPr>
        <w:t xml:space="preserve">. Te intensywnie działające substancje potrafią zdziałać </w:t>
      </w:r>
      <w:r w:rsidRPr="005B2799">
        <w:rPr>
          <w:rFonts w:cstheme="minorHAnsi"/>
        </w:rPr>
        <w:lastRenderedPageBreak/>
        <w:t xml:space="preserve">na skórze </w:t>
      </w:r>
      <w:r w:rsidRPr="00C66CDE">
        <w:rPr>
          <w:rFonts w:cstheme="minorHAnsi"/>
        </w:rPr>
        <w:t xml:space="preserve">prawdziwe cuda – pod warunkiem, że kuracja jest wykonywana przez specjalistę, który dobierze rodzaj peelingu </w:t>
      </w:r>
      <w:r w:rsidR="001C02C6" w:rsidRPr="00C66CDE">
        <w:rPr>
          <w:rFonts w:cstheme="minorHAnsi"/>
        </w:rPr>
        <w:t>do</w:t>
      </w:r>
      <w:r w:rsidRPr="00C66CDE">
        <w:rPr>
          <w:rFonts w:cstheme="minorHAnsi"/>
        </w:rPr>
        <w:t xml:space="preserve"> potrzeb skóry. Zabiegi tego typu można stosować przez cały rok, ale </w:t>
      </w:r>
      <w:r w:rsidR="00DC6A1D" w:rsidRPr="00C66CDE">
        <w:rPr>
          <w:rFonts w:cstheme="minorHAnsi"/>
        </w:rPr>
        <w:t xml:space="preserve">w </w:t>
      </w:r>
      <w:r w:rsidRPr="00C66CDE">
        <w:rPr>
          <w:rFonts w:cstheme="minorHAnsi"/>
        </w:rPr>
        <w:t>okresie terapii należy zapewnić cerze odpowiednią ochronę w postaci kremu z filtrem – najlepiej z SPF 50, który będziemy reaplikować w ciągu dnia.</w:t>
      </w:r>
      <w:r w:rsidRPr="005B2799">
        <w:rPr>
          <w:rFonts w:cstheme="minorHAnsi"/>
        </w:rPr>
        <w:t xml:space="preserve"> </w:t>
      </w:r>
    </w:p>
    <w:p w14:paraId="07DB7958" w14:textId="0D2FB8CA" w:rsidR="009D0EA1" w:rsidRPr="005B2799" w:rsidRDefault="009D0EA1" w:rsidP="009D0EA1">
      <w:pPr>
        <w:jc w:val="both"/>
        <w:rPr>
          <w:rFonts w:cstheme="minorHAnsi"/>
        </w:rPr>
      </w:pPr>
      <w:r w:rsidRPr="005B2799">
        <w:rPr>
          <w:rFonts w:cstheme="minorHAnsi"/>
        </w:rPr>
        <w:t xml:space="preserve">Latem polecane są szczególnie łagodniejsze peelingi chemiczne – z kwasem migdałowym lub mlekowym. Jeśli zmagasz się z trądzikiem i pozapalnymi przebarwieniami, postaw na kurację tym pierwszym </w:t>
      </w:r>
      <w:r w:rsidR="0068339A">
        <w:rPr>
          <w:rFonts w:cstheme="minorHAnsi"/>
        </w:rPr>
        <w:t xml:space="preserve">– </w:t>
      </w:r>
      <w:r w:rsidRPr="005B2799">
        <w:rPr>
          <w:rFonts w:cstheme="minorHAnsi"/>
        </w:rPr>
        <w:t>jego bakteriostatyczne działanie hamuje rozwój mikroorganizmów odpowiedzialnych za powstawanie wyprysków. Pomoże też zmniejszyć przebarwienia i przywróci skórze zdrowy blask, dzięki czemu nie będziesz musiała nakładać na twarz makijażu, a mieszanka kryjącego podkładu, potu i zanieczyszczeń to przecież idealne środowisko do</w:t>
      </w:r>
      <w:r w:rsidR="00DC6A1D">
        <w:rPr>
          <w:rFonts w:cstheme="minorHAnsi"/>
        </w:rPr>
        <w:t xml:space="preserve"> występowania </w:t>
      </w:r>
      <w:r w:rsidRPr="005B2799">
        <w:rPr>
          <w:rFonts w:cstheme="minorHAnsi"/>
        </w:rPr>
        <w:t xml:space="preserve">zmian skórnych. Dla cery odwodnionej, szorstkiej, a także wrażliwej najlepszym wyborem będzie peeling chemiczny z kwasem mlekowym, który nawilża i regeneruje skórę, pozostawiając ją miękką i gładką. Zapewnia on również delikatny efekt glow, dzięki czemu zapomnisz o stosowaniu rozświetlacza! </w:t>
      </w:r>
    </w:p>
    <w:p w14:paraId="09CAD48D" w14:textId="77777777" w:rsidR="009D0EA1" w:rsidRPr="005B2799" w:rsidRDefault="009D0EA1" w:rsidP="009D0EA1">
      <w:pPr>
        <w:jc w:val="both"/>
        <w:rPr>
          <w:rFonts w:cstheme="minorHAnsi"/>
          <w:b/>
        </w:rPr>
      </w:pPr>
      <w:r w:rsidRPr="005B2799">
        <w:rPr>
          <w:rFonts w:cstheme="minorHAnsi"/>
          <w:b/>
        </w:rPr>
        <w:t xml:space="preserve">Peptydy i kwas bursztynowy zamiast wygładzającej bazy pod makijaż </w:t>
      </w:r>
    </w:p>
    <w:p w14:paraId="4548E5D0" w14:textId="348D9081" w:rsidR="009D0EA1" w:rsidRPr="005B2799" w:rsidRDefault="009D0EA1" w:rsidP="009D0EA1">
      <w:pPr>
        <w:jc w:val="both"/>
        <w:rPr>
          <w:rFonts w:cstheme="minorHAnsi"/>
        </w:rPr>
      </w:pPr>
      <w:r w:rsidRPr="005B2799">
        <w:rPr>
          <w:rFonts w:cstheme="minorHAnsi"/>
        </w:rPr>
        <w:t>W przypadku cery dojrzałej lub z pierwszymi oznakami starzenia podstawą makijażu jest wygładzająca baza, która zmniejsza widoczność zmarszczek. Do tego lekki, nawilżający podkład, odrobi</w:t>
      </w:r>
      <w:r w:rsidR="00665CD3">
        <w:rPr>
          <w:rFonts w:cstheme="minorHAnsi"/>
        </w:rPr>
        <w:t>na</w:t>
      </w:r>
      <w:r w:rsidRPr="005B2799">
        <w:rPr>
          <w:rFonts w:cstheme="minorHAnsi"/>
        </w:rPr>
        <w:t xml:space="preserve"> różu i rozświetlacza, a matowa cera zyskuje promienny wygląd, a twarz wygląda młodziej. Niestety wraz z wieczornym demakijażem czar pryska – make</w:t>
      </w:r>
      <w:r w:rsidR="0068339A">
        <w:rPr>
          <w:rFonts w:cstheme="minorHAnsi"/>
        </w:rPr>
        <w:t>-</w:t>
      </w:r>
      <w:r w:rsidRPr="005B2799">
        <w:rPr>
          <w:rFonts w:cstheme="minorHAnsi"/>
        </w:rPr>
        <w:t>up jedynie wizualnie upiększa cerę i nie rozwiązuje problemów z jej kondycją. Wraz z upływem lat, zmniejsza się zdolność skóry do regeneracji, dlatego bez odpowiedniej stymulacji traci ona jędrność, staje się odwodniona, a zmarszczki ulegają utrwaleniu. W odzyskaniu młodzieńczego blasku – bez makijażu twarzy – pomogą składniki o właściwościach anti</w:t>
      </w:r>
      <w:r w:rsidR="0068339A">
        <w:rPr>
          <w:rFonts w:cstheme="minorHAnsi"/>
        </w:rPr>
        <w:t xml:space="preserve">- </w:t>
      </w:r>
      <w:r w:rsidRPr="005B2799">
        <w:rPr>
          <w:rFonts w:cstheme="minorHAnsi"/>
        </w:rPr>
        <w:t>aging i wielokierunkowym działaniu.</w:t>
      </w:r>
    </w:p>
    <w:p w14:paraId="18A52612" w14:textId="2B9D4DA1" w:rsidR="009D0EA1" w:rsidRPr="005B2799" w:rsidRDefault="009D0EA1" w:rsidP="009D0EA1">
      <w:pPr>
        <w:jc w:val="both"/>
        <w:rPr>
          <w:rFonts w:cstheme="minorHAnsi"/>
          <w:i/>
        </w:rPr>
      </w:pPr>
      <w:r w:rsidRPr="005B2799">
        <w:rPr>
          <w:rFonts w:cstheme="minorHAnsi"/>
          <w:i/>
        </w:rPr>
        <w:t xml:space="preserve">– Do rutyny pielęgnacyjnej skóry dojrzałej warto włączyć serum lub krem z peptydami. Składniki te mają zdolność do rozluźniania napięcia mięśniowego, którego efektem jest spłycenie zmarszczek mimicznych. Dzięki swojej budowie przenikają do głębokich warstw skóry i stymulują procesy naprawcze, wpływając na silniejszą regenerację naskórka. Pobudzają także produkcję kolagenu i elastyny </w:t>
      </w:r>
      <w:r w:rsidR="0068339A">
        <w:rPr>
          <w:rFonts w:cstheme="minorHAnsi"/>
          <w:i/>
        </w:rPr>
        <w:t xml:space="preserve">– </w:t>
      </w:r>
      <w:r w:rsidRPr="005B2799">
        <w:rPr>
          <w:rFonts w:cstheme="minorHAnsi"/>
          <w:i/>
        </w:rPr>
        <w:t xml:space="preserve">w rezultacie linie mimiczne są wygładzone, a skóra jest jędrna i gęsta – </w:t>
      </w:r>
      <w:r w:rsidRPr="005B2799">
        <w:rPr>
          <w:rFonts w:cstheme="minorHAnsi"/>
          <w:color w:val="212B35"/>
          <w:shd w:val="clear" w:color="auto" w:fill="FFFFFF"/>
        </w:rPr>
        <w:t>wyjaśnia Zofia Owczarek, kosmetolog i ekspert marki Venome, tworzącej preparaty z zakresu medycyny estetycznej</w:t>
      </w:r>
      <w:r>
        <w:rPr>
          <w:rFonts w:cstheme="minorHAnsi"/>
          <w:color w:val="212B35"/>
          <w:shd w:val="clear" w:color="auto" w:fill="FFFFFF"/>
        </w:rPr>
        <w:t xml:space="preserve"> </w:t>
      </w:r>
      <w:r w:rsidRPr="005B2799">
        <w:rPr>
          <w:rFonts w:cstheme="minorHAnsi"/>
          <w:i/>
        </w:rPr>
        <w:t>–</w:t>
      </w:r>
      <w:r>
        <w:rPr>
          <w:rFonts w:cstheme="minorHAnsi"/>
          <w:i/>
        </w:rPr>
        <w:t xml:space="preserve"> P</w:t>
      </w:r>
      <w:r w:rsidRPr="005B2799">
        <w:rPr>
          <w:rFonts w:cstheme="minorHAnsi"/>
          <w:i/>
        </w:rPr>
        <w:t>eptydy stosuję się również w kuracjach przeciwzmarszczkowych w gabinetach medycyny estetycznej. Występują m.in. w połączeniu z aminokwasami, kwasem hialuronowym czy bursztynowym. Na szczególną uwagę zasługuje ten ostatni – to naturalny biostymulator tkankowy, który efektywnie przyspiesza procesy metaboliczne i wpływa na odżywienie skóry</w:t>
      </w:r>
      <w:bookmarkStart w:id="0" w:name="_Hlk109823277"/>
      <w:r w:rsidRPr="005B2799">
        <w:rPr>
          <w:rFonts w:cstheme="minorHAnsi"/>
          <w:i/>
        </w:rPr>
        <w:t xml:space="preserve">. </w:t>
      </w:r>
      <w:r w:rsidR="0030579B" w:rsidRPr="0030579B">
        <w:rPr>
          <w:rFonts w:cstheme="minorHAnsi"/>
          <w:i/>
        </w:rPr>
        <w:t>Jako</w:t>
      </w:r>
      <w:r w:rsidR="0030579B">
        <w:rPr>
          <w:rFonts w:cstheme="minorHAnsi"/>
          <w:i/>
        </w:rPr>
        <w:t xml:space="preserve"> </w:t>
      </w:r>
      <w:r w:rsidR="0030579B" w:rsidRPr="0030579B">
        <w:rPr>
          <w:rFonts w:cstheme="minorHAnsi"/>
          <w:i/>
        </w:rPr>
        <w:t>silny</w:t>
      </w:r>
      <w:r w:rsidR="0030579B">
        <w:rPr>
          <w:rFonts w:cstheme="minorHAnsi"/>
          <w:i/>
        </w:rPr>
        <w:t xml:space="preserve"> </w:t>
      </w:r>
      <w:r w:rsidR="0030579B" w:rsidRPr="0030579B">
        <w:rPr>
          <w:rFonts w:cstheme="minorHAnsi"/>
          <w:i/>
        </w:rPr>
        <w:t>antyoksydant zapobiega również procesom szybszego starzenia</w:t>
      </w:r>
      <w:r w:rsidR="0030579B">
        <w:rPr>
          <w:rFonts w:cstheme="minorHAnsi"/>
          <w:i/>
        </w:rPr>
        <w:t xml:space="preserve">, </w:t>
      </w:r>
      <w:r w:rsidR="0030579B" w:rsidRPr="0030579B">
        <w:rPr>
          <w:rFonts w:cstheme="minorHAnsi"/>
          <w:i/>
        </w:rPr>
        <w:t>za które odpowiadają wolne rodniki</w:t>
      </w:r>
      <w:r w:rsidR="0030579B">
        <w:rPr>
          <w:rFonts w:cstheme="minorHAnsi"/>
          <w:i/>
        </w:rPr>
        <w:t>.</w:t>
      </w:r>
      <w:bookmarkEnd w:id="0"/>
      <w:r w:rsidR="0030579B">
        <w:rPr>
          <w:rFonts w:cstheme="minorHAnsi"/>
          <w:i/>
        </w:rPr>
        <w:t xml:space="preserve"> </w:t>
      </w:r>
      <w:r w:rsidRPr="005B2799">
        <w:rPr>
          <w:rFonts w:cstheme="minorHAnsi"/>
          <w:i/>
        </w:rPr>
        <w:t>Bez względu na to, czy zdecydujemy się na terapię w gabinecie, czy stawiamy jedynie na domową pielęgnację, nie należy zapomnieć o codziennej aplikacji kremu z SPF</w:t>
      </w:r>
      <w:r w:rsidR="0030579B">
        <w:rPr>
          <w:rFonts w:cstheme="minorHAnsi"/>
          <w:i/>
        </w:rPr>
        <w:t>-</w:t>
      </w:r>
      <w:r w:rsidRPr="005B2799">
        <w:rPr>
          <w:rFonts w:cstheme="minorHAnsi"/>
          <w:i/>
        </w:rPr>
        <w:t>em, który jest najlepszym kosmetykiem anti</w:t>
      </w:r>
      <w:r w:rsidR="00665CD3">
        <w:rPr>
          <w:rFonts w:cstheme="minorHAnsi"/>
          <w:i/>
        </w:rPr>
        <w:t>-</w:t>
      </w:r>
      <w:r w:rsidRPr="005B2799">
        <w:rPr>
          <w:rFonts w:cstheme="minorHAnsi"/>
          <w:i/>
        </w:rPr>
        <w:t>aging, przeciwdziałającym fotostarzeniu się skóry</w:t>
      </w:r>
      <w:r>
        <w:rPr>
          <w:rFonts w:cstheme="minorHAnsi"/>
          <w:i/>
        </w:rPr>
        <w:t xml:space="preserve"> </w:t>
      </w:r>
      <w:r w:rsidRPr="005B2799">
        <w:rPr>
          <w:rFonts w:cstheme="minorHAnsi"/>
          <w:i/>
        </w:rPr>
        <w:t>–</w:t>
      </w:r>
      <w:r>
        <w:rPr>
          <w:rFonts w:cstheme="minorHAnsi"/>
          <w:i/>
        </w:rPr>
        <w:t xml:space="preserve"> </w:t>
      </w:r>
      <w:r w:rsidRPr="005B2799">
        <w:rPr>
          <w:rFonts w:cstheme="minorHAnsi"/>
        </w:rPr>
        <w:t>dodaje Zofia Owczarek.</w:t>
      </w:r>
    </w:p>
    <w:p w14:paraId="12B23B49" w14:textId="1A6ABF36" w:rsidR="009D0EA1" w:rsidRPr="005B2799" w:rsidRDefault="009D0EA1" w:rsidP="009D0EA1">
      <w:pPr>
        <w:jc w:val="both"/>
        <w:rPr>
          <w:rFonts w:cstheme="minorHAnsi"/>
        </w:rPr>
      </w:pPr>
      <w:r w:rsidRPr="005B2799">
        <w:rPr>
          <w:rFonts w:cstheme="minorHAnsi"/>
        </w:rPr>
        <w:t xml:space="preserve">Odpowiednia pielęgnacja i dedykowane zabiegi pozwolą pozbyć się przebarwień, zniwelować trądzik czy odmłodzić skórę. Lato to okres, w którym warunki atmosferyczne nie sprzyjają naszej </w:t>
      </w:r>
      <w:r w:rsidR="0050306C">
        <w:rPr>
          <w:rFonts w:cstheme="minorHAnsi"/>
        </w:rPr>
        <w:t xml:space="preserve">cerze, </w:t>
      </w:r>
      <w:r w:rsidRPr="005B2799">
        <w:rPr>
          <w:rFonts w:cstheme="minorHAnsi"/>
        </w:rPr>
        <w:t>dlatego szczególnie teraz warto o nią zadbać, aby cieszyć się jej pięknym wyglądem przez cały rok. I to bez grama makijażu!</w:t>
      </w:r>
    </w:p>
    <w:p w14:paraId="389D21C6" w14:textId="77777777" w:rsidR="00CF34BA" w:rsidRPr="00AF106C" w:rsidRDefault="00CF34BA" w:rsidP="00CF34BA">
      <w:pPr>
        <w:shd w:val="clear" w:color="auto" w:fill="FFFFFF"/>
        <w:tabs>
          <w:tab w:val="left" w:pos="1935"/>
        </w:tabs>
        <w:spacing w:line="240" w:lineRule="auto"/>
        <w:jc w:val="both"/>
        <w:rPr>
          <w:rFonts w:eastAsia="Times New Roman" w:cstheme="minorHAnsi"/>
          <w:i/>
          <w:iCs/>
          <w:color w:val="212B35"/>
          <w:lang w:eastAsia="pl-PL"/>
        </w:rPr>
      </w:pPr>
    </w:p>
    <w:p w14:paraId="57D64E23" w14:textId="77777777" w:rsidR="00CF34BA" w:rsidRDefault="00CF34BA">
      <w:pPr>
        <w:rPr>
          <w:rFonts w:cstheme="minorHAnsi"/>
        </w:rPr>
      </w:pPr>
    </w:p>
    <w:p w14:paraId="3CD43B5C" w14:textId="77C7973E" w:rsidR="00CF34BA" w:rsidRDefault="00CF34BA">
      <w:pPr>
        <w:rPr>
          <w:rFonts w:cstheme="minorHAnsi"/>
        </w:rPr>
      </w:pPr>
    </w:p>
    <w:p w14:paraId="3F02183D" w14:textId="77777777" w:rsidR="0030579B" w:rsidRDefault="0030579B">
      <w:pPr>
        <w:rPr>
          <w:rFonts w:cstheme="minorHAnsi"/>
        </w:rPr>
      </w:pPr>
    </w:p>
    <w:p w14:paraId="2507E2D1" w14:textId="4AC9DA9B" w:rsidR="00340244" w:rsidRPr="00C0133C" w:rsidRDefault="00340244">
      <w:pPr>
        <w:rPr>
          <w:rFonts w:asciiTheme="majorHAnsi" w:hAnsiTheme="majorHAnsi" w:cstheme="majorHAnsi"/>
          <w:b/>
          <w:bCs/>
          <w:sz w:val="18"/>
          <w:szCs w:val="18"/>
          <w:u w:val="single"/>
        </w:rPr>
      </w:pPr>
      <w:r w:rsidRPr="00C0133C">
        <w:rPr>
          <w:rFonts w:asciiTheme="majorHAnsi" w:hAnsiTheme="majorHAnsi" w:cstheme="majorHAnsi"/>
          <w:b/>
          <w:bCs/>
          <w:sz w:val="18"/>
          <w:szCs w:val="18"/>
          <w:u w:val="single"/>
        </w:rPr>
        <w:t>O marce:</w:t>
      </w:r>
    </w:p>
    <w:p w14:paraId="2C7CEAED" w14:textId="1F6FDF12" w:rsidR="00240ECA" w:rsidRPr="00C0133C" w:rsidRDefault="00240ECA" w:rsidP="004135B9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0133C">
        <w:rPr>
          <w:rStyle w:val="il"/>
          <w:rFonts w:asciiTheme="majorHAnsi" w:hAnsiTheme="majorHAnsi" w:cstheme="majorHAnsi"/>
          <w:b/>
          <w:bCs/>
          <w:sz w:val="18"/>
          <w:szCs w:val="18"/>
          <w:shd w:val="clear" w:color="auto" w:fill="FFFFFF"/>
        </w:rPr>
        <w:t>Venome</w:t>
      </w:r>
      <w:r w:rsidRPr="00C0133C">
        <w:rPr>
          <w:rFonts w:asciiTheme="majorHAnsi" w:hAnsiTheme="majorHAnsi" w:cstheme="majorHAnsi"/>
          <w:b/>
          <w:bCs/>
          <w:sz w:val="18"/>
          <w:szCs w:val="18"/>
          <w:shd w:val="clear" w:color="auto" w:fill="FFFFFF"/>
        </w:rPr>
        <w:t> </w:t>
      </w:r>
      <w:r w:rsidRPr="00C0133C">
        <w:rPr>
          <w:rFonts w:asciiTheme="majorHAnsi" w:hAnsiTheme="majorHAnsi" w:cstheme="majorHAnsi"/>
          <w:sz w:val="18"/>
          <w:szCs w:val="18"/>
          <w:shd w:val="clear" w:color="auto" w:fill="FFFFFF"/>
        </w:rPr>
        <w:t>to polska marka produktów z zakresu medycyny estetycznej, która posiada wachlarz rozwiązań na większość problemów skórnych. Marka obecna jest na rynku od ponad 5 lat, stale weryfikując potrzeby zmieniającego się profilu branży beauty. Produkty </w:t>
      </w:r>
      <w:r w:rsidRPr="00C0133C">
        <w:rPr>
          <w:rStyle w:val="il"/>
          <w:rFonts w:asciiTheme="majorHAnsi" w:hAnsiTheme="majorHAnsi" w:cstheme="majorHAnsi"/>
          <w:sz w:val="18"/>
          <w:szCs w:val="18"/>
          <w:shd w:val="clear" w:color="auto" w:fill="FFFFFF"/>
        </w:rPr>
        <w:t>Venome</w:t>
      </w:r>
      <w:r w:rsidRPr="00C0133C">
        <w:rPr>
          <w:rFonts w:asciiTheme="majorHAnsi" w:hAnsiTheme="majorHAnsi" w:cstheme="majorHAnsi"/>
          <w:sz w:val="18"/>
          <w:szCs w:val="18"/>
          <w:shd w:val="clear" w:color="auto" w:fill="FFFFFF"/>
        </w:rPr>
        <w:t xml:space="preserve"> tworzone są przez międzynarodowy zespół ekspertów, we </w:t>
      </w:r>
      <w:r w:rsidR="002D76FD" w:rsidRPr="00C0133C">
        <w:rPr>
          <w:rFonts w:asciiTheme="majorHAnsi" w:hAnsiTheme="majorHAnsi" w:cstheme="majorHAnsi"/>
          <w:sz w:val="18"/>
          <w:szCs w:val="18"/>
          <w:shd w:val="clear" w:color="auto" w:fill="FFFFFF"/>
        </w:rPr>
        <w:t>w</w:t>
      </w:r>
      <w:r w:rsidRPr="00C0133C">
        <w:rPr>
          <w:rFonts w:asciiTheme="majorHAnsi" w:hAnsiTheme="majorHAnsi" w:cstheme="majorHAnsi"/>
          <w:sz w:val="18"/>
          <w:szCs w:val="18"/>
          <w:shd w:val="clear" w:color="auto" w:fill="FFFFFF"/>
        </w:rPr>
        <w:t xml:space="preserve">łoskich, </w:t>
      </w:r>
      <w:r w:rsidR="002D76FD" w:rsidRPr="00C0133C">
        <w:rPr>
          <w:rFonts w:asciiTheme="majorHAnsi" w:hAnsiTheme="majorHAnsi" w:cstheme="majorHAnsi"/>
          <w:sz w:val="18"/>
          <w:szCs w:val="18"/>
          <w:shd w:val="clear" w:color="auto" w:fill="FFFFFF"/>
        </w:rPr>
        <w:t>n</w:t>
      </w:r>
      <w:r w:rsidRPr="00C0133C">
        <w:rPr>
          <w:rFonts w:asciiTheme="majorHAnsi" w:hAnsiTheme="majorHAnsi" w:cstheme="majorHAnsi"/>
          <w:sz w:val="18"/>
          <w:szCs w:val="18"/>
          <w:shd w:val="clear" w:color="auto" w:fill="FFFFFF"/>
        </w:rPr>
        <w:t xml:space="preserve">iemieckich i </w:t>
      </w:r>
      <w:r w:rsidR="002D76FD" w:rsidRPr="00C0133C">
        <w:rPr>
          <w:rFonts w:asciiTheme="majorHAnsi" w:hAnsiTheme="majorHAnsi" w:cstheme="majorHAnsi"/>
          <w:sz w:val="18"/>
          <w:szCs w:val="18"/>
          <w:shd w:val="clear" w:color="auto" w:fill="FFFFFF"/>
        </w:rPr>
        <w:t>h</w:t>
      </w:r>
      <w:r w:rsidRPr="00C0133C">
        <w:rPr>
          <w:rFonts w:asciiTheme="majorHAnsi" w:hAnsiTheme="majorHAnsi" w:cstheme="majorHAnsi"/>
          <w:sz w:val="18"/>
          <w:szCs w:val="18"/>
          <w:shd w:val="clear" w:color="auto" w:fill="FFFFFF"/>
        </w:rPr>
        <w:t>iszpańskich laboratoriach, a zabiegi na ich bazie są wykonywane przez profesjonalistów w wielu gabinetach. Więcej informacji na: </w:t>
      </w:r>
      <w:hyperlink r:id="rId7" w:tgtFrame="_blank" w:tooltip="http://www.venome-global.com/" w:history="1">
        <w:r w:rsidRPr="00C0133C">
          <w:rPr>
            <w:rStyle w:val="Hipercze"/>
            <w:rFonts w:asciiTheme="majorHAnsi" w:hAnsiTheme="majorHAnsi" w:cstheme="majorHAnsi"/>
            <w:color w:val="auto"/>
            <w:sz w:val="18"/>
            <w:szCs w:val="18"/>
            <w:shd w:val="clear" w:color="auto" w:fill="FFFFFF"/>
          </w:rPr>
          <w:t>www.</w:t>
        </w:r>
        <w:r w:rsidRPr="00C0133C">
          <w:rPr>
            <w:rStyle w:val="il"/>
            <w:rFonts w:asciiTheme="majorHAnsi" w:hAnsiTheme="majorHAnsi" w:cstheme="majorHAnsi"/>
            <w:sz w:val="18"/>
            <w:szCs w:val="18"/>
            <w:shd w:val="clear" w:color="auto" w:fill="FFFFFF"/>
          </w:rPr>
          <w:t>venome</w:t>
        </w:r>
        <w:r w:rsidR="0068339A">
          <w:rPr>
            <w:rStyle w:val="Hipercze"/>
            <w:rFonts w:asciiTheme="majorHAnsi" w:hAnsiTheme="majorHAnsi" w:cstheme="majorHAnsi"/>
            <w:color w:val="auto"/>
            <w:sz w:val="18"/>
            <w:szCs w:val="18"/>
            <w:shd w:val="clear" w:color="auto" w:fill="FFFFFF"/>
          </w:rPr>
          <w:t xml:space="preserve">– </w:t>
        </w:r>
        <w:r w:rsidRPr="00C0133C">
          <w:rPr>
            <w:rStyle w:val="Hipercze"/>
            <w:rFonts w:asciiTheme="majorHAnsi" w:hAnsiTheme="majorHAnsi" w:cstheme="majorHAnsi"/>
            <w:color w:val="auto"/>
            <w:sz w:val="18"/>
            <w:szCs w:val="18"/>
            <w:shd w:val="clear" w:color="auto" w:fill="FFFFFF"/>
          </w:rPr>
          <w:t>global.com</w:t>
        </w:r>
      </w:hyperlink>
    </w:p>
    <w:p w14:paraId="2559EB9F" w14:textId="77777777" w:rsidR="004135B9" w:rsidRPr="00C0133C" w:rsidRDefault="004135B9" w:rsidP="004135B9">
      <w:pPr>
        <w:spacing w:after="0" w:line="24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03C77665" w14:textId="77777777" w:rsidR="00340244" w:rsidRPr="00C0133C" w:rsidRDefault="00340244" w:rsidP="00340244">
      <w:pPr>
        <w:spacing w:line="276" w:lineRule="auto"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C0133C">
        <w:rPr>
          <w:rFonts w:asciiTheme="majorHAnsi" w:hAnsiTheme="majorHAnsi" w:cstheme="majorHAnsi"/>
          <w:b/>
          <w:sz w:val="18"/>
          <w:szCs w:val="18"/>
          <w:u w:val="single"/>
        </w:rPr>
        <w:t>Kontakt dla mediów:</w:t>
      </w:r>
    </w:p>
    <w:p w14:paraId="1615B8E4" w14:textId="77777777" w:rsidR="00340244" w:rsidRPr="00C0133C" w:rsidRDefault="00340244" w:rsidP="00340244">
      <w:p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C0133C">
        <w:rPr>
          <w:rFonts w:asciiTheme="majorHAnsi" w:hAnsiTheme="majorHAnsi" w:cstheme="majorHAnsi"/>
          <w:sz w:val="18"/>
          <w:szCs w:val="18"/>
        </w:rPr>
        <w:t>Ilona Rutkowska</w:t>
      </w:r>
    </w:p>
    <w:p w14:paraId="5A62BF25" w14:textId="77777777" w:rsidR="00340244" w:rsidRPr="00C0133C" w:rsidRDefault="00340244" w:rsidP="00340244">
      <w:p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C0133C">
        <w:rPr>
          <w:rFonts w:asciiTheme="majorHAnsi" w:hAnsiTheme="majorHAnsi" w:cstheme="majorHAnsi"/>
          <w:sz w:val="18"/>
          <w:szCs w:val="18"/>
          <w:highlight w:val="white"/>
        </w:rPr>
        <w:t>Tel. + 48 796 996 259</w:t>
      </w:r>
      <w:r w:rsidRPr="00C0133C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194BD0C0" w14:textId="60764DCC" w:rsidR="00340244" w:rsidRPr="00C0133C" w:rsidRDefault="00340244" w:rsidP="00340244">
      <w:pPr>
        <w:spacing w:after="0" w:line="276" w:lineRule="auto"/>
        <w:jc w:val="both"/>
        <w:rPr>
          <w:rFonts w:asciiTheme="majorHAnsi" w:hAnsiTheme="majorHAnsi" w:cstheme="majorHAnsi"/>
          <w:sz w:val="18"/>
          <w:szCs w:val="18"/>
          <w:u w:val="single"/>
        </w:rPr>
      </w:pPr>
      <w:r w:rsidRPr="00C0133C">
        <w:rPr>
          <w:rFonts w:asciiTheme="majorHAnsi" w:hAnsiTheme="majorHAnsi" w:cstheme="majorHAnsi"/>
          <w:sz w:val="18"/>
          <w:szCs w:val="18"/>
        </w:rPr>
        <w:t>E</w:t>
      </w:r>
      <w:r w:rsidR="0068339A">
        <w:rPr>
          <w:rFonts w:asciiTheme="majorHAnsi" w:hAnsiTheme="majorHAnsi" w:cstheme="majorHAnsi"/>
          <w:sz w:val="18"/>
          <w:szCs w:val="18"/>
        </w:rPr>
        <w:t xml:space="preserve">– </w:t>
      </w:r>
      <w:r w:rsidRPr="00C0133C">
        <w:rPr>
          <w:rFonts w:asciiTheme="majorHAnsi" w:hAnsiTheme="majorHAnsi" w:cstheme="majorHAnsi"/>
          <w:sz w:val="18"/>
          <w:szCs w:val="18"/>
        </w:rPr>
        <w:t xml:space="preserve">mail: </w:t>
      </w:r>
      <w:hyperlink r:id="rId8">
        <w:r w:rsidRPr="00C0133C">
          <w:rPr>
            <w:rFonts w:asciiTheme="majorHAnsi" w:hAnsiTheme="majorHAnsi" w:cstheme="majorHAnsi"/>
            <w:sz w:val="18"/>
            <w:szCs w:val="18"/>
            <w:u w:val="single"/>
          </w:rPr>
          <w:t>ilona.rutkowska@goodonepr.pl</w:t>
        </w:r>
      </w:hyperlink>
    </w:p>
    <w:p w14:paraId="567641FA" w14:textId="77777777" w:rsidR="00340244" w:rsidRPr="00C0133C" w:rsidRDefault="00340244" w:rsidP="00340244">
      <w:p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7884E8BA" w14:textId="497A0E41" w:rsidR="00340244" w:rsidRPr="00C0133C" w:rsidRDefault="00340244" w:rsidP="00340244">
      <w:p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C0133C">
        <w:rPr>
          <w:rFonts w:asciiTheme="majorHAnsi" w:hAnsiTheme="majorHAnsi" w:cstheme="majorHAnsi"/>
          <w:sz w:val="18"/>
          <w:szCs w:val="18"/>
        </w:rPr>
        <w:t>Katarzyna Zawadzka</w:t>
      </w:r>
    </w:p>
    <w:p w14:paraId="1DE127A0" w14:textId="68563D6B" w:rsidR="00340244" w:rsidRPr="00C0133C" w:rsidRDefault="00340244" w:rsidP="00340244">
      <w:p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C0133C">
        <w:rPr>
          <w:rFonts w:asciiTheme="majorHAnsi" w:hAnsiTheme="majorHAnsi" w:cstheme="majorHAnsi"/>
          <w:sz w:val="18"/>
          <w:szCs w:val="18"/>
          <w:highlight w:val="white"/>
        </w:rPr>
        <w:t>Tel. + 48 796 996 2</w:t>
      </w:r>
      <w:r w:rsidRPr="00C0133C">
        <w:rPr>
          <w:rFonts w:asciiTheme="majorHAnsi" w:hAnsiTheme="majorHAnsi" w:cstheme="majorHAnsi"/>
          <w:sz w:val="18"/>
          <w:szCs w:val="18"/>
        </w:rPr>
        <w:t>40</w:t>
      </w:r>
    </w:p>
    <w:p w14:paraId="75835777" w14:textId="72E50C53" w:rsidR="009B1CD3" w:rsidRPr="00C0133C" w:rsidRDefault="00340244" w:rsidP="00AB3AF0">
      <w:p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C0133C">
        <w:rPr>
          <w:rFonts w:asciiTheme="majorHAnsi" w:hAnsiTheme="majorHAnsi" w:cstheme="majorHAnsi"/>
          <w:sz w:val="18"/>
          <w:szCs w:val="18"/>
        </w:rPr>
        <w:t>E</w:t>
      </w:r>
      <w:r w:rsidR="0068339A">
        <w:rPr>
          <w:rFonts w:asciiTheme="majorHAnsi" w:hAnsiTheme="majorHAnsi" w:cstheme="majorHAnsi"/>
          <w:sz w:val="18"/>
          <w:szCs w:val="18"/>
        </w:rPr>
        <w:t xml:space="preserve">– </w:t>
      </w:r>
      <w:r w:rsidRPr="00C0133C">
        <w:rPr>
          <w:rFonts w:asciiTheme="majorHAnsi" w:hAnsiTheme="majorHAnsi" w:cstheme="majorHAnsi"/>
          <w:sz w:val="18"/>
          <w:szCs w:val="18"/>
        </w:rPr>
        <w:t xml:space="preserve">mail: </w:t>
      </w:r>
      <w:hyperlink r:id="rId9">
        <w:r w:rsidRPr="00C0133C">
          <w:rPr>
            <w:rFonts w:asciiTheme="majorHAnsi" w:hAnsiTheme="majorHAnsi" w:cstheme="majorHAnsi"/>
            <w:sz w:val="18"/>
            <w:szCs w:val="18"/>
            <w:u w:val="single"/>
          </w:rPr>
          <w:t>katarzyna.zawadzka@goodonepr.pl</w:t>
        </w:r>
      </w:hyperlink>
    </w:p>
    <w:sectPr w:rsidR="009B1CD3" w:rsidRPr="00C0133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EF1AC" w14:textId="77777777" w:rsidR="000D6137" w:rsidRDefault="000D6137" w:rsidP="009B1CD3">
      <w:pPr>
        <w:spacing w:after="0" w:line="240" w:lineRule="auto"/>
      </w:pPr>
      <w:r>
        <w:separator/>
      </w:r>
    </w:p>
  </w:endnote>
  <w:endnote w:type="continuationSeparator" w:id="0">
    <w:p w14:paraId="0B9BB39A" w14:textId="77777777" w:rsidR="000D6137" w:rsidRDefault="000D6137" w:rsidP="009B1CD3">
      <w:pPr>
        <w:spacing w:after="0" w:line="240" w:lineRule="auto"/>
      </w:pPr>
      <w:r>
        <w:continuationSeparator/>
      </w:r>
    </w:p>
  </w:endnote>
  <w:endnote w:type="continuationNotice" w:id="1">
    <w:p w14:paraId="64E46D34" w14:textId="77777777" w:rsidR="000D6137" w:rsidRDefault="000D61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74486" w14:textId="77777777" w:rsidR="00C01668" w:rsidRDefault="00C016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3B9B7" w14:textId="77777777" w:rsidR="000D6137" w:rsidRDefault="000D6137" w:rsidP="009B1CD3">
      <w:pPr>
        <w:spacing w:after="0" w:line="240" w:lineRule="auto"/>
      </w:pPr>
      <w:r>
        <w:separator/>
      </w:r>
    </w:p>
  </w:footnote>
  <w:footnote w:type="continuationSeparator" w:id="0">
    <w:p w14:paraId="24B45562" w14:textId="77777777" w:rsidR="000D6137" w:rsidRDefault="000D6137" w:rsidP="009B1CD3">
      <w:pPr>
        <w:spacing w:after="0" w:line="240" w:lineRule="auto"/>
      </w:pPr>
      <w:r>
        <w:continuationSeparator/>
      </w:r>
    </w:p>
  </w:footnote>
  <w:footnote w:type="continuationNotice" w:id="1">
    <w:p w14:paraId="66CCC540" w14:textId="77777777" w:rsidR="000D6137" w:rsidRDefault="000D61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1C554" w14:textId="6D71D14A" w:rsidR="00C01668" w:rsidRDefault="00C0166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0" allowOverlap="1" wp14:anchorId="21E0EE7E" wp14:editId="38248E3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5305"/>
          <wp:effectExtent l="0" t="0" r="635" b="0"/>
          <wp:wrapNone/>
          <wp:docPr id="5" name="Obraz 5" descr="papier_firmowy_Venome_Obszar roboczy 1 kopi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ier_firmowy_Venome_Obszar roboczy 1 kopi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8223" w14:textId="4BB6D250" w:rsidR="00C01668" w:rsidRDefault="00C0166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3FAF16B6" wp14:editId="17D2A152">
          <wp:simplePos x="0" y="0"/>
          <wp:positionH relativeFrom="page">
            <wp:align>right</wp:align>
          </wp:positionH>
          <wp:positionV relativeFrom="paragraph">
            <wp:posOffset>-440541</wp:posOffset>
          </wp:positionV>
          <wp:extent cx="7558644" cy="10688083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44" cy="10688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513A" w14:textId="77777777" w:rsidR="00C01668" w:rsidRDefault="000D6137">
    <w:pPr>
      <w:pStyle w:val="Nagwek"/>
    </w:pPr>
    <w:r>
      <w:rPr>
        <w:noProof/>
      </w:rPr>
      <w:pict w14:anchorId="6303D0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8" type="#_x0000_t75" style="position:absolute;margin-left:0;margin-top:0;width:595.45pt;height:842.15pt;z-index:-251657728;mso-position-horizontal:center;mso-position-horizontal-relative:margin;mso-position-vertical:center;mso-position-vertical-relative:margin" o:allowincell="f">
          <v:imagedata r:id="rId1" o:title="papier_firmowy_Venome_Obszar roboczy 1 kopia 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CD3"/>
    <w:rsid w:val="00000F7D"/>
    <w:rsid w:val="00010B42"/>
    <w:rsid w:val="00013C86"/>
    <w:rsid w:val="000168EB"/>
    <w:rsid w:val="00016F5C"/>
    <w:rsid w:val="000205C3"/>
    <w:rsid w:val="00020E2C"/>
    <w:rsid w:val="00021219"/>
    <w:rsid w:val="00021759"/>
    <w:rsid w:val="000247E7"/>
    <w:rsid w:val="000317AB"/>
    <w:rsid w:val="00034169"/>
    <w:rsid w:val="00042FCE"/>
    <w:rsid w:val="00043860"/>
    <w:rsid w:val="00044651"/>
    <w:rsid w:val="0004589B"/>
    <w:rsid w:val="000467A9"/>
    <w:rsid w:val="00051C39"/>
    <w:rsid w:val="000524FA"/>
    <w:rsid w:val="00054B66"/>
    <w:rsid w:val="00063D6E"/>
    <w:rsid w:val="00072339"/>
    <w:rsid w:val="000735B8"/>
    <w:rsid w:val="0007462C"/>
    <w:rsid w:val="00076B09"/>
    <w:rsid w:val="0008353D"/>
    <w:rsid w:val="00091DF9"/>
    <w:rsid w:val="0009377C"/>
    <w:rsid w:val="000941A4"/>
    <w:rsid w:val="0009796C"/>
    <w:rsid w:val="000A3F07"/>
    <w:rsid w:val="000A6048"/>
    <w:rsid w:val="000A7F94"/>
    <w:rsid w:val="000B028B"/>
    <w:rsid w:val="000B1F63"/>
    <w:rsid w:val="000B29D5"/>
    <w:rsid w:val="000B3D2B"/>
    <w:rsid w:val="000B414E"/>
    <w:rsid w:val="000B7A43"/>
    <w:rsid w:val="000C7763"/>
    <w:rsid w:val="000D3390"/>
    <w:rsid w:val="000D600F"/>
    <w:rsid w:val="000D6137"/>
    <w:rsid w:val="000D66F3"/>
    <w:rsid w:val="000E02A5"/>
    <w:rsid w:val="000E09F5"/>
    <w:rsid w:val="000E5D54"/>
    <w:rsid w:val="000E5E57"/>
    <w:rsid w:val="000F26E6"/>
    <w:rsid w:val="000F653A"/>
    <w:rsid w:val="00105B5A"/>
    <w:rsid w:val="00113BFC"/>
    <w:rsid w:val="001159DB"/>
    <w:rsid w:val="00126BA4"/>
    <w:rsid w:val="001336D8"/>
    <w:rsid w:val="00133A51"/>
    <w:rsid w:val="00136EB4"/>
    <w:rsid w:val="00137733"/>
    <w:rsid w:val="001379EA"/>
    <w:rsid w:val="0014319B"/>
    <w:rsid w:val="00146E73"/>
    <w:rsid w:val="00171AD6"/>
    <w:rsid w:val="00177768"/>
    <w:rsid w:val="0018023B"/>
    <w:rsid w:val="001818C8"/>
    <w:rsid w:val="00192B16"/>
    <w:rsid w:val="001C02C6"/>
    <w:rsid w:val="001E7169"/>
    <w:rsid w:val="001E741D"/>
    <w:rsid w:val="001E7BF1"/>
    <w:rsid w:val="001F5961"/>
    <w:rsid w:val="001F676E"/>
    <w:rsid w:val="001F7525"/>
    <w:rsid w:val="001F77DA"/>
    <w:rsid w:val="00204AF7"/>
    <w:rsid w:val="0021120B"/>
    <w:rsid w:val="00211FE0"/>
    <w:rsid w:val="00216627"/>
    <w:rsid w:val="00216E6A"/>
    <w:rsid w:val="002224C2"/>
    <w:rsid w:val="0022776A"/>
    <w:rsid w:val="00231ABB"/>
    <w:rsid w:val="002321D9"/>
    <w:rsid w:val="0023620B"/>
    <w:rsid w:val="00240ECA"/>
    <w:rsid w:val="00241460"/>
    <w:rsid w:val="00241B88"/>
    <w:rsid w:val="002456F7"/>
    <w:rsid w:val="00247E06"/>
    <w:rsid w:val="002546A0"/>
    <w:rsid w:val="00264753"/>
    <w:rsid w:val="0027209A"/>
    <w:rsid w:val="00283DB5"/>
    <w:rsid w:val="0029227E"/>
    <w:rsid w:val="00294B5D"/>
    <w:rsid w:val="00295820"/>
    <w:rsid w:val="002A265E"/>
    <w:rsid w:val="002B7517"/>
    <w:rsid w:val="002C4FE8"/>
    <w:rsid w:val="002C6341"/>
    <w:rsid w:val="002D450F"/>
    <w:rsid w:val="002D5A20"/>
    <w:rsid w:val="002D71E6"/>
    <w:rsid w:val="002D76FD"/>
    <w:rsid w:val="002E24A4"/>
    <w:rsid w:val="002F2CD4"/>
    <w:rsid w:val="002F6726"/>
    <w:rsid w:val="00302041"/>
    <w:rsid w:val="0030579B"/>
    <w:rsid w:val="0031581C"/>
    <w:rsid w:val="00320483"/>
    <w:rsid w:val="003228EF"/>
    <w:rsid w:val="003364A1"/>
    <w:rsid w:val="0034018D"/>
    <w:rsid w:val="00340244"/>
    <w:rsid w:val="003467A4"/>
    <w:rsid w:val="00360617"/>
    <w:rsid w:val="0036444B"/>
    <w:rsid w:val="00364C4A"/>
    <w:rsid w:val="00365C4F"/>
    <w:rsid w:val="003678D6"/>
    <w:rsid w:val="003706F8"/>
    <w:rsid w:val="00372149"/>
    <w:rsid w:val="0037507D"/>
    <w:rsid w:val="00377958"/>
    <w:rsid w:val="003851DB"/>
    <w:rsid w:val="00393119"/>
    <w:rsid w:val="00395A4C"/>
    <w:rsid w:val="00395FF4"/>
    <w:rsid w:val="003976E7"/>
    <w:rsid w:val="003B49B9"/>
    <w:rsid w:val="003C4077"/>
    <w:rsid w:val="003C519F"/>
    <w:rsid w:val="003C6996"/>
    <w:rsid w:val="003D4153"/>
    <w:rsid w:val="003D4942"/>
    <w:rsid w:val="003D6CC4"/>
    <w:rsid w:val="003E2292"/>
    <w:rsid w:val="003E4170"/>
    <w:rsid w:val="003E7A4D"/>
    <w:rsid w:val="003F20FD"/>
    <w:rsid w:val="003F7EB1"/>
    <w:rsid w:val="00403F2E"/>
    <w:rsid w:val="00411EDB"/>
    <w:rsid w:val="00412474"/>
    <w:rsid w:val="004135B9"/>
    <w:rsid w:val="004230B6"/>
    <w:rsid w:val="00424446"/>
    <w:rsid w:val="00445448"/>
    <w:rsid w:val="004507C7"/>
    <w:rsid w:val="004519C9"/>
    <w:rsid w:val="00452C53"/>
    <w:rsid w:val="0046778F"/>
    <w:rsid w:val="00472427"/>
    <w:rsid w:val="00477A20"/>
    <w:rsid w:val="00480F31"/>
    <w:rsid w:val="00486AD1"/>
    <w:rsid w:val="0049389F"/>
    <w:rsid w:val="004A4023"/>
    <w:rsid w:val="004B1546"/>
    <w:rsid w:val="004B1627"/>
    <w:rsid w:val="004C0565"/>
    <w:rsid w:val="004C0F6D"/>
    <w:rsid w:val="004C3C3D"/>
    <w:rsid w:val="004C6CA1"/>
    <w:rsid w:val="004C6EF7"/>
    <w:rsid w:val="004E32B0"/>
    <w:rsid w:val="004E3A9C"/>
    <w:rsid w:val="004F2541"/>
    <w:rsid w:val="004F688B"/>
    <w:rsid w:val="0050129B"/>
    <w:rsid w:val="0050306C"/>
    <w:rsid w:val="0050366F"/>
    <w:rsid w:val="00504EFD"/>
    <w:rsid w:val="0050754B"/>
    <w:rsid w:val="00510762"/>
    <w:rsid w:val="00511CEF"/>
    <w:rsid w:val="00531A19"/>
    <w:rsid w:val="00531F59"/>
    <w:rsid w:val="00550357"/>
    <w:rsid w:val="00554AC0"/>
    <w:rsid w:val="005615CE"/>
    <w:rsid w:val="005622BE"/>
    <w:rsid w:val="00565A67"/>
    <w:rsid w:val="0057133B"/>
    <w:rsid w:val="005805E1"/>
    <w:rsid w:val="00584C83"/>
    <w:rsid w:val="005B7D4F"/>
    <w:rsid w:val="005C6FBD"/>
    <w:rsid w:val="005C70D6"/>
    <w:rsid w:val="005C77C4"/>
    <w:rsid w:val="005D078A"/>
    <w:rsid w:val="005D1D71"/>
    <w:rsid w:val="005D696D"/>
    <w:rsid w:val="005D7B5B"/>
    <w:rsid w:val="005E3F53"/>
    <w:rsid w:val="005F0452"/>
    <w:rsid w:val="005F137C"/>
    <w:rsid w:val="005F6737"/>
    <w:rsid w:val="00601358"/>
    <w:rsid w:val="006053E9"/>
    <w:rsid w:val="0060738C"/>
    <w:rsid w:val="00624D43"/>
    <w:rsid w:val="006266A3"/>
    <w:rsid w:val="00632820"/>
    <w:rsid w:val="00633D4D"/>
    <w:rsid w:val="00637879"/>
    <w:rsid w:val="00637D4E"/>
    <w:rsid w:val="006462CC"/>
    <w:rsid w:val="006615D6"/>
    <w:rsid w:val="00662AC1"/>
    <w:rsid w:val="00663278"/>
    <w:rsid w:val="006633BD"/>
    <w:rsid w:val="00665CD3"/>
    <w:rsid w:val="00667C2B"/>
    <w:rsid w:val="00680EE9"/>
    <w:rsid w:val="0068339A"/>
    <w:rsid w:val="00685C1C"/>
    <w:rsid w:val="0068763E"/>
    <w:rsid w:val="00690048"/>
    <w:rsid w:val="00693B9A"/>
    <w:rsid w:val="006A0AAE"/>
    <w:rsid w:val="006B04E2"/>
    <w:rsid w:val="006B5079"/>
    <w:rsid w:val="006B76F2"/>
    <w:rsid w:val="006C6697"/>
    <w:rsid w:val="006C7830"/>
    <w:rsid w:val="006D09A4"/>
    <w:rsid w:val="006D163D"/>
    <w:rsid w:val="006E424D"/>
    <w:rsid w:val="006E5FB7"/>
    <w:rsid w:val="006F3A48"/>
    <w:rsid w:val="006F44FB"/>
    <w:rsid w:val="006F728B"/>
    <w:rsid w:val="007021A3"/>
    <w:rsid w:val="00703797"/>
    <w:rsid w:val="0070393C"/>
    <w:rsid w:val="00713974"/>
    <w:rsid w:val="007145AE"/>
    <w:rsid w:val="00717D20"/>
    <w:rsid w:val="0072185A"/>
    <w:rsid w:val="00733935"/>
    <w:rsid w:val="0074194C"/>
    <w:rsid w:val="0074417E"/>
    <w:rsid w:val="007526CC"/>
    <w:rsid w:val="007530EF"/>
    <w:rsid w:val="007703D3"/>
    <w:rsid w:val="0077068B"/>
    <w:rsid w:val="00773903"/>
    <w:rsid w:val="007949B8"/>
    <w:rsid w:val="007966BA"/>
    <w:rsid w:val="0079718C"/>
    <w:rsid w:val="007A2AFD"/>
    <w:rsid w:val="007B33DF"/>
    <w:rsid w:val="007B6AE5"/>
    <w:rsid w:val="007C331E"/>
    <w:rsid w:val="007E2324"/>
    <w:rsid w:val="007E4890"/>
    <w:rsid w:val="007F05FD"/>
    <w:rsid w:val="007F41D6"/>
    <w:rsid w:val="007F657B"/>
    <w:rsid w:val="007F6D75"/>
    <w:rsid w:val="008006FA"/>
    <w:rsid w:val="00803655"/>
    <w:rsid w:val="008103B3"/>
    <w:rsid w:val="00811BDD"/>
    <w:rsid w:val="008121C1"/>
    <w:rsid w:val="00815375"/>
    <w:rsid w:val="008317D5"/>
    <w:rsid w:val="00832B22"/>
    <w:rsid w:val="00833BEC"/>
    <w:rsid w:val="00836F13"/>
    <w:rsid w:val="00840F5E"/>
    <w:rsid w:val="00844F97"/>
    <w:rsid w:val="008511A2"/>
    <w:rsid w:val="00855CBA"/>
    <w:rsid w:val="00861125"/>
    <w:rsid w:val="008647F9"/>
    <w:rsid w:val="00866411"/>
    <w:rsid w:val="00871C66"/>
    <w:rsid w:val="00875DB1"/>
    <w:rsid w:val="008810B2"/>
    <w:rsid w:val="00883982"/>
    <w:rsid w:val="00884D29"/>
    <w:rsid w:val="008939BC"/>
    <w:rsid w:val="00893C17"/>
    <w:rsid w:val="008A00DB"/>
    <w:rsid w:val="008B5D1D"/>
    <w:rsid w:val="008D0B61"/>
    <w:rsid w:val="008D698F"/>
    <w:rsid w:val="008E2029"/>
    <w:rsid w:val="008E762B"/>
    <w:rsid w:val="008E7E0F"/>
    <w:rsid w:val="00900C83"/>
    <w:rsid w:val="00912198"/>
    <w:rsid w:val="0092085D"/>
    <w:rsid w:val="00923707"/>
    <w:rsid w:val="00923B39"/>
    <w:rsid w:val="00934606"/>
    <w:rsid w:val="00934FD6"/>
    <w:rsid w:val="0094020F"/>
    <w:rsid w:val="009404A4"/>
    <w:rsid w:val="00941DCF"/>
    <w:rsid w:val="00946B28"/>
    <w:rsid w:val="0094737A"/>
    <w:rsid w:val="00981C7F"/>
    <w:rsid w:val="009840D0"/>
    <w:rsid w:val="00984EF7"/>
    <w:rsid w:val="00985E00"/>
    <w:rsid w:val="009933B4"/>
    <w:rsid w:val="009B1CD3"/>
    <w:rsid w:val="009B263A"/>
    <w:rsid w:val="009B4F2D"/>
    <w:rsid w:val="009C7EF2"/>
    <w:rsid w:val="009D0EA1"/>
    <w:rsid w:val="009D11A6"/>
    <w:rsid w:val="009E56C8"/>
    <w:rsid w:val="009E5E6A"/>
    <w:rsid w:val="009E7B88"/>
    <w:rsid w:val="009F48E5"/>
    <w:rsid w:val="009F6D0D"/>
    <w:rsid w:val="00A03531"/>
    <w:rsid w:val="00A12A1F"/>
    <w:rsid w:val="00A1475F"/>
    <w:rsid w:val="00A14A6E"/>
    <w:rsid w:val="00A24628"/>
    <w:rsid w:val="00A2533C"/>
    <w:rsid w:val="00A31650"/>
    <w:rsid w:val="00A31E2F"/>
    <w:rsid w:val="00A41B7F"/>
    <w:rsid w:val="00A465EA"/>
    <w:rsid w:val="00A4695F"/>
    <w:rsid w:val="00A51DFB"/>
    <w:rsid w:val="00A56041"/>
    <w:rsid w:val="00A56311"/>
    <w:rsid w:val="00A65181"/>
    <w:rsid w:val="00A90265"/>
    <w:rsid w:val="00A942E5"/>
    <w:rsid w:val="00A96A53"/>
    <w:rsid w:val="00AA107F"/>
    <w:rsid w:val="00AA7E34"/>
    <w:rsid w:val="00AB35CC"/>
    <w:rsid w:val="00AB3AF0"/>
    <w:rsid w:val="00AB5F7D"/>
    <w:rsid w:val="00AB6890"/>
    <w:rsid w:val="00AC1B67"/>
    <w:rsid w:val="00AC501B"/>
    <w:rsid w:val="00AD4182"/>
    <w:rsid w:val="00AD7783"/>
    <w:rsid w:val="00AE2A79"/>
    <w:rsid w:val="00AE5CBD"/>
    <w:rsid w:val="00AE5FCF"/>
    <w:rsid w:val="00AF2619"/>
    <w:rsid w:val="00AF2B09"/>
    <w:rsid w:val="00AF3CE0"/>
    <w:rsid w:val="00AF738B"/>
    <w:rsid w:val="00AF77DB"/>
    <w:rsid w:val="00B22CE3"/>
    <w:rsid w:val="00B244C6"/>
    <w:rsid w:val="00B2631B"/>
    <w:rsid w:val="00B26998"/>
    <w:rsid w:val="00B26D27"/>
    <w:rsid w:val="00B30957"/>
    <w:rsid w:val="00B309DD"/>
    <w:rsid w:val="00B31BD9"/>
    <w:rsid w:val="00B371CD"/>
    <w:rsid w:val="00B60C47"/>
    <w:rsid w:val="00B615CF"/>
    <w:rsid w:val="00B66054"/>
    <w:rsid w:val="00B6624C"/>
    <w:rsid w:val="00B664C7"/>
    <w:rsid w:val="00B72F44"/>
    <w:rsid w:val="00B81E97"/>
    <w:rsid w:val="00B82617"/>
    <w:rsid w:val="00B83C71"/>
    <w:rsid w:val="00B96A04"/>
    <w:rsid w:val="00BA2D37"/>
    <w:rsid w:val="00BA5AC2"/>
    <w:rsid w:val="00BA6B58"/>
    <w:rsid w:val="00BA75CC"/>
    <w:rsid w:val="00BB43FC"/>
    <w:rsid w:val="00BB781C"/>
    <w:rsid w:val="00BC074B"/>
    <w:rsid w:val="00BC3078"/>
    <w:rsid w:val="00BC355D"/>
    <w:rsid w:val="00BC5652"/>
    <w:rsid w:val="00BC6A3A"/>
    <w:rsid w:val="00BC7ED7"/>
    <w:rsid w:val="00BD0619"/>
    <w:rsid w:val="00BD1C1E"/>
    <w:rsid w:val="00BD3FA4"/>
    <w:rsid w:val="00BD63DD"/>
    <w:rsid w:val="00BD7F9D"/>
    <w:rsid w:val="00BE36A3"/>
    <w:rsid w:val="00BE4685"/>
    <w:rsid w:val="00BE4894"/>
    <w:rsid w:val="00BF7C19"/>
    <w:rsid w:val="00C0133C"/>
    <w:rsid w:val="00C01668"/>
    <w:rsid w:val="00C023D4"/>
    <w:rsid w:val="00C1117B"/>
    <w:rsid w:val="00C11F10"/>
    <w:rsid w:val="00C260CE"/>
    <w:rsid w:val="00C3592B"/>
    <w:rsid w:val="00C40EE2"/>
    <w:rsid w:val="00C43BCC"/>
    <w:rsid w:val="00C5513E"/>
    <w:rsid w:val="00C577C4"/>
    <w:rsid w:val="00C66CDE"/>
    <w:rsid w:val="00C67F41"/>
    <w:rsid w:val="00C70735"/>
    <w:rsid w:val="00C75890"/>
    <w:rsid w:val="00C83972"/>
    <w:rsid w:val="00C8711F"/>
    <w:rsid w:val="00C95560"/>
    <w:rsid w:val="00CA0993"/>
    <w:rsid w:val="00CA6D16"/>
    <w:rsid w:val="00CB1D95"/>
    <w:rsid w:val="00CB55F2"/>
    <w:rsid w:val="00CC02DE"/>
    <w:rsid w:val="00CC2698"/>
    <w:rsid w:val="00CC4B12"/>
    <w:rsid w:val="00CC4C27"/>
    <w:rsid w:val="00CC7447"/>
    <w:rsid w:val="00CD4E6A"/>
    <w:rsid w:val="00CE16DF"/>
    <w:rsid w:val="00CE761A"/>
    <w:rsid w:val="00CE7A35"/>
    <w:rsid w:val="00CF34BA"/>
    <w:rsid w:val="00D01CFF"/>
    <w:rsid w:val="00D123EB"/>
    <w:rsid w:val="00D150FA"/>
    <w:rsid w:val="00D17971"/>
    <w:rsid w:val="00D23BAA"/>
    <w:rsid w:val="00D2506F"/>
    <w:rsid w:val="00D26FAF"/>
    <w:rsid w:val="00D3357D"/>
    <w:rsid w:val="00D47795"/>
    <w:rsid w:val="00D47AD0"/>
    <w:rsid w:val="00D61966"/>
    <w:rsid w:val="00D6537B"/>
    <w:rsid w:val="00D663A8"/>
    <w:rsid w:val="00D7013D"/>
    <w:rsid w:val="00D73176"/>
    <w:rsid w:val="00D744F8"/>
    <w:rsid w:val="00D923E4"/>
    <w:rsid w:val="00DB1C46"/>
    <w:rsid w:val="00DC6A1D"/>
    <w:rsid w:val="00DD1C12"/>
    <w:rsid w:val="00DD3086"/>
    <w:rsid w:val="00DE4F1F"/>
    <w:rsid w:val="00DF0D2D"/>
    <w:rsid w:val="00DF0DC7"/>
    <w:rsid w:val="00DF229B"/>
    <w:rsid w:val="00DF42BE"/>
    <w:rsid w:val="00E0165A"/>
    <w:rsid w:val="00E02B8B"/>
    <w:rsid w:val="00E15872"/>
    <w:rsid w:val="00E24431"/>
    <w:rsid w:val="00E24FB8"/>
    <w:rsid w:val="00E30754"/>
    <w:rsid w:val="00E312D3"/>
    <w:rsid w:val="00E511E3"/>
    <w:rsid w:val="00E54C0D"/>
    <w:rsid w:val="00E63FDD"/>
    <w:rsid w:val="00E670AA"/>
    <w:rsid w:val="00E87B45"/>
    <w:rsid w:val="00E905D4"/>
    <w:rsid w:val="00E91901"/>
    <w:rsid w:val="00E964D9"/>
    <w:rsid w:val="00EA1148"/>
    <w:rsid w:val="00EA2518"/>
    <w:rsid w:val="00EB02E3"/>
    <w:rsid w:val="00EB34AE"/>
    <w:rsid w:val="00EB3C32"/>
    <w:rsid w:val="00EC3DFA"/>
    <w:rsid w:val="00EC7DF4"/>
    <w:rsid w:val="00ED095D"/>
    <w:rsid w:val="00EE2BDE"/>
    <w:rsid w:val="00EE44A7"/>
    <w:rsid w:val="00EE7B77"/>
    <w:rsid w:val="00F076F4"/>
    <w:rsid w:val="00F122EA"/>
    <w:rsid w:val="00F12537"/>
    <w:rsid w:val="00F16883"/>
    <w:rsid w:val="00F22E0F"/>
    <w:rsid w:val="00F35D67"/>
    <w:rsid w:val="00F6413D"/>
    <w:rsid w:val="00F7109E"/>
    <w:rsid w:val="00F80080"/>
    <w:rsid w:val="00F82AFA"/>
    <w:rsid w:val="00F82FEB"/>
    <w:rsid w:val="00F90614"/>
    <w:rsid w:val="00F94382"/>
    <w:rsid w:val="00F95141"/>
    <w:rsid w:val="00F97BCB"/>
    <w:rsid w:val="00FA0967"/>
    <w:rsid w:val="00FA4031"/>
    <w:rsid w:val="00FB344B"/>
    <w:rsid w:val="00FB4848"/>
    <w:rsid w:val="00FB6A21"/>
    <w:rsid w:val="00FB6A83"/>
    <w:rsid w:val="00FC15E9"/>
    <w:rsid w:val="00FC32C0"/>
    <w:rsid w:val="00FE2AE4"/>
    <w:rsid w:val="00FE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1D859"/>
  <w15:docId w15:val="{1C7C355C-B015-48B7-AE1E-F13CD13A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CD3"/>
  </w:style>
  <w:style w:type="paragraph" w:styleId="Stopka">
    <w:name w:val="footer"/>
    <w:basedOn w:val="Normalny"/>
    <w:link w:val="StopkaZnak"/>
    <w:uiPriority w:val="99"/>
    <w:unhideWhenUsed/>
    <w:rsid w:val="009B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CD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00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00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004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40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40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40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40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40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07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F738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4024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0244"/>
    <w:rPr>
      <w:color w:val="605E5C"/>
      <w:shd w:val="clear" w:color="auto" w:fill="E1DFDD"/>
    </w:rPr>
  </w:style>
  <w:style w:type="character" w:customStyle="1" w:styleId="il">
    <w:name w:val="il"/>
    <w:basedOn w:val="Domylnaczcionkaakapitu"/>
    <w:rsid w:val="00240ECA"/>
  </w:style>
  <w:style w:type="character" w:styleId="Uwydatnienie">
    <w:name w:val="Emphasis"/>
    <w:basedOn w:val="Domylnaczcionkaakapitu"/>
    <w:uiPriority w:val="20"/>
    <w:qFormat/>
    <w:rsid w:val="00F16883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11E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511E3"/>
    <w:rPr>
      <w:rFonts w:eastAsiaTheme="minorEastAsia"/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5F04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rutkowska@goodonepr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venome-global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tarzyna.zawadzka@goodonepr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62A16-63DF-4316-ADAB-63C2138E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3</Pages>
  <Words>1161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Pawelczak</dc:creator>
  <cp:keywords/>
  <dc:description/>
  <cp:lastModifiedBy>Kasia Good One PR</cp:lastModifiedBy>
  <cp:revision>4</cp:revision>
  <cp:lastPrinted>2020-01-30T09:00:00Z</cp:lastPrinted>
  <dcterms:created xsi:type="dcterms:W3CDTF">2022-07-27T12:41:00Z</dcterms:created>
  <dcterms:modified xsi:type="dcterms:W3CDTF">2022-07-31T12:40:00Z</dcterms:modified>
</cp:coreProperties>
</file>