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862C" w14:textId="77777777" w:rsidR="00D55449" w:rsidRPr="00D55449" w:rsidRDefault="00D55449" w:rsidP="00D55449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D55449">
        <w:rPr>
          <w:rFonts w:ascii="Calibri" w:eastAsia="Times New Roman" w:hAnsi="Calibri" w:cs="Calibri"/>
          <w:b/>
          <w:sz w:val="32"/>
          <w:szCs w:val="32"/>
        </w:rPr>
        <w:t>Czas na sernikowe love!</w:t>
      </w:r>
    </w:p>
    <w:p w14:paraId="36ACE89A" w14:textId="12C10B51" w:rsidR="00D55449" w:rsidRPr="00D55449" w:rsidRDefault="00D55449" w:rsidP="00D554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D55449">
        <w:rPr>
          <w:rFonts w:ascii="Calibri" w:eastAsia="Times New Roman" w:hAnsi="Calibri" w:cs="Calibri"/>
          <w:b/>
          <w:i/>
          <w:sz w:val="24"/>
          <w:szCs w:val="24"/>
        </w:rPr>
        <w:t xml:space="preserve">Sernik to jedno z najpopularniejszych ciast nie tylko w Polsce, ale na całym świecie. Podobno istnieje ponad 1000 przepisów na ten deser. </w:t>
      </w:r>
      <w:r w:rsidR="00696220">
        <w:rPr>
          <w:rFonts w:ascii="Calibri" w:eastAsia="Times New Roman" w:hAnsi="Calibri" w:cs="Calibri"/>
          <w:b/>
          <w:i/>
          <w:sz w:val="24"/>
          <w:szCs w:val="24"/>
        </w:rPr>
        <w:t>Z</w:t>
      </w:r>
      <w:r w:rsidRPr="00D55449">
        <w:rPr>
          <w:rFonts w:ascii="Calibri" w:eastAsia="Times New Roman" w:hAnsi="Calibri" w:cs="Calibri"/>
          <w:b/>
          <w:i/>
          <w:sz w:val="24"/>
          <w:szCs w:val="24"/>
        </w:rPr>
        <w:t>dradzamy skąd wziął się on na naszych stołach, o czym należy pamiętać przy pieczeniu i podajemy wybrany przepis na to tradycyjne ciasto.</w:t>
      </w:r>
    </w:p>
    <w:p w14:paraId="226432A4" w14:textId="77777777" w:rsidR="00D55449" w:rsidRPr="00D55449" w:rsidRDefault="00D55449" w:rsidP="00D554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55449">
        <w:rPr>
          <w:rFonts w:ascii="Calibri" w:eastAsia="Times New Roman" w:hAnsi="Calibri" w:cs="Calibri"/>
          <w:b/>
          <w:sz w:val="24"/>
          <w:szCs w:val="24"/>
        </w:rPr>
        <w:t>Z dziejów sernika</w:t>
      </w:r>
    </w:p>
    <w:p w14:paraId="78F78E1F" w14:textId="29DBA052" w:rsidR="00D55449" w:rsidRPr="00D55449" w:rsidRDefault="00D55449" w:rsidP="00D554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>Znano ten smakołyk już w starożytności – pisał o nim jako o rarytasie poda</w:t>
      </w:r>
      <w:r>
        <w:rPr>
          <w:rFonts w:ascii="Calibri" w:eastAsia="Times New Roman" w:hAnsi="Calibri" w:cs="Calibri"/>
          <w:sz w:val="24"/>
          <w:szCs w:val="24"/>
        </w:rPr>
        <w:t>wanym zwycięzcom na olimpiadzie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grecki filozof </w:t>
      </w:r>
      <w:proofErr w:type="spellStart"/>
      <w:r w:rsidRPr="00D55449">
        <w:rPr>
          <w:rFonts w:ascii="Calibri" w:eastAsia="Times New Roman" w:hAnsi="Calibri" w:cs="Calibri"/>
          <w:sz w:val="24"/>
          <w:szCs w:val="24"/>
        </w:rPr>
        <w:t>Agimus</w:t>
      </w:r>
      <w:proofErr w:type="spellEnd"/>
      <w:r w:rsidRPr="00D55449">
        <w:rPr>
          <w:rFonts w:ascii="Calibri" w:eastAsia="Times New Roman" w:hAnsi="Calibri" w:cs="Calibri"/>
          <w:sz w:val="24"/>
          <w:szCs w:val="24"/>
        </w:rPr>
        <w:t xml:space="preserve">. W polskiej kuchni pojawił się stosunkowo niedawno, chociaż wcześniej chętnie wykorzystywano główny składnik tego ciasta, czyli twaróg. Protoplastą dzisiejszego sernika był staropolski deser </w:t>
      </w:r>
      <w:proofErr w:type="spellStart"/>
      <w:r w:rsidRPr="00D55449">
        <w:rPr>
          <w:rFonts w:ascii="Calibri" w:eastAsia="Times New Roman" w:hAnsi="Calibri" w:cs="Calibri"/>
          <w:sz w:val="24"/>
          <w:szCs w:val="24"/>
        </w:rPr>
        <w:t>arkas</w:t>
      </w:r>
      <w:proofErr w:type="spellEnd"/>
      <w:r w:rsidRPr="00D55449">
        <w:rPr>
          <w:rFonts w:ascii="Calibri" w:eastAsia="Times New Roman" w:hAnsi="Calibri" w:cs="Calibri"/>
          <w:sz w:val="24"/>
          <w:szCs w:val="24"/>
        </w:rPr>
        <w:t>, rodzaj mlecznej galarety z cukrem. Podobno zajadał się nim król Jan III Sobieski. Serniki w formie, którą znamy dzisiaj</w:t>
      </w:r>
      <w:r>
        <w:rPr>
          <w:rFonts w:ascii="Calibri" w:eastAsia="Times New Roman" w:hAnsi="Calibri" w:cs="Calibri"/>
          <w:sz w:val="24"/>
          <w:szCs w:val="24"/>
        </w:rPr>
        <w:t>,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pojaw</w:t>
      </w:r>
      <w:r>
        <w:rPr>
          <w:rFonts w:ascii="Calibri" w:eastAsia="Times New Roman" w:hAnsi="Calibri" w:cs="Calibri"/>
          <w:sz w:val="24"/>
          <w:szCs w:val="24"/>
        </w:rPr>
        <w:t>iły się w XIX wieku. Pieczono je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przeważnie na kruchym spodzie lub bez spodu (po wiedeńsku). Najsłynniejszym polskim przysmakiem tego typu, obecnym w prawie każdej cukierni, jest sernik krakowski, którego wierzch pokrywa charakterystyczna kratka z ciasta.</w:t>
      </w:r>
    </w:p>
    <w:p w14:paraId="4C144594" w14:textId="77777777" w:rsidR="00D55449" w:rsidRPr="00D55449" w:rsidRDefault="00D55449" w:rsidP="00D554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55449">
        <w:rPr>
          <w:rFonts w:ascii="Calibri" w:eastAsia="Times New Roman" w:hAnsi="Calibri" w:cs="Calibri"/>
          <w:b/>
          <w:sz w:val="24"/>
          <w:szCs w:val="24"/>
        </w:rPr>
        <w:t>O czym pamiętać</w:t>
      </w:r>
    </w:p>
    <w:p w14:paraId="40BE2498" w14:textId="112607DF" w:rsidR="00D55449" w:rsidRP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 xml:space="preserve">Jeżeli </w:t>
      </w:r>
      <w:r>
        <w:rPr>
          <w:rFonts w:ascii="Calibri" w:eastAsia="Times New Roman" w:hAnsi="Calibri" w:cs="Calibri"/>
          <w:sz w:val="24"/>
          <w:szCs w:val="24"/>
        </w:rPr>
        <w:t>chcemy, aby sernik nam się udał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powinniśmy przestrzegać kilku istotnych zasad.</w:t>
      </w:r>
    </w:p>
    <w:p w14:paraId="598EAF49" w14:textId="1AB368FD" w:rsidR="00D55449" w:rsidRP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 xml:space="preserve">- </w:t>
      </w:r>
      <w:r w:rsidRPr="00D55449">
        <w:rPr>
          <w:rFonts w:ascii="Calibri" w:eastAsia="Times New Roman" w:hAnsi="Calibri" w:cs="Calibri"/>
          <w:i/>
          <w:sz w:val="24"/>
          <w:szCs w:val="24"/>
        </w:rPr>
        <w:t>Pierwsza rzecz to dokładnie zmielony twaróg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– mówi Tomasz</w:t>
      </w:r>
      <w:r>
        <w:rPr>
          <w:rFonts w:ascii="Calibri" w:eastAsia="Times New Roman" w:hAnsi="Calibri" w:cs="Calibri"/>
          <w:sz w:val="24"/>
          <w:szCs w:val="24"/>
        </w:rPr>
        <w:t xml:space="preserve"> Jokiel, ekspert marki Fermy drobiu Jokiel.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– </w:t>
      </w:r>
      <w:r w:rsidRPr="00D55449">
        <w:rPr>
          <w:rFonts w:ascii="Calibri" w:eastAsia="Times New Roman" w:hAnsi="Calibri" w:cs="Calibri"/>
          <w:i/>
          <w:sz w:val="24"/>
          <w:szCs w:val="24"/>
        </w:rPr>
        <w:t>Najlepiej dwukrotnie lub trzykrotnie. Nie stosujmy też twarogu chudego, tylko tłusty czy półtłusty, gdyż ciasto nie będzie wystarczająco mokre. Wreszcie jajka – są niezwykle istotnym składnikiem tradycyjnego sernika, mają działanie spulchniające i to dzięki nim ciasto jest puszyste. Dajemy minimum tr</w:t>
      </w:r>
      <w:r>
        <w:rPr>
          <w:rFonts w:ascii="Calibri" w:eastAsia="Times New Roman" w:hAnsi="Calibri" w:cs="Calibri"/>
          <w:i/>
          <w:sz w:val="24"/>
          <w:szCs w:val="24"/>
        </w:rPr>
        <w:t>zy jaja</w:t>
      </w:r>
      <w:r w:rsidRPr="00D55449">
        <w:rPr>
          <w:rFonts w:ascii="Calibri" w:eastAsia="Times New Roman" w:hAnsi="Calibri" w:cs="Calibri"/>
          <w:i/>
          <w:sz w:val="24"/>
          <w:szCs w:val="24"/>
        </w:rPr>
        <w:t xml:space="preserve"> na kilogram sera.</w:t>
      </w:r>
    </w:p>
    <w:p w14:paraId="51E77C14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CF76EB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11FA61" w14:textId="77777777" w:rsidR="00D55449" w:rsidRP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88FEF12" w14:textId="77777777" w:rsidR="00D55449" w:rsidRP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55449">
        <w:rPr>
          <w:rFonts w:ascii="Calibri" w:eastAsia="Times New Roman" w:hAnsi="Calibri" w:cs="Calibri"/>
          <w:b/>
          <w:sz w:val="24"/>
          <w:szCs w:val="24"/>
        </w:rPr>
        <w:lastRenderedPageBreak/>
        <w:t>Sernik z brzoskwiniami</w:t>
      </w:r>
    </w:p>
    <w:p w14:paraId="21FF8544" w14:textId="77777777" w:rsidR="00D55449" w:rsidRDefault="00D55449" w:rsidP="00D5544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Składniki na ciasto:</w:t>
      </w:r>
    </w:p>
    <w:p w14:paraId="22E70890" w14:textId="59EAB0E1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>25</w:t>
      </w:r>
      <w:r>
        <w:rPr>
          <w:rFonts w:ascii="Calibri" w:eastAsia="Times New Roman" w:hAnsi="Calibri" w:cs="Calibri"/>
          <w:sz w:val="24"/>
          <w:szCs w:val="24"/>
        </w:rPr>
        <w:t>0 g mąki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6165DDF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 jaja M lub L Fermy Drobiu Jokiel</w:t>
      </w:r>
      <w:r w:rsidRPr="00D55449">
        <w:rPr>
          <w:rFonts w:ascii="Calibri" w:eastAsia="Times New Roman" w:hAnsi="Calibri" w:cs="Calibri"/>
          <w:sz w:val="24"/>
          <w:szCs w:val="24"/>
        </w:rPr>
        <w:t>,</w:t>
      </w:r>
    </w:p>
    <w:p w14:paraId="4B730CEE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140 g cukru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BD348AB" w14:textId="016C35AD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 łyżeczki proszku do pieczeni</w:t>
      </w:r>
      <w:r w:rsidR="004A4940">
        <w:rPr>
          <w:rFonts w:ascii="Calibri" w:eastAsia="Times New Roman" w:hAnsi="Calibri" w:cs="Calibri"/>
          <w:sz w:val="24"/>
          <w:szCs w:val="24"/>
        </w:rPr>
        <w:t>a</w:t>
      </w:r>
      <w:bookmarkStart w:id="0" w:name="_GoBack"/>
      <w:bookmarkEnd w:id="0"/>
    </w:p>
    <w:p w14:paraId="5C244A1F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>14</w:t>
      </w:r>
      <w:r>
        <w:rPr>
          <w:rFonts w:ascii="Calibri" w:eastAsia="Times New Roman" w:hAnsi="Calibri" w:cs="Calibri"/>
          <w:sz w:val="24"/>
          <w:szCs w:val="24"/>
        </w:rPr>
        <w:t>0 g margaryny</w:t>
      </w:r>
    </w:p>
    <w:p w14:paraId="3EBB266D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CCB05AD" w14:textId="0E96D009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Składniki  na masę serową: </w:t>
      </w:r>
    </w:p>
    <w:p w14:paraId="74D5D4F9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>1 kg sera</w:t>
      </w:r>
      <w:r>
        <w:rPr>
          <w:rFonts w:ascii="Calibri" w:eastAsia="Times New Roman" w:hAnsi="Calibri" w:cs="Calibri"/>
          <w:sz w:val="24"/>
          <w:szCs w:val="24"/>
        </w:rPr>
        <w:t xml:space="preserve"> białego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, </w:t>
      </w:r>
    </w:p>
    <w:p w14:paraId="37BDAFAD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 i 1/4 szklanki mleka</w:t>
      </w:r>
    </w:p>
    <w:p w14:paraId="51990C03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>2 bu</w:t>
      </w:r>
      <w:r>
        <w:rPr>
          <w:rFonts w:ascii="Calibri" w:eastAsia="Times New Roman" w:hAnsi="Calibri" w:cs="Calibri"/>
          <w:sz w:val="24"/>
          <w:szCs w:val="24"/>
        </w:rPr>
        <w:t>dynie śmietankowe lub waniliowe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3F050B4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1/2 szklanki oleju</w:t>
      </w:r>
    </w:p>
    <w:p w14:paraId="50188139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2 całe 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jajka </w:t>
      </w:r>
      <w:r>
        <w:rPr>
          <w:rFonts w:ascii="Calibri" w:eastAsia="Times New Roman" w:hAnsi="Calibri" w:cs="Calibri"/>
          <w:sz w:val="24"/>
          <w:szCs w:val="24"/>
        </w:rPr>
        <w:t>M lub L Fermy Drobiu Jokiel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, </w:t>
      </w:r>
    </w:p>
    <w:p w14:paraId="30188892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 żółtka</w:t>
      </w:r>
    </w:p>
    <w:p w14:paraId="26CA77D8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 szklanka cukru</w:t>
      </w:r>
    </w:p>
    <w:p w14:paraId="657C4463" w14:textId="30693C32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½ kg świeżych brzoskwiń lub 1 puszka brzoskwiń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A759D4F" w14:textId="77777777" w:rsid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ED6663" w14:textId="7A0693B5" w:rsidR="00A304E5" w:rsidRPr="00D55449" w:rsidRDefault="00D55449" w:rsidP="00D5544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55449">
        <w:rPr>
          <w:rFonts w:ascii="Calibri" w:eastAsia="Times New Roman" w:hAnsi="Calibri" w:cs="Calibri"/>
          <w:sz w:val="24"/>
          <w:szCs w:val="24"/>
        </w:rPr>
        <w:t xml:space="preserve">Składniki </w:t>
      </w:r>
      <w:r>
        <w:rPr>
          <w:rFonts w:ascii="Calibri" w:eastAsia="Times New Roman" w:hAnsi="Calibri" w:cs="Calibri"/>
          <w:sz w:val="24"/>
          <w:szCs w:val="24"/>
        </w:rPr>
        <w:t xml:space="preserve">na ciasto 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mieszamy, a po zagnieceniu ciasta wykładamy nim blachę wysmarowaną tłuszczem i posypaną bułką tartą. </w:t>
      </w:r>
      <w:r>
        <w:rPr>
          <w:rFonts w:ascii="Calibri" w:eastAsia="Times New Roman" w:hAnsi="Calibri" w:cs="Calibri"/>
          <w:sz w:val="24"/>
          <w:szCs w:val="24"/>
        </w:rPr>
        <w:t>Jajka, żółtka i cukier ucieramy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 mikserem, </w:t>
      </w:r>
      <w:r>
        <w:rPr>
          <w:rFonts w:ascii="Calibri" w:eastAsia="Times New Roman" w:hAnsi="Calibri" w:cs="Calibri"/>
          <w:sz w:val="24"/>
          <w:szCs w:val="24"/>
        </w:rPr>
        <w:t xml:space="preserve">następnie </w:t>
      </w:r>
      <w:r w:rsidRPr="00D55449">
        <w:rPr>
          <w:rFonts w:ascii="Calibri" w:eastAsia="Times New Roman" w:hAnsi="Calibri" w:cs="Calibri"/>
          <w:sz w:val="24"/>
          <w:szCs w:val="24"/>
        </w:rPr>
        <w:t>dodajemy zmielony twaróg, mleko, s</w:t>
      </w:r>
      <w:r>
        <w:rPr>
          <w:rFonts w:ascii="Calibri" w:eastAsia="Times New Roman" w:hAnsi="Calibri" w:cs="Calibri"/>
          <w:sz w:val="24"/>
          <w:szCs w:val="24"/>
        </w:rPr>
        <w:t>uchy budyń</w:t>
      </w:r>
      <w:r w:rsidRPr="00D55449">
        <w:rPr>
          <w:rFonts w:ascii="Calibri" w:eastAsia="Times New Roman" w:hAnsi="Calibri" w:cs="Calibri"/>
          <w:sz w:val="24"/>
          <w:szCs w:val="24"/>
        </w:rPr>
        <w:t xml:space="preserve">, cukier wanilinowy i olej. Brzoskwinie kroimy w kostkę i dodajemy do masy. Wylewamy ją na ciasto i pieczemy w temperaturze </w:t>
      </w:r>
      <w:r w:rsidRPr="00D55449">
        <w:rPr>
          <w:rFonts w:ascii="Calibri" w:eastAsia="Calibri" w:hAnsi="Calibri" w:cs="Calibri"/>
          <w:sz w:val="24"/>
          <w:szCs w:val="24"/>
          <w:lang w:eastAsia="en-US"/>
        </w:rPr>
        <w:t>200°C przez 60 minut. Po 20 minutach dobrze jest przykryć ciasto folią aluminiową, aby zapobiec spaleniu wierzchu. Smacznego!</w:t>
      </w: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</w:t>
      </w:r>
      <w:r w:rsidR="005D04D1">
        <w:rPr>
          <w:sz w:val="18"/>
          <w:szCs w:val="18"/>
        </w:rPr>
        <w:lastRenderedPageBreak/>
        <w:t xml:space="preserve">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380C" w14:textId="77777777" w:rsidR="000E4128" w:rsidRDefault="000E4128" w:rsidP="00566542">
      <w:pPr>
        <w:spacing w:after="0" w:line="240" w:lineRule="auto"/>
      </w:pPr>
      <w:r>
        <w:separator/>
      </w:r>
    </w:p>
  </w:endnote>
  <w:endnote w:type="continuationSeparator" w:id="0">
    <w:p w14:paraId="3FCA7AF6" w14:textId="77777777" w:rsidR="000E4128" w:rsidRDefault="000E4128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91FBC" w14:textId="77777777" w:rsidR="000E4128" w:rsidRDefault="000E4128" w:rsidP="00566542">
      <w:pPr>
        <w:spacing w:after="0" w:line="240" w:lineRule="auto"/>
      </w:pPr>
      <w:r>
        <w:separator/>
      </w:r>
    </w:p>
  </w:footnote>
  <w:footnote w:type="continuationSeparator" w:id="0">
    <w:p w14:paraId="71B3428F" w14:textId="77777777" w:rsidR="000E4128" w:rsidRDefault="000E4128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6499BC41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696220">
      <w:t xml:space="preserve"> listopad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128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40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09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5AA6"/>
    <w:rsid w:val="00627107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220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652F2"/>
    <w:rsid w:val="0077046B"/>
    <w:rsid w:val="0077242D"/>
    <w:rsid w:val="00776DC4"/>
    <w:rsid w:val="007839E1"/>
    <w:rsid w:val="00783FE7"/>
    <w:rsid w:val="007846D9"/>
    <w:rsid w:val="00785FE0"/>
    <w:rsid w:val="007864F9"/>
    <w:rsid w:val="007936C9"/>
    <w:rsid w:val="00793C30"/>
    <w:rsid w:val="0079455C"/>
    <w:rsid w:val="0079538B"/>
    <w:rsid w:val="007971DE"/>
    <w:rsid w:val="007A1E6C"/>
    <w:rsid w:val="007A2AA5"/>
    <w:rsid w:val="007A3EC4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287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7475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93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022D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AF"/>
    <w:rsid w:val="00B20983"/>
    <w:rsid w:val="00B25A68"/>
    <w:rsid w:val="00B2693E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1002"/>
    <w:rsid w:val="00C219E2"/>
    <w:rsid w:val="00C23CDE"/>
    <w:rsid w:val="00C24653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1810"/>
    <w:rsid w:val="00CA3734"/>
    <w:rsid w:val="00CA4066"/>
    <w:rsid w:val="00CA6AE7"/>
    <w:rsid w:val="00CA7662"/>
    <w:rsid w:val="00CB13C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5449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8B"/>
    <w:rsid w:val="00FC54B0"/>
    <w:rsid w:val="00FC5BEC"/>
    <w:rsid w:val="00FC5C3D"/>
    <w:rsid w:val="00FC60CF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A3A3-3CC2-4ADA-A3AE-283EEE5B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2022-11-16T10:42:00Z</dcterms:created>
  <dcterms:modified xsi:type="dcterms:W3CDTF">2022-11-16T12:39:00Z</dcterms:modified>
</cp:coreProperties>
</file>