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01D85" w14:textId="554F2589" w:rsidR="00DE331C" w:rsidRPr="001A2954" w:rsidRDefault="007930A1" w:rsidP="00EA1A09">
      <w:pPr>
        <w:jc w:val="center"/>
        <w:rPr>
          <w:sz w:val="20"/>
          <w:szCs w:val="10"/>
          <w:lang w:val="pl-PL"/>
        </w:rPr>
      </w:pPr>
      <w:r w:rsidRPr="001A2954">
        <w:rPr>
          <w:sz w:val="36"/>
          <w:szCs w:val="20"/>
          <w:lang w:val="pl-PL"/>
        </w:rPr>
        <w:t xml:space="preserve"> </w:t>
      </w:r>
    </w:p>
    <w:p w14:paraId="1E43DE50" w14:textId="032DC053" w:rsidR="00966A4D" w:rsidRPr="001A2954" w:rsidRDefault="001B19A5" w:rsidP="008605B1">
      <w:pPr>
        <w:jc w:val="center"/>
        <w:rPr>
          <w:b/>
          <w:bCs/>
          <w:sz w:val="28"/>
          <w:szCs w:val="28"/>
          <w:lang w:val="pl-PL"/>
        </w:rPr>
      </w:pPr>
      <w:r>
        <w:rPr>
          <w:b/>
          <w:bCs/>
          <w:sz w:val="28"/>
          <w:szCs w:val="28"/>
          <w:lang w:val="pl-PL"/>
        </w:rPr>
        <w:t>NOBU HOTEL WARSAW NAGRODZONY W TRZECH KATEGORIACH KONKURSU WORLD LUXURY HOTEL AWARDS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382"/>
      </w:tblGrid>
      <w:tr w:rsidR="00EA1A09" w:rsidRPr="00534D4E" w14:paraId="60DDCF31" w14:textId="77777777" w:rsidTr="00D9370E">
        <w:tc>
          <w:tcPr>
            <w:tcW w:w="4508" w:type="dxa"/>
          </w:tcPr>
          <w:p w14:paraId="63E6C3FF" w14:textId="463A91E4" w:rsidR="00EA1A09" w:rsidRPr="00534D4E" w:rsidRDefault="00D9370E" w:rsidP="00DE331C">
            <w:pPr>
              <w:jc w:val="center"/>
              <w:rPr>
                <w:b/>
                <w:bCs/>
                <w:sz w:val="20"/>
                <w:lang w:val="en-US"/>
              </w:rPr>
            </w:pPr>
            <w:r w:rsidRPr="00534D4E">
              <w:rPr>
                <w:noProof/>
              </w:rPr>
              <w:drawing>
                <wp:inline distT="0" distB="0" distL="0" distR="0" wp14:anchorId="7D46234F" wp14:editId="1116AE04">
                  <wp:extent cx="2812186" cy="3052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186" cy="30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6FA06A6" w14:textId="4B836D2C" w:rsidR="00EA1A09" w:rsidRPr="00534D4E" w:rsidRDefault="00D9370E" w:rsidP="00DE331C">
            <w:pPr>
              <w:jc w:val="center"/>
              <w:rPr>
                <w:b/>
                <w:bCs/>
                <w:sz w:val="20"/>
                <w:lang w:val="en-US"/>
              </w:rPr>
            </w:pPr>
            <w:r w:rsidRPr="00534D4E">
              <w:rPr>
                <w:noProof/>
              </w:rPr>
              <w:drawing>
                <wp:inline distT="0" distB="0" distL="0" distR="0" wp14:anchorId="200114E1" wp14:editId="00CB44AF">
                  <wp:extent cx="2032415" cy="30499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598" cy="306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7EAB7" w14:textId="77777777" w:rsidR="00DE331C" w:rsidRPr="00534D4E" w:rsidRDefault="00DE331C" w:rsidP="00EA6EB4">
      <w:pPr>
        <w:rPr>
          <w:sz w:val="20"/>
          <w:lang w:val="en-US"/>
        </w:rPr>
      </w:pPr>
    </w:p>
    <w:p w14:paraId="004DFF93" w14:textId="1200AA9F" w:rsidR="00246F7E" w:rsidRPr="00246F7E" w:rsidRDefault="001A2954" w:rsidP="00246F7E">
      <w:pPr>
        <w:spacing w:after="0" w:line="360" w:lineRule="auto"/>
        <w:jc w:val="both"/>
        <w:rPr>
          <w:iCs/>
          <w:lang w:val="pl-PL"/>
        </w:rPr>
      </w:pPr>
      <w:r w:rsidRPr="007D3EB0">
        <w:rPr>
          <w:b/>
          <w:bCs/>
          <w:iCs/>
          <w:lang w:val="en-US"/>
        </w:rPr>
        <w:t xml:space="preserve">WARSZAWA, </w:t>
      </w:r>
      <w:r w:rsidR="001B19A5" w:rsidRPr="007D3EB0">
        <w:rPr>
          <w:b/>
          <w:bCs/>
          <w:iCs/>
          <w:lang w:val="en-US"/>
        </w:rPr>
        <w:t>31</w:t>
      </w:r>
      <w:r w:rsidRPr="007D3EB0">
        <w:rPr>
          <w:b/>
          <w:bCs/>
          <w:iCs/>
          <w:lang w:val="en-US"/>
        </w:rPr>
        <w:t xml:space="preserve"> </w:t>
      </w:r>
      <w:r w:rsidR="001B19A5" w:rsidRPr="007D3EB0">
        <w:rPr>
          <w:b/>
          <w:bCs/>
          <w:iCs/>
          <w:lang w:val="en-US"/>
        </w:rPr>
        <w:t xml:space="preserve">PAŹDZIERNIKA </w:t>
      </w:r>
      <w:r w:rsidRPr="007D3EB0">
        <w:rPr>
          <w:b/>
          <w:bCs/>
          <w:iCs/>
          <w:lang w:val="en-US"/>
        </w:rPr>
        <w:t>2023,</w:t>
      </w:r>
      <w:r w:rsidRPr="007D3EB0">
        <w:rPr>
          <w:iCs/>
          <w:lang w:val="en-US"/>
        </w:rPr>
        <w:t xml:space="preserve"> </w:t>
      </w:r>
      <w:r w:rsidR="00816CF3" w:rsidRPr="007D3EB0">
        <w:rPr>
          <w:iCs/>
          <w:lang w:val="en-US"/>
        </w:rPr>
        <w:t xml:space="preserve">Nobu Hotel Warsaw </w:t>
      </w:r>
      <w:proofErr w:type="spellStart"/>
      <w:r w:rsidR="00816CF3" w:rsidRPr="007D3EB0">
        <w:rPr>
          <w:iCs/>
          <w:lang w:val="en-US"/>
        </w:rPr>
        <w:t>został</w:t>
      </w:r>
      <w:proofErr w:type="spellEnd"/>
      <w:r w:rsidR="00816CF3" w:rsidRPr="007D3EB0">
        <w:rPr>
          <w:iCs/>
          <w:lang w:val="en-US"/>
        </w:rPr>
        <w:t xml:space="preserve"> </w:t>
      </w:r>
      <w:proofErr w:type="spellStart"/>
      <w:r w:rsidR="00816CF3" w:rsidRPr="007D3EB0">
        <w:rPr>
          <w:iCs/>
          <w:lang w:val="en-US"/>
        </w:rPr>
        <w:t>nagrodzony</w:t>
      </w:r>
      <w:proofErr w:type="spellEnd"/>
      <w:r w:rsidR="00816CF3" w:rsidRPr="007D3EB0">
        <w:rPr>
          <w:iCs/>
          <w:lang w:val="en-US"/>
        </w:rPr>
        <w:t xml:space="preserve"> w </w:t>
      </w:r>
      <w:proofErr w:type="spellStart"/>
      <w:r w:rsidR="00816CF3" w:rsidRPr="007D3EB0">
        <w:rPr>
          <w:iCs/>
          <w:lang w:val="en-US"/>
        </w:rPr>
        <w:t>międzynarodowym</w:t>
      </w:r>
      <w:proofErr w:type="spellEnd"/>
      <w:r w:rsidR="00816CF3" w:rsidRPr="007D3EB0">
        <w:rPr>
          <w:iCs/>
          <w:lang w:val="en-US"/>
        </w:rPr>
        <w:t xml:space="preserve"> </w:t>
      </w:r>
      <w:proofErr w:type="spellStart"/>
      <w:r w:rsidR="00816CF3" w:rsidRPr="007D3EB0">
        <w:rPr>
          <w:iCs/>
          <w:lang w:val="en-US"/>
        </w:rPr>
        <w:t>konkursie</w:t>
      </w:r>
      <w:proofErr w:type="spellEnd"/>
      <w:r w:rsidR="00816CF3" w:rsidRPr="007D3EB0">
        <w:rPr>
          <w:iCs/>
          <w:lang w:val="en-US"/>
        </w:rPr>
        <w:t xml:space="preserve"> World Luxury Hotel Awards </w:t>
      </w:r>
      <w:proofErr w:type="spellStart"/>
      <w:r w:rsidR="00816CF3" w:rsidRPr="007D3EB0">
        <w:rPr>
          <w:iCs/>
          <w:lang w:val="en-US"/>
        </w:rPr>
        <w:t>zdobywając</w:t>
      </w:r>
      <w:proofErr w:type="spellEnd"/>
      <w:r w:rsidR="00816CF3" w:rsidRPr="007D3EB0">
        <w:rPr>
          <w:iCs/>
          <w:lang w:val="en-US"/>
        </w:rPr>
        <w:t xml:space="preserve"> </w:t>
      </w:r>
      <w:proofErr w:type="spellStart"/>
      <w:r w:rsidR="00816CF3" w:rsidRPr="007D3EB0">
        <w:rPr>
          <w:iCs/>
          <w:lang w:val="en-US"/>
        </w:rPr>
        <w:t>statuetki</w:t>
      </w:r>
      <w:proofErr w:type="spellEnd"/>
      <w:r w:rsidR="00816CF3" w:rsidRPr="007D3EB0">
        <w:rPr>
          <w:iCs/>
          <w:lang w:val="en-US"/>
        </w:rPr>
        <w:t xml:space="preserve"> w </w:t>
      </w:r>
      <w:proofErr w:type="spellStart"/>
      <w:r w:rsidR="00816CF3" w:rsidRPr="007D3EB0">
        <w:rPr>
          <w:iCs/>
          <w:lang w:val="en-US"/>
        </w:rPr>
        <w:t>trzech</w:t>
      </w:r>
      <w:proofErr w:type="spellEnd"/>
      <w:r w:rsidR="00816CF3" w:rsidRPr="007D3EB0">
        <w:rPr>
          <w:iCs/>
          <w:lang w:val="en-US"/>
        </w:rPr>
        <w:t xml:space="preserve"> </w:t>
      </w:r>
      <w:proofErr w:type="spellStart"/>
      <w:r w:rsidR="00816CF3" w:rsidRPr="007D3EB0">
        <w:rPr>
          <w:iCs/>
          <w:lang w:val="en-US"/>
        </w:rPr>
        <w:t>kategoriach</w:t>
      </w:r>
      <w:proofErr w:type="spellEnd"/>
      <w:r w:rsidR="007D3EB0" w:rsidRPr="007D3EB0">
        <w:rPr>
          <w:iCs/>
          <w:lang w:val="en-US"/>
        </w:rPr>
        <w:t>:</w:t>
      </w:r>
      <w:r w:rsidR="00246F7E" w:rsidRPr="007D3EB0">
        <w:rPr>
          <w:iCs/>
          <w:lang w:val="en-US"/>
        </w:rPr>
        <w:t xml:space="preserve"> Best Luxury Design Hotel 2023 Poland, </w:t>
      </w:r>
      <w:r w:rsidR="00246F7E" w:rsidRPr="00246F7E">
        <w:rPr>
          <w:iCs/>
          <w:lang w:val="en-US"/>
        </w:rPr>
        <w:t>Best Luxury Lifestyle Hotel 2023 Poland</w:t>
      </w:r>
      <w:r w:rsidR="00246F7E" w:rsidRPr="007D3EB0">
        <w:rPr>
          <w:iCs/>
          <w:lang w:val="en-US"/>
        </w:rPr>
        <w:t xml:space="preserve"> </w:t>
      </w:r>
      <w:proofErr w:type="spellStart"/>
      <w:r w:rsidR="00246F7E" w:rsidRPr="007D3EB0">
        <w:rPr>
          <w:iCs/>
          <w:lang w:val="en-US"/>
        </w:rPr>
        <w:t>oraz</w:t>
      </w:r>
      <w:proofErr w:type="spellEnd"/>
      <w:r w:rsidR="00246F7E" w:rsidRPr="007D3EB0">
        <w:rPr>
          <w:iCs/>
          <w:lang w:val="en-US"/>
        </w:rPr>
        <w:t xml:space="preserve"> </w:t>
      </w:r>
      <w:r w:rsidR="00246F7E" w:rsidRPr="00246F7E">
        <w:rPr>
          <w:iCs/>
          <w:lang w:val="en-US"/>
        </w:rPr>
        <w:t>Best Luxury Conference &amp; Events Hotel 2023 Europe</w:t>
      </w:r>
      <w:r w:rsidR="00A3629C">
        <w:rPr>
          <w:iCs/>
          <w:lang w:val="en-US"/>
        </w:rPr>
        <w:t xml:space="preserve">. </w:t>
      </w:r>
      <w:r w:rsidR="00A3629C" w:rsidRPr="00A3629C">
        <w:rPr>
          <w:iCs/>
          <w:lang w:val="pl-PL"/>
        </w:rPr>
        <w:t>Nagrody</w:t>
      </w:r>
      <w:r w:rsidR="00246F7E" w:rsidRPr="00A3629C">
        <w:rPr>
          <w:iCs/>
          <w:lang w:val="pl-PL"/>
        </w:rPr>
        <w:t xml:space="preserve"> podczas uroczystej gali w </w:t>
      </w:r>
      <w:r w:rsidR="007D3EB0" w:rsidRPr="00A3629C">
        <w:rPr>
          <w:iCs/>
          <w:lang w:val="pl-PL"/>
        </w:rPr>
        <w:t xml:space="preserve">Atenach odebrał Dyrektor Generalny Nobu Hotel Warsaw Stefan Bauer. </w:t>
      </w:r>
    </w:p>
    <w:p w14:paraId="6B32E7C3" w14:textId="77777777" w:rsidR="007D3EB0" w:rsidRPr="00A3629C" w:rsidRDefault="007D3EB0" w:rsidP="00D01418">
      <w:pPr>
        <w:spacing w:after="0" w:line="360" w:lineRule="auto"/>
        <w:jc w:val="both"/>
        <w:rPr>
          <w:iCs/>
          <w:lang w:val="pl-PL"/>
        </w:rPr>
      </w:pPr>
    </w:p>
    <w:p w14:paraId="5D09D06A" w14:textId="14CEE2B9" w:rsidR="002F24D5" w:rsidRDefault="00A3629C" w:rsidP="00D01418">
      <w:pPr>
        <w:spacing w:after="0" w:line="360" w:lineRule="auto"/>
        <w:jc w:val="both"/>
        <w:rPr>
          <w:iCs/>
          <w:lang w:val="pl-PL"/>
        </w:rPr>
      </w:pPr>
      <w:r>
        <w:rPr>
          <w:iCs/>
          <w:lang w:val="pl-PL"/>
        </w:rPr>
        <w:t xml:space="preserve">Doroczną, uroczystą galę, podczas której wręczono prestiżowe nagrody World Luxury Hotel Awards zorganizowano </w:t>
      </w:r>
      <w:r w:rsidR="00B94E1F">
        <w:rPr>
          <w:iCs/>
          <w:lang w:val="pl-PL"/>
        </w:rPr>
        <w:t xml:space="preserve">już </w:t>
      </w:r>
      <w:r>
        <w:rPr>
          <w:iCs/>
          <w:lang w:val="pl-PL"/>
        </w:rPr>
        <w:t xml:space="preserve">po raz siedemnasty. </w:t>
      </w:r>
      <w:r w:rsidR="00B94E1F">
        <w:rPr>
          <w:iCs/>
          <w:lang w:val="pl-PL"/>
        </w:rPr>
        <w:t>Ponad 300 gości reprezentujących branżę hotelarską</w:t>
      </w:r>
      <w:r w:rsidR="006436A9">
        <w:rPr>
          <w:iCs/>
          <w:lang w:val="pl-PL"/>
        </w:rPr>
        <w:t xml:space="preserve"> z całego świata zgromadziło się w Hotelu Grand Hyatt w Atenach. Podczas niezwykłej ceremonii </w:t>
      </w:r>
      <w:r w:rsidR="002F24D5">
        <w:rPr>
          <w:iCs/>
          <w:lang w:val="pl-PL"/>
        </w:rPr>
        <w:t xml:space="preserve">towarzyszyły </w:t>
      </w:r>
      <w:r w:rsidR="00EF51DA">
        <w:rPr>
          <w:iCs/>
          <w:lang w:val="pl-PL"/>
        </w:rPr>
        <w:t xml:space="preserve">im </w:t>
      </w:r>
      <w:r w:rsidR="002F24D5">
        <w:rPr>
          <w:iCs/>
          <w:lang w:val="pl-PL"/>
        </w:rPr>
        <w:t>występy artystów</w:t>
      </w:r>
      <w:r w:rsidR="00EF51DA">
        <w:rPr>
          <w:iCs/>
          <w:lang w:val="pl-PL"/>
        </w:rPr>
        <w:t>,</w:t>
      </w:r>
      <w:r w:rsidR="00F26B65">
        <w:rPr>
          <w:iCs/>
          <w:lang w:val="pl-PL"/>
        </w:rPr>
        <w:t xml:space="preserve"> a z hotelowego tarasu można było podziwiać niez</w:t>
      </w:r>
      <w:r w:rsidR="004A4DC6">
        <w:rPr>
          <w:iCs/>
          <w:lang w:val="pl-PL"/>
        </w:rPr>
        <w:t>a</w:t>
      </w:r>
      <w:r w:rsidR="00F26B65">
        <w:rPr>
          <w:iCs/>
          <w:lang w:val="pl-PL"/>
        </w:rPr>
        <w:t>pomniany widok na Akropol. Nie zabrakło także wielu tradycyjnych, greckich akcentów</w:t>
      </w:r>
      <w:r w:rsidR="004A4DC6">
        <w:rPr>
          <w:iCs/>
          <w:lang w:val="pl-PL"/>
        </w:rPr>
        <w:t xml:space="preserve"> zarówno artystycznych, jak i</w:t>
      </w:r>
      <w:r w:rsidR="00F26B65">
        <w:rPr>
          <w:iCs/>
          <w:lang w:val="pl-PL"/>
        </w:rPr>
        <w:t xml:space="preserve"> kulinarnych. </w:t>
      </w:r>
    </w:p>
    <w:p w14:paraId="6A6DDE96" w14:textId="77777777" w:rsidR="00F26B65" w:rsidRDefault="00F26B65" w:rsidP="00D01418">
      <w:pPr>
        <w:spacing w:after="0" w:line="360" w:lineRule="auto"/>
        <w:jc w:val="both"/>
        <w:rPr>
          <w:iCs/>
          <w:lang w:val="pl-PL"/>
        </w:rPr>
      </w:pPr>
    </w:p>
    <w:p w14:paraId="3343E02C" w14:textId="11EA26D8" w:rsidR="00FD29D1" w:rsidRPr="00E90A8D" w:rsidRDefault="00F26B65" w:rsidP="00E90A8D">
      <w:pPr>
        <w:spacing w:after="0" w:line="360" w:lineRule="auto"/>
        <w:jc w:val="both"/>
        <w:rPr>
          <w:iCs/>
          <w:lang w:val="pl-PL"/>
        </w:rPr>
      </w:pPr>
      <w:r w:rsidRPr="00F26B65">
        <w:rPr>
          <w:iCs/>
          <w:lang w:val="pl-PL"/>
        </w:rPr>
        <w:t>„To był niezwykły wieczór, nie tylko</w:t>
      </w:r>
      <w:r>
        <w:rPr>
          <w:iCs/>
          <w:lang w:val="pl-PL"/>
        </w:rPr>
        <w:t xml:space="preserve"> dlatego, że Nobu Hotel Warsaw został zwycięzcą w aż trzech kategoriach. </w:t>
      </w:r>
      <w:r w:rsidR="00083217">
        <w:rPr>
          <w:iCs/>
          <w:lang w:val="pl-PL"/>
        </w:rPr>
        <w:t xml:space="preserve">To wielkie osiągnięcie całego zespołu hotelu Nobu i restauracji Nobu w Warszawie. </w:t>
      </w:r>
      <w:r w:rsidR="00C47E16">
        <w:rPr>
          <w:iCs/>
          <w:lang w:val="pl-PL"/>
        </w:rPr>
        <w:t xml:space="preserve">Ich </w:t>
      </w:r>
      <w:r w:rsidR="00083217">
        <w:rPr>
          <w:iCs/>
          <w:lang w:val="pl-PL"/>
        </w:rPr>
        <w:t>prac</w:t>
      </w:r>
      <w:r w:rsidR="00C47E16">
        <w:rPr>
          <w:iCs/>
          <w:lang w:val="pl-PL"/>
        </w:rPr>
        <w:t>a</w:t>
      </w:r>
      <w:r w:rsidR="00083217">
        <w:rPr>
          <w:iCs/>
          <w:lang w:val="pl-PL"/>
        </w:rPr>
        <w:t xml:space="preserve"> i poświęceni</w:t>
      </w:r>
      <w:r w:rsidR="00C47E16">
        <w:rPr>
          <w:iCs/>
          <w:lang w:val="pl-PL"/>
        </w:rPr>
        <w:t xml:space="preserve">e oraz chęć jak najlepszej obsługi gości zaowocowały wyróżnieniem przyznanym </w:t>
      </w:r>
      <w:r w:rsidR="00C47E16">
        <w:rPr>
          <w:iCs/>
          <w:lang w:val="pl-PL"/>
        </w:rPr>
        <w:lastRenderedPageBreak/>
        <w:t>przez naszych gości</w:t>
      </w:r>
      <w:r w:rsidR="00EF51DA">
        <w:rPr>
          <w:iCs/>
          <w:lang w:val="pl-PL"/>
        </w:rPr>
        <w:t xml:space="preserve"> </w:t>
      </w:r>
      <w:r w:rsidR="00C47E16">
        <w:rPr>
          <w:iCs/>
          <w:lang w:val="pl-PL"/>
        </w:rPr>
        <w:t>i ekspertów branży</w:t>
      </w:r>
      <w:r w:rsidR="000D7EF4" w:rsidRPr="000D7EF4">
        <w:rPr>
          <w:iCs/>
          <w:lang w:val="pl-PL"/>
        </w:rPr>
        <w:t>"</w:t>
      </w:r>
      <w:r w:rsidR="00075327">
        <w:rPr>
          <w:iCs/>
          <w:lang w:val="pl-PL"/>
        </w:rPr>
        <w:t xml:space="preserve"> – mówi</w:t>
      </w:r>
      <w:r w:rsidR="000D7EF4">
        <w:rPr>
          <w:iCs/>
          <w:lang w:val="pl-PL"/>
        </w:rPr>
        <w:t xml:space="preserve"> </w:t>
      </w:r>
      <w:r w:rsidR="000D7EF4" w:rsidRPr="000D7EF4">
        <w:rPr>
          <w:iCs/>
          <w:lang w:val="pl-PL"/>
        </w:rPr>
        <w:t xml:space="preserve">Stefan Bauer, </w:t>
      </w:r>
      <w:r w:rsidR="00075327">
        <w:rPr>
          <w:iCs/>
          <w:lang w:val="pl-PL"/>
        </w:rPr>
        <w:t>D</w:t>
      </w:r>
      <w:r w:rsidR="000D7EF4" w:rsidRPr="000D7EF4">
        <w:rPr>
          <w:iCs/>
          <w:lang w:val="pl-PL"/>
        </w:rPr>
        <w:t xml:space="preserve">yrektor </w:t>
      </w:r>
      <w:r w:rsidR="00075327">
        <w:rPr>
          <w:iCs/>
          <w:lang w:val="pl-PL"/>
        </w:rPr>
        <w:t>G</w:t>
      </w:r>
      <w:r w:rsidR="000D7EF4" w:rsidRPr="000D7EF4">
        <w:rPr>
          <w:iCs/>
          <w:lang w:val="pl-PL"/>
        </w:rPr>
        <w:t xml:space="preserve">eneralny Nobu Hotel </w:t>
      </w:r>
      <w:r w:rsidR="00075327">
        <w:rPr>
          <w:iCs/>
          <w:lang w:val="pl-PL"/>
        </w:rPr>
        <w:t>Warsaw.</w:t>
      </w:r>
    </w:p>
    <w:p w14:paraId="32E1A603" w14:textId="77777777" w:rsidR="00475CA2" w:rsidRPr="00E90A8D" w:rsidRDefault="00475CA2" w:rsidP="00E90A8D">
      <w:pPr>
        <w:spacing w:after="0" w:line="360" w:lineRule="auto"/>
        <w:jc w:val="both"/>
        <w:rPr>
          <w:iCs/>
          <w:lang w:val="pl-PL"/>
        </w:rPr>
      </w:pPr>
    </w:p>
    <w:p w14:paraId="4ABC0F6D" w14:textId="5A2E4F5F" w:rsidR="000748D9" w:rsidRPr="006F2713" w:rsidRDefault="00937D6B" w:rsidP="00E90A8D">
      <w:pPr>
        <w:spacing w:after="0" w:line="360" w:lineRule="auto"/>
        <w:jc w:val="both"/>
        <w:rPr>
          <w:iCs/>
          <w:lang w:val="pl-PL"/>
        </w:rPr>
      </w:pPr>
      <w:r w:rsidRPr="006F2713">
        <w:rPr>
          <w:iCs/>
          <w:lang w:val="pl-PL"/>
        </w:rPr>
        <w:t xml:space="preserve">Hotel Nobu w Warszawie był już wielokrotnie nagradzany w poprzednich latach. Rok 2023 to kolejny kamień milowy w </w:t>
      </w:r>
      <w:r w:rsidR="00E90A8D" w:rsidRPr="006F2713">
        <w:rPr>
          <w:iCs/>
          <w:lang w:val="pl-PL"/>
        </w:rPr>
        <w:t>rozwoju marki</w:t>
      </w:r>
      <w:r w:rsidRPr="006F2713">
        <w:rPr>
          <w:iCs/>
          <w:lang w:val="pl-PL"/>
        </w:rPr>
        <w:t xml:space="preserve">, gdy goście oraz eksperci z całego świata docenili wyjątkową obsługę, klimat oraz projekt hotelu. Także w tym roku miał miejsce inny, znaczący moment w historii Nobu Hotel Warsaw. Po raz pierwszy </w:t>
      </w:r>
      <w:r w:rsidR="00E90A8D" w:rsidRPr="006F2713">
        <w:rPr>
          <w:iCs/>
          <w:lang w:val="pl-PL"/>
        </w:rPr>
        <w:t xml:space="preserve">odwiedził go jeden z założycieli światowej marki Nobu – mistrz kuchni Nobu Matsuhisa. Podczas tego wydarzenia goście restauracji mogli delektować się kultowymi daniami przygotowywanymi pod okiem samego mistrza. </w:t>
      </w:r>
    </w:p>
    <w:p w14:paraId="765991BC" w14:textId="77777777" w:rsidR="005758E4" w:rsidRPr="00E90A8D" w:rsidRDefault="005758E4" w:rsidP="00E90A8D">
      <w:pPr>
        <w:spacing w:after="0" w:line="360" w:lineRule="auto"/>
        <w:jc w:val="both"/>
        <w:rPr>
          <w:iCs/>
          <w:lang w:val="pl-PL"/>
        </w:rPr>
      </w:pPr>
    </w:p>
    <w:p w14:paraId="73AF2B30" w14:textId="22951F4D" w:rsidR="00EA1A09" w:rsidRPr="00E24724" w:rsidRDefault="00E24724" w:rsidP="00D01418">
      <w:pPr>
        <w:spacing w:after="0" w:line="360" w:lineRule="auto"/>
        <w:jc w:val="both"/>
        <w:rPr>
          <w:b/>
          <w:bCs/>
          <w:iCs/>
          <w:sz w:val="20"/>
          <w:szCs w:val="20"/>
          <w:lang w:val="pl-PL"/>
        </w:rPr>
      </w:pPr>
      <w:r w:rsidRPr="00E24724">
        <w:rPr>
          <w:b/>
          <w:bCs/>
          <w:iCs/>
          <w:sz w:val="20"/>
          <w:szCs w:val="20"/>
          <w:lang w:val="pl-PL"/>
        </w:rPr>
        <w:t>O</w:t>
      </w:r>
      <w:r w:rsidR="00EA1A09" w:rsidRPr="00E24724">
        <w:rPr>
          <w:b/>
          <w:bCs/>
          <w:iCs/>
          <w:sz w:val="20"/>
          <w:szCs w:val="20"/>
          <w:lang w:val="pl-PL"/>
        </w:rPr>
        <w:t xml:space="preserve"> </w:t>
      </w:r>
      <w:r w:rsidRPr="00E24724">
        <w:rPr>
          <w:b/>
          <w:bCs/>
          <w:iCs/>
          <w:sz w:val="20"/>
          <w:szCs w:val="20"/>
          <w:lang w:val="pl-PL"/>
        </w:rPr>
        <w:t xml:space="preserve">Hotelu i Restauracji </w:t>
      </w:r>
      <w:r w:rsidR="00EA1A09" w:rsidRPr="00E24724">
        <w:rPr>
          <w:b/>
          <w:bCs/>
          <w:iCs/>
          <w:sz w:val="20"/>
          <w:szCs w:val="20"/>
          <w:lang w:val="pl-PL"/>
        </w:rPr>
        <w:t xml:space="preserve">Nobu </w:t>
      </w:r>
      <w:r w:rsidRPr="00E24724">
        <w:rPr>
          <w:b/>
          <w:bCs/>
          <w:iCs/>
          <w:sz w:val="20"/>
          <w:szCs w:val="20"/>
          <w:lang w:val="pl-PL"/>
        </w:rPr>
        <w:t xml:space="preserve">w </w:t>
      </w:r>
      <w:r w:rsidR="00EA1A09" w:rsidRPr="00E24724">
        <w:rPr>
          <w:b/>
          <w:bCs/>
          <w:iCs/>
          <w:sz w:val="20"/>
          <w:szCs w:val="20"/>
          <w:lang w:val="pl-PL"/>
        </w:rPr>
        <w:t>Wars</w:t>
      </w:r>
      <w:r w:rsidRPr="00E24724">
        <w:rPr>
          <w:b/>
          <w:bCs/>
          <w:iCs/>
          <w:sz w:val="20"/>
          <w:szCs w:val="20"/>
          <w:lang w:val="pl-PL"/>
        </w:rPr>
        <w:t>z</w:t>
      </w:r>
      <w:r w:rsidR="00EA1A09" w:rsidRPr="00E24724">
        <w:rPr>
          <w:b/>
          <w:bCs/>
          <w:iCs/>
          <w:sz w:val="20"/>
          <w:szCs w:val="20"/>
          <w:lang w:val="pl-PL"/>
        </w:rPr>
        <w:t>aw</w:t>
      </w:r>
      <w:r w:rsidRPr="00E24724">
        <w:rPr>
          <w:b/>
          <w:bCs/>
          <w:iCs/>
          <w:sz w:val="20"/>
          <w:szCs w:val="20"/>
          <w:lang w:val="pl-PL"/>
        </w:rPr>
        <w:t>ie</w:t>
      </w:r>
      <w:r w:rsidR="00EA1A09" w:rsidRPr="00E24724">
        <w:rPr>
          <w:b/>
          <w:bCs/>
          <w:iCs/>
          <w:sz w:val="20"/>
          <w:szCs w:val="20"/>
          <w:lang w:val="pl-PL"/>
        </w:rPr>
        <w:t xml:space="preserve">: </w:t>
      </w:r>
    </w:p>
    <w:p w14:paraId="3A0F36DA" w14:textId="5750D89A" w:rsidR="00E24724" w:rsidRPr="008D3116" w:rsidRDefault="00E24724" w:rsidP="00E24724">
      <w:pPr>
        <w:spacing w:after="0" w:line="360" w:lineRule="auto"/>
        <w:jc w:val="both"/>
        <w:rPr>
          <w:iCs/>
          <w:sz w:val="20"/>
          <w:szCs w:val="20"/>
          <w:lang w:val="pl-PL"/>
        </w:rPr>
      </w:pPr>
      <w:r w:rsidRPr="00E24724">
        <w:rPr>
          <w:iCs/>
          <w:sz w:val="20"/>
          <w:szCs w:val="20"/>
          <w:lang w:val="pl-PL"/>
        </w:rPr>
        <w:t xml:space="preserve">Nobu Hotel Warsaw </w:t>
      </w:r>
      <w:r w:rsidR="008D3116">
        <w:rPr>
          <w:iCs/>
          <w:sz w:val="20"/>
          <w:szCs w:val="20"/>
          <w:lang w:val="pl-PL"/>
        </w:rPr>
        <w:t xml:space="preserve">został otwarty </w:t>
      </w:r>
      <w:r w:rsidRPr="00E24724">
        <w:rPr>
          <w:iCs/>
          <w:sz w:val="20"/>
          <w:szCs w:val="20"/>
          <w:lang w:val="pl-PL"/>
        </w:rPr>
        <w:t>w sierpniu 2020 roku w prestiżow</w:t>
      </w:r>
      <w:r w:rsidR="008D3116">
        <w:rPr>
          <w:iCs/>
          <w:sz w:val="20"/>
          <w:szCs w:val="20"/>
          <w:lang w:val="pl-PL"/>
        </w:rPr>
        <w:t xml:space="preserve">ym </w:t>
      </w:r>
      <w:r w:rsidRPr="00E24724">
        <w:rPr>
          <w:iCs/>
          <w:sz w:val="20"/>
          <w:szCs w:val="20"/>
          <w:lang w:val="pl-PL"/>
        </w:rPr>
        <w:t>Śródmieści</w:t>
      </w:r>
      <w:r w:rsidR="008D3116">
        <w:rPr>
          <w:iCs/>
          <w:sz w:val="20"/>
          <w:szCs w:val="20"/>
          <w:lang w:val="pl-PL"/>
        </w:rPr>
        <w:t>u</w:t>
      </w:r>
      <w:r w:rsidRPr="00E24724">
        <w:rPr>
          <w:iCs/>
          <w:sz w:val="20"/>
          <w:szCs w:val="20"/>
          <w:lang w:val="pl-PL"/>
        </w:rPr>
        <w:t xml:space="preserve">, w niewielkiej odległości od dzielnicy dyplomatycznej. Hotel </w:t>
      </w:r>
      <w:r w:rsidR="008D3116">
        <w:rPr>
          <w:iCs/>
          <w:sz w:val="20"/>
          <w:szCs w:val="20"/>
          <w:lang w:val="pl-PL"/>
        </w:rPr>
        <w:t xml:space="preserve">został zrealizowany według </w:t>
      </w:r>
      <w:r w:rsidRPr="00E24724">
        <w:rPr>
          <w:iCs/>
          <w:sz w:val="20"/>
          <w:szCs w:val="20"/>
          <w:lang w:val="pl-PL"/>
        </w:rPr>
        <w:t>wyjątkow</w:t>
      </w:r>
      <w:r w:rsidR="008D3116">
        <w:rPr>
          <w:iCs/>
          <w:sz w:val="20"/>
          <w:szCs w:val="20"/>
          <w:lang w:val="pl-PL"/>
        </w:rPr>
        <w:t>ego</w:t>
      </w:r>
      <w:r w:rsidRPr="00E24724">
        <w:rPr>
          <w:iCs/>
          <w:sz w:val="20"/>
          <w:szCs w:val="20"/>
          <w:lang w:val="pl-PL"/>
        </w:rPr>
        <w:t xml:space="preserve"> projekt</w:t>
      </w:r>
      <w:r w:rsidR="008D3116">
        <w:rPr>
          <w:iCs/>
          <w:sz w:val="20"/>
          <w:szCs w:val="20"/>
          <w:lang w:val="pl-PL"/>
        </w:rPr>
        <w:t>u</w:t>
      </w:r>
      <w:r w:rsidRPr="00E24724">
        <w:rPr>
          <w:iCs/>
          <w:sz w:val="20"/>
          <w:szCs w:val="20"/>
          <w:lang w:val="pl-PL"/>
        </w:rPr>
        <w:t xml:space="preserve">, który </w:t>
      </w:r>
      <w:r w:rsidR="008D3116">
        <w:rPr>
          <w:iCs/>
          <w:sz w:val="20"/>
          <w:szCs w:val="20"/>
          <w:lang w:val="pl-PL"/>
        </w:rPr>
        <w:t xml:space="preserve">odzwierciedla </w:t>
      </w:r>
      <w:r w:rsidRPr="00E24724">
        <w:rPr>
          <w:iCs/>
          <w:sz w:val="20"/>
          <w:szCs w:val="20"/>
          <w:lang w:val="pl-PL"/>
        </w:rPr>
        <w:t xml:space="preserve">tradycyjne japońskie detale architektoniczne z wykorzystaniem naturalnych materiałów w nowoczesnym </w:t>
      </w:r>
      <w:r w:rsidR="008D3116">
        <w:rPr>
          <w:iCs/>
          <w:sz w:val="20"/>
          <w:szCs w:val="20"/>
          <w:lang w:val="pl-PL"/>
        </w:rPr>
        <w:t>wydaniu</w:t>
      </w:r>
      <w:r w:rsidRPr="00E24724">
        <w:rPr>
          <w:iCs/>
          <w:sz w:val="20"/>
          <w:szCs w:val="20"/>
          <w:lang w:val="pl-PL"/>
        </w:rPr>
        <w:t xml:space="preserve">. </w:t>
      </w:r>
      <w:r w:rsidRPr="008D3116">
        <w:rPr>
          <w:iCs/>
          <w:sz w:val="20"/>
          <w:szCs w:val="20"/>
          <w:lang w:val="pl-PL"/>
        </w:rPr>
        <w:t>Hotel oferuje 11</w:t>
      </w:r>
      <w:r w:rsidR="00C97C7A">
        <w:rPr>
          <w:iCs/>
          <w:sz w:val="20"/>
          <w:szCs w:val="20"/>
          <w:lang w:val="pl-PL"/>
        </w:rPr>
        <w:t>6</w:t>
      </w:r>
      <w:r w:rsidRPr="008D3116">
        <w:rPr>
          <w:iCs/>
          <w:sz w:val="20"/>
          <w:szCs w:val="20"/>
          <w:lang w:val="pl-PL"/>
        </w:rPr>
        <w:t xml:space="preserve"> pokoi i apartamentów, restaurację i bar Nobu, pierwszy w historii </w:t>
      </w:r>
      <w:proofErr w:type="spellStart"/>
      <w:r w:rsidRPr="008D3116">
        <w:rPr>
          <w:iCs/>
          <w:sz w:val="20"/>
          <w:szCs w:val="20"/>
          <w:lang w:val="pl-PL"/>
        </w:rPr>
        <w:t>Sakebar</w:t>
      </w:r>
      <w:proofErr w:type="spellEnd"/>
      <w:r w:rsidRPr="008D3116">
        <w:rPr>
          <w:iCs/>
          <w:sz w:val="20"/>
          <w:szCs w:val="20"/>
          <w:lang w:val="pl-PL"/>
        </w:rPr>
        <w:t xml:space="preserve"> by Nobu, miejską oazę z tarasem na pierwszym piętrze oraz nowoczesną przestrzeń konferencyjną dla 350 osób. W hotelu znajduje się również wiele mniejszych sal konferencyjnych i </w:t>
      </w:r>
      <w:r w:rsidR="008D3116">
        <w:rPr>
          <w:iCs/>
          <w:sz w:val="20"/>
          <w:szCs w:val="20"/>
          <w:lang w:val="pl-PL"/>
        </w:rPr>
        <w:t>biznesowych</w:t>
      </w:r>
      <w:r w:rsidRPr="008D3116">
        <w:rPr>
          <w:iCs/>
          <w:sz w:val="20"/>
          <w:szCs w:val="20"/>
          <w:lang w:val="pl-PL"/>
        </w:rPr>
        <w:t xml:space="preserve">, wyposażonych w wysokiej jakości sprzęt audiowizualny, a także </w:t>
      </w:r>
      <w:r w:rsidR="008D3116">
        <w:rPr>
          <w:iCs/>
          <w:sz w:val="20"/>
          <w:szCs w:val="20"/>
          <w:lang w:val="pl-PL"/>
        </w:rPr>
        <w:t>dysponujących widokiem na miasto</w:t>
      </w:r>
      <w:r w:rsidRPr="008D3116">
        <w:rPr>
          <w:iCs/>
          <w:sz w:val="20"/>
          <w:szCs w:val="20"/>
          <w:lang w:val="pl-PL"/>
        </w:rPr>
        <w:t xml:space="preserve">. Na dachu hotelu znajduje się centrum fitness ze sprzętem </w:t>
      </w:r>
      <w:proofErr w:type="spellStart"/>
      <w:r w:rsidRPr="008D3116">
        <w:rPr>
          <w:iCs/>
          <w:sz w:val="20"/>
          <w:szCs w:val="20"/>
          <w:lang w:val="pl-PL"/>
        </w:rPr>
        <w:t>TechnoGym</w:t>
      </w:r>
      <w:proofErr w:type="spellEnd"/>
      <w:r w:rsidRPr="008D3116">
        <w:rPr>
          <w:iCs/>
          <w:sz w:val="20"/>
          <w:szCs w:val="20"/>
          <w:lang w:val="pl-PL"/>
        </w:rPr>
        <w:t xml:space="preserve">, a także łaźnia parowa, sauna i gabinet zabiegowy SPA. Projekt architektoniczny hotelu został stworzony przez warszawską pracownię Medusa Group. </w:t>
      </w:r>
    </w:p>
    <w:p w14:paraId="74B826A1" w14:textId="77777777" w:rsidR="00E24724" w:rsidRPr="008D3116" w:rsidRDefault="00E24724" w:rsidP="00E24724">
      <w:pPr>
        <w:spacing w:after="0" w:line="360" w:lineRule="auto"/>
        <w:jc w:val="both"/>
        <w:rPr>
          <w:iCs/>
          <w:sz w:val="20"/>
          <w:szCs w:val="20"/>
          <w:lang w:val="pl-PL"/>
        </w:rPr>
      </w:pPr>
    </w:p>
    <w:p w14:paraId="2EEC6749" w14:textId="06E7AD2D" w:rsidR="00D9370E" w:rsidRPr="008D3116" w:rsidRDefault="00E24724" w:rsidP="00E24724">
      <w:pPr>
        <w:spacing w:after="0" w:line="360" w:lineRule="auto"/>
        <w:jc w:val="both"/>
        <w:rPr>
          <w:iCs/>
          <w:sz w:val="20"/>
          <w:szCs w:val="20"/>
          <w:lang w:val="pl-PL"/>
        </w:rPr>
      </w:pPr>
      <w:r w:rsidRPr="008D3116">
        <w:rPr>
          <w:iCs/>
          <w:sz w:val="20"/>
          <w:szCs w:val="20"/>
          <w:lang w:val="pl-PL"/>
        </w:rPr>
        <w:t xml:space="preserve">Dania oferowane w restauracji Nobu Warsaw oparte są na przepisach japońskiego mistrza kuchni </w:t>
      </w:r>
      <w:proofErr w:type="spellStart"/>
      <w:r w:rsidRPr="008D3116">
        <w:rPr>
          <w:iCs/>
          <w:sz w:val="20"/>
          <w:szCs w:val="20"/>
          <w:lang w:val="pl-PL"/>
        </w:rPr>
        <w:t>Nobuyuki</w:t>
      </w:r>
      <w:proofErr w:type="spellEnd"/>
      <w:r w:rsidRPr="008D3116">
        <w:rPr>
          <w:iCs/>
          <w:sz w:val="20"/>
          <w:szCs w:val="20"/>
          <w:lang w:val="pl-PL"/>
        </w:rPr>
        <w:t xml:space="preserve"> "Nobu" Matsuhisy, który z prostych składników tworzy kulinarne dzieła sztuki. Nobu Warsaw prezentuje popisowe dania, takie jak Black Cod with Miso, </w:t>
      </w:r>
      <w:proofErr w:type="spellStart"/>
      <w:r w:rsidRPr="008D3116">
        <w:rPr>
          <w:iCs/>
          <w:sz w:val="20"/>
          <w:szCs w:val="20"/>
          <w:lang w:val="pl-PL"/>
        </w:rPr>
        <w:t>Yellowtail</w:t>
      </w:r>
      <w:proofErr w:type="spellEnd"/>
      <w:r w:rsidRPr="008D3116">
        <w:rPr>
          <w:iCs/>
          <w:sz w:val="20"/>
          <w:szCs w:val="20"/>
          <w:lang w:val="pl-PL"/>
        </w:rPr>
        <w:t xml:space="preserve"> </w:t>
      </w:r>
      <w:proofErr w:type="spellStart"/>
      <w:r w:rsidRPr="008D3116">
        <w:rPr>
          <w:iCs/>
          <w:sz w:val="20"/>
          <w:szCs w:val="20"/>
          <w:lang w:val="pl-PL"/>
        </w:rPr>
        <w:t>Sashimi</w:t>
      </w:r>
      <w:proofErr w:type="spellEnd"/>
      <w:r w:rsidRPr="008D3116">
        <w:rPr>
          <w:iCs/>
          <w:sz w:val="20"/>
          <w:szCs w:val="20"/>
          <w:lang w:val="pl-PL"/>
        </w:rPr>
        <w:t xml:space="preserve"> with </w:t>
      </w:r>
      <w:proofErr w:type="spellStart"/>
      <w:r w:rsidRPr="008D3116">
        <w:rPr>
          <w:iCs/>
          <w:sz w:val="20"/>
          <w:szCs w:val="20"/>
          <w:lang w:val="pl-PL"/>
        </w:rPr>
        <w:t>Jalapeno</w:t>
      </w:r>
      <w:proofErr w:type="spellEnd"/>
      <w:r w:rsidRPr="008D3116">
        <w:rPr>
          <w:iCs/>
          <w:sz w:val="20"/>
          <w:szCs w:val="20"/>
          <w:lang w:val="pl-PL"/>
        </w:rPr>
        <w:t>, a także nowe kreacje z</w:t>
      </w:r>
      <w:r w:rsidR="005758E4">
        <w:rPr>
          <w:iCs/>
          <w:sz w:val="20"/>
          <w:szCs w:val="20"/>
          <w:lang w:val="pl-PL"/>
        </w:rPr>
        <w:t> </w:t>
      </w:r>
      <w:r w:rsidRPr="008D3116">
        <w:rPr>
          <w:iCs/>
          <w:sz w:val="20"/>
          <w:szCs w:val="20"/>
          <w:lang w:val="pl-PL"/>
        </w:rPr>
        <w:t>wykorzystaniem lokalnych składników w stylowej, kameralnej przestrzeni restauracyjnej, a także Nobu Bar, dwie strefy prywatnych imprez</w:t>
      </w:r>
      <w:r w:rsidR="00C97C7A">
        <w:rPr>
          <w:iCs/>
          <w:sz w:val="20"/>
          <w:szCs w:val="20"/>
          <w:lang w:val="pl-PL"/>
        </w:rPr>
        <w:t xml:space="preserve"> </w:t>
      </w:r>
      <w:r w:rsidRPr="008D3116">
        <w:rPr>
          <w:iCs/>
          <w:sz w:val="20"/>
          <w:szCs w:val="20"/>
          <w:lang w:val="pl-PL"/>
        </w:rPr>
        <w:t>i Sushi Bar. Dziś w Warszawie goście mogą spróbować dań z menu wyjątkowej japońskiej restauracji, którą wyróżnia także starannie zaprojektowane wnętrze</w:t>
      </w:r>
      <w:r w:rsidR="005758E4">
        <w:rPr>
          <w:iCs/>
          <w:sz w:val="20"/>
          <w:szCs w:val="20"/>
          <w:lang w:val="pl-PL"/>
        </w:rPr>
        <w:t>,</w:t>
      </w:r>
      <w:r w:rsidRPr="008D3116">
        <w:rPr>
          <w:iCs/>
          <w:sz w:val="20"/>
          <w:szCs w:val="20"/>
          <w:lang w:val="pl-PL"/>
        </w:rPr>
        <w:t xml:space="preserve"> przywodzące na myśl harmonię i piękno takich żywiołów jak woda i powietrze.</w:t>
      </w:r>
      <w:r w:rsidR="00044953" w:rsidRPr="008D3116">
        <w:rPr>
          <w:iCs/>
          <w:sz w:val="20"/>
          <w:szCs w:val="20"/>
          <w:lang w:val="pl-PL"/>
        </w:rPr>
        <w:t xml:space="preserve"> </w:t>
      </w:r>
    </w:p>
    <w:p w14:paraId="66326A48" w14:textId="77777777" w:rsidR="00C62DCD" w:rsidRDefault="00C62DCD" w:rsidP="00044953">
      <w:pPr>
        <w:spacing w:after="0" w:line="360" w:lineRule="auto"/>
        <w:jc w:val="both"/>
        <w:rPr>
          <w:iCs/>
          <w:sz w:val="20"/>
          <w:szCs w:val="20"/>
          <w:lang w:val="pl-PL"/>
        </w:rPr>
      </w:pPr>
    </w:p>
    <w:p w14:paraId="016C8363" w14:textId="77777777" w:rsidR="005758E4" w:rsidRPr="008D3116" w:rsidRDefault="005758E4" w:rsidP="00044953">
      <w:pPr>
        <w:spacing w:after="0" w:line="360" w:lineRule="auto"/>
        <w:jc w:val="both"/>
        <w:rPr>
          <w:iCs/>
          <w:sz w:val="20"/>
          <w:szCs w:val="20"/>
          <w:lang w:val="pl-PL"/>
        </w:rPr>
      </w:pPr>
    </w:p>
    <w:p w14:paraId="79BE024F" w14:textId="70D3EBFE" w:rsidR="00C62DCD" w:rsidRPr="00534D4E" w:rsidRDefault="00C62DCD" w:rsidP="00C62DCD">
      <w:pPr>
        <w:spacing w:after="0" w:line="360" w:lineRule="auto"/>
        <w:rPr>
          <w:b/>
          <w:bCs/>
          <w:iCs/>
          <w:sz w:val="20"/>
          <w:szCs w:val="20"/>
          <w:lang w:val="en-US"/>
        </w:rPr>
      </w:pPr>
      <w:r w:rsidRPr="00534D4E">
        <w:rPr>
          <w:b/>
          <w:bCs/>
          <w:iCs/>
          <w:sz w:val="20"/>
          <w:szCs w:val="20"/>
          <w:lang w:val="en-US"/>
        </w:rPr>
        <w:t>Nobu Hotel Warsaw, Nobu Restaurant</w:t>
      </w:r>
      <w:r w:rsidR="00433DBE" w:rsidRPr="00534D4E">
        <w:rPr>
          <w:b/>
          <w:bCs/>
          <w:iCs/>
          <w:sz w:val="20"/>
          <w:szCs w:val="20"/>
          <w:lang w:val="en-US"/>
        </w:rPr>
        <w:t xml:space="preserve"> Warsaw </w:t>
      </w:r>
    </w:p>
    <w:p w14:paraId="096B9134" w14:textId="45DE83F1" w:rsidR="00C62DCD" w:rsidRPr="00534D4E" w:rsidRDefault="005758E4" w:rsidP="00C62DCD">
      <w:pPr>
        <w:spacing w:after="0" w:line="360" w:lineRule="auto"/>
        <w:rPr>
          <w:iCs/>
          <w:sz w:val="20"/>
          <w:szCs w:val="20"/>
          <w:lang w:val="pl-PL"/>
        </w:rPr>
      </w:pPr>
      <w:r>
        <w:rPr>
          <w:iCs/>
          <w:sz w:val="20"/>
          <w:szCs w:val="20"/>
          <w:lang w:val="pl-PL"/>
        </w:rPr>
        <w:t xml:space="preserve">ul. </w:t>
      </w:r>
      <w:r w:rsidR="00C62DCD" w:rsidRPr="00534D4E">
        <w:rPr>
          <w:iCs/>
          <w:sz w:val="20"/>
          <w:szCs w:val="20"/>
          <w:lang w:val="pl-PL"/>
        </w:rPr>
        <w:t xml:space="preserve">Wilcza 73, 00-670 </w:t>
      </w:r>
      <w:r>
        <w:rPr>
          <w:iCs/>
          <w:sz w:val="20"/>
          <w:szCs w:val="20"/>
          <w:lang w:val="pl-PL"/>
        </w:rPr>
        <w:t>Warszawa</w:t>
      </w:r>
      <w:r w:rsidR="00C62DCD" w:rsidRPr="00534D4E">
        <w:rPr>
          <w:iCs/>
          <w:sz w:val="20"/>
          <w:szCs w:val="20"/>
          <w:lang w:val="pl-PL"/>
        </w:rPr>
        <w:t xml:space="preserve"> </w:t>
      </w:r>
    </w:p>
    <w:p w14:paraId="7EAE3F25" w14:textId="77777777" w:rsidR="00C62DCD" w:rsidRPr="00534D4E" w:rsidRDefault="00000000" w:rsidP="00C62DCD">
      <w:pPr>
        <w:spacing w:after="0" w:line="360" w:lineRule="auto"/>
        <w:rPr>
          <w:iCs/>
          <w:sz w:val="20"/>
          <w:szCs w:val="20"/>
          <w:lang w:val="pl-PL"/>
        </w:rPr>
      </w:pPr>
      <w:hyperlink r:id="rId9" w:history="1">
        <w:r w:rsidR="00C62DCD" w:rsidRPr="00534D4E">
          <w:rPr>
            <w:rStyle w:val="Hipercze"/>
            <w:iCs/>
            <w:sz w:val="20"/>
            <w:szCs w:val="20"/>
            <w:lang w:val="pl-PL"/>
          </w:rPr>
          <w:t>www.warsaw.nobuhotels.com</w:t>
        </w:r>
      </w:hyperlink>
      <w:r w:rsidR="00C62DCD" w:rsidRPr="00534D4E">
        <w:rPr>
          <w:iCs/>
          <w:sz w:val="20"/>
          <w:szCs w:val="20"/>
          <w:lang w:val="pl-PL"/>
        </w:rPr>
        <w:t xml:space="preserve"> </w:t>
      </w:r>
    </w:p>
    <w:p w14:paraId="7DB964AD" w14:textId="77777777" w:rsidR="00C62DCD" w:rsidRPr="00D671C6" w:rsidRDefault="00C62DCD" w:rsidP="00C62DCD">
      <w:pPr>
        <w:spacing w:after="0" w:line="360" w:lineRule="auto"/>
        <w:rPr>
          <w:iCs/>
          <w:sz w:val="20"/>
          <w:szCs w:val="20"/>
          <w:lang w:val="pl-PL"/>
        </w:rPr>
      </w:pPr>
      <w:r w:rsidRPr="00D671C6">
        <w:rPr>
          <w:iCs/>
          <w:sz w:val="20"/>
          <w:szCs w:val="20"/>
          <w:lang w:val="pl-PL"/>
        </w:rPr>
        <w:t xml:space="preserve">+48 22 551 88 88 </w:t>
      </w:r>
    </w:p>
    <w:p w14:paraId="6BE9017D" w14:textId="77777777" w:rsidR="00C62DCD" w:rsidRPr="00D671C6" w:rsidRDefault="00C62DCD" w:rsidP="00044953">
      <w:pPr>
        <w:spacing w:after="0" w:line="360" w:lineRule="auto"/>
        <w:jc w:val="both"/>
        <w:rPr>
          <w:iCs/>
          <w:sz w:val="20"/>
          <w:szCs w:val="20"/>
          <w:lang w:val="pl-PL"/>
        </w:rPr>
      </w:pPr>
    </w:p>
    <w:p w14:paraId="284DB607" w14:textId="66630B50" w:rsidR="00044953" w:rsidRPr="005758E4" w:rsidRDefault="005758E4" w:rsidP="00044953">
      <w:pPr>
        <w:spacing w:after="0" w:line="360" w:lineRule="auto"/>
        <w:jc w:val="both"/>
        <w:rPr>
          <w:b/>
          <w:bCs/>
          <w:iCs/>
          <w:sz w:val="20"/>
          <w:szCs w:val="20"/>
          <w:lang w:val="pl-PL"/>
        </w:rPr>
      </w:pPr>
      <w:r w:rsidRPr="005758E4">
        <w:rPr>
          <w:b/>
          <w:bCs/>
          <w:iCs/>
          <w:sz w:val="20"/>
          <w:szCs w:val="20"/>
          <w:lang w:val="pl-PL"/>
        </w:rPr>
        <w:t>Kontakt dla mediów</w:t>
      </w:r>
      <w:r w:rsidR="00044953" w:rsidRPr="005758E4">
        <w:rPr>
          <w:b/>
          <w:bCs/>
          <w:iCs/>
          <w:sz w:val="20"/>
          <w:szCs w:val="20"/>
          <w:lang w:val="pl-PL"/>
        </w:rPr>
        <w:t xml:space="preserve">: </w:t>
      </w:r>
    </w:p>
    <w:p w14:paraId="484CE00B" w14:textId="2336FFDB" w:rsidR="00044953" w:rsidRPr="005758E4" w:rsidRDefault="00044953" w:rsidP="00044953">
      <w:pPr>
        <w:spacing w:after="0" w:line="360" w:lineRule="auto"/>
        <w:jc w:val="both"/>
        <w:rPr>
          <w:iCs/>
          <w:sz w:val="20"/>
          <w:szCs w:val="20"/>
          <w:lang w:val="pl-PL"/>
        </w:rPr>
      </w:pPr>
      <w:r w:rsidRPr="005758E4">
        <w:rPr>
          <w:iCs/>
          <w:sz w:val="20"/>
          <w:szCs w:val="20"/>
          <w:lang w:val="pl-PL"/>
        </w:rPr>
        <w:lastRenderedPageBreak/>
        <w:t xml:space="preserve">Prepare, </w:t>
      </w:r>
      <w:r w:rsidR="005758E4" w:rsidRPr="005758E4">
        <w:rPr>
          <w:iCs/>
          <w:sz w:val="20"/>
          <w:szCs w:val="20"/>
          <w:lang w:val="pl-PL"/>
        </w:rPr>
        <w:t>Warszawa</w:t>
      </w:r>
      <w:r w:rsidRPr="005758E4">
        <w:rPr>
          <w:iCs/>
          <w:sz w:val="20"/>
          <w:szCs w:val="20"/>
          <w:lang w:val="pl-PL"/>
        </w:rPr>
        <w:t xml:space="preserve"> </w:t>
      </w:r>
    </w:p>
    <w:p w14:paraId="2F06D47C" w14:textId="0F88173E" w:rsidR="006A0172" w:rsidRPr="005758E4" w:rsidRDefault="006A0172" w:rsidP="006A0172">
      <w:pPr>
        <w:spacing w:after="0" w:line="360" w:lineRule="auto"/>
        <w:jc w:val="both"/>
        <w:rPr>
          <w:iCs/>
          <w:sz w:val="20"/>
          <w:szCs w:val="20"/>
          <w:lang w:val="pl-PL"/>
        </w:rPr>
      </w:pPr>
      <w:r w:rsidRPr="005758E4">
        <w:rPr>
          <w:iCs/>
          <w:sz w:val="20"/>
          <w:szCs w:val="20"/>
          <w:lang w:val="pl-PL"/>
        </w:rPr>
        <w:t xml:space="preserve">Paweł Świąder, </w:t>
      </w:r>
      <w:r w:rsidR="005758E4" w:rsidRPr="005758E4">
        <w:rPr>
          <w:iCs/>
          <w:sz w:val="20"/>
          <w:szCs w:val="20"/>
          <w:lang w:val="pl-PL"/>
        </w:rPr>
        <w:t>Partner</w:t>
      </w:r>
      <w:r w:rsidR="005758E4">
        <w:rPr>
          <w:iCs/>
          <w:sz w:val="20"/>
          <w:szCs w:val="20"/>
          <w:lang w:val="pl-PL"/>
        </w:rPr>
        <w:t xml:space="preserve"> Zarządzający</w:t>
      </w:r>
    </w:p>
    <w:p w14:paraId="7861A328" w14:textId="2F280CFA" w:rsidR="0070475E" w:rsidRPr="00EA6EB4" w:rsidRDefault="00000000" w:rsidP="00044953">
      <w:pPr>
        <w:spacing w:after="0" w:line="360" w:lineRule="auto"/>
        <w:jc w:val="both"/>
        <w:rPr>
          <w:iCs/>
          <w:sz w:val="20"/>
          <w:szCs w:val="20"/>
          <w:lang w:val="en-US"/>
        </w:rPr>
      </w:pPr>
      <w:hyperlink r:id="rId10" w:history="1">
        <w:r w:rsidR="002D57BB" w:rsidRPr="00534D4E">
          <w:rPr>
            <w:rStyle w:val="Hipercze"/>
            <w:sz w:val="20"/>
            <w:szCs w:val="20"/>
          </w:rPr>
          <w:t>info@prepare.pl</w:t>
        </w:r>
      </w:hyperlink>
      <w:r w:rsidR="00044953" w:rsidRPr="00534D4E">
        <w:rPr>
          <w:iCs/>
          <w:sz w:val="20"/>
          <w:szCs w:val="20"/>
          <w:lang w:val="en-US"/>
        </w:rPr>
        <w:t xml:space="preserve">, </w:t>
      </w:r>
      <w:r w:rsidR="002D57BB" w:rsidRPr="00534D4E">
        <w:rPr>
          <w:sz w:val="20"/>
          <w:szCs w:val="20"/>
        </w:rPr>
        <w:t xml:space="preserve">+48 </w:t>
      </w:r>
      <w:r w:rsidR="00727500">
        <w:rPr>
          <w:sz w:val="20"/>
          <w:szCs w:val="20"/>
        </w:rPr>
        <w:t>783917437</w:t>
      </w:r>
    </w:p>
    <w:p w14:paraId="53124D10" w14:textId="77777777" w:rsidR="00B63034" w:rsidRDefault="00B63034" w:rsidP="00B63034">
      <w:pPr>
        <w:spacing w:after="0" w:line="240" w:lineRule="auto"/>
        <w:rPr>
          <w:rStyle w:val="Hipercze"/>
          <w:sz w:val="20"/>
          <w:szCs w:val="20"/>
          <w:lang w:val="en-US"/>
        </w:rPr>
      </w:pPr>
    </w:p>
    <w:p w14:paraId="307AFA61" w14:textId="67204D56" w:rsidR="002D57BB" w:rsidRPr="004D0E6A" w:rsidRDefault="002D57BB" w:rsidP="00B63034">
      <w:pPr>
        <w:spacing w:after="0" w:line="240" w:lineRule="auto"/>
        <w:rPr>
          <w:rStyle w:val="Hipercze"/>
          <w:sz w:val="20"/>
          <w:szCs w:val="20"/>
          <w:lang w:val="en-US"/>
        </w:rPr>
      </w:pPr>
    </w:p>
    <w:sectPr w:rsidR="002D57BB" w:rsidRPr="004D0E6A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6DC1B" w14:textId="77777777" w:rsidR="00C262F5" w:rsidRDefault="00C262F5" w:rsidP="009C572A">
      <w:pPr>
        <w:spacing w:after="0" w:line="240" w:lineRule="auto"/>
      </w:pPr>
      <w:r>
        <w:separator/>
      </w:r>
    </w:p>
  </w:endnote>
  <w:endnote w:type="continuationSeparator" w:id="0">
    <w:p w14:paraId="447AAC6D" w14:textId="77777777" w:rsidR="00C262F5" w:rsidRDefault="00C262F5" w:rsidP="009C5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BFF41" w14:textId="77777777" w:rsidR="00C262F5" w:rsidRDefault="00C262F5" w:rsidP="009C572A">
      <w:pPr>
        <w:spacing w:after="0" w:line="240" w:lineRule="auto"/>
      </w:pPr>
      <w:r>
        <w:separator/>
      </w:r>
    </w:p>
  </w:footnote>
  <w:footnote w:type="continuationSeparator" w:id="0">
    <w:p w14:paraId="0C350572" w14:textId="77777777" w:rsidR="00C262F5" w:rsidRDefault="00C262F5" w:rsidP="009C5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0E0C3" w14:textId="5AC2C01A" w:rsidR="009C572A" w:rsidRDefault="00B92DD2" w:rsidP="00EA6EB4">
    <w:pPr>
      <w:pStyle w:val="Nagwek"/>
      <w:tabs>
        <w:tab w:val="left" w:pos="2325"/>
      </w:tabs>
      <w:jc w:val="right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7CE02CC8" wp14:editId="3F2300B3">
          <wp:extent cx="1552575" cy="522916"/>
          <wp:effectExtent l="0" t="0" r="0" b="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83" cy="525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A06F0E">
      <w:rPr>
        <w:noProof/>
        <w:sz w:val="40"/>
        <w:lang w:val="pl-PL"/>
      </w:rPr>
      <w:drawing>
        <wp:inline distT="0" distB="0" distL="0" distR="0" wp14:anchorId="7C508A12" wp14:editId="38CDD292">
          <wp:extent cx="2505075" cy="617526"/>
          <wp:effectExtent l="0" t="0" r="0" b="0"/>
          <wp:docPr id="1" name="Picture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614433" name="Obraz 1" descr="Obraz zawierający tekst&#10;&#10;Opis wygenerowany automatyczni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23624" cy="646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83A7B"/>
    <w:multiLevelType w:val="hybridMultilevel"/>
    <w:tmpl w:val="8034D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E7078"/>
    <w:multiLevelType w:val="hybridMultilevel"/>
    <w:tmpl w:val="8D60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F4014"/>
    <w:multiLevelType w:val="hybridMultilevel"/>
    <w:tmpl w:val="61BAA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D297E"/>
    <w:multiLevelType w:val="hybridMultilevel"/>
    <w:tmpl w:val="000403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59785045">
    <w:abstractNumId w:val="2"/>
  </w:num>
  <w:num w:numId="2" w16cid:durableId="1805467213">
    <w:abstractNumId w:val="3"/>
  </w:num>
  <w:num w:numId="3" w16cid:durableId="1416320987">
    <w:abstractNumId w:val="1"/>
  </w:num>
  <w:num w:numId="4" w16cid:durableId="1062946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79"/>
    <w:rsid w:val="00007200"/>
    <w:rsid w:val="000124A5"/>
    <w:rsid w:val="00027E3B"/>
    <w:rsid w:val="000426C7"/>
    <w:rsid w:val="00044953"/>
    <w:rsid w:val="00054C11"/>
    <w:rsid w:val="00061472"/>
    <w:rsid w:val="000673F4"/>
    <w:rsid w:val="000718D5"/>
    <w:rsid w:val="000748D9"/>
    <w:rsid w:val="00075327"/>
    <w:rsid w:val="0007628A"/>
    <w:rsid w:val="00083217"/>
    <w:rsid w:val="00087990"/>
    <w:rsid w:val="00090BEE"/>
    <w:rsid w:val="000A2D4B"/>
    <w:rsid w:val="000C4D6F"/>
    <w:rsid w:val="000D7EF4"/>
    <w:rsid w:val="000E67A7"/>
    <w:rsid w:val="000E6FDE"/>
    <w:rsid w:val="00105B66"/>
    <w:rsid w:val="001121AB"/>
    <w:rsid w:val="0013681E"/>
    <w:rsid w:val="00153BEC"/>
    <w:rsid w:val="00162997"/>
    <w:rsid w:val="00170B5D"/>
    <w:rsid w:val="001716B1"/>
    <w:rsid w:val="00180322"/>
    <w:rsid w:val="00181053"/>
    <w:rsid w:val="001828A0"/>
    <w:rsid w:val="00183703"/>
    <w:rsid w:val="001A2954"/>
    <w:rsid w:val="001B19A5"/>
    <w:rsid w:val="001B3C8B"/>
    <w:rsid w:val="001C1FEA"/>
    <w:rsid w:val="001C617E"/>
    <w:rsid w:val="001E059F"/>
    <w:rsid w:val="001E3969"/>
    <w:rsid w:val="001F6E5E"/>
    <w:rsid w:val="00202F3A"/>
    <w:rsid w:val="002316DF"/>
    <w:rsid w:val="002418A0"/>
    <w:rsid w:val="00244B2A"/>
    <w:rsid w:val="00246F7E"/>
    <w:rsid w:val="00251F17"/>
    <w:rsid w:val="00252A50"/>
    <w:rsid w:val="0025468A"/>
    <w:rsid w:val="0026091F"/>
    <w:rsid w:val="002709BA"/>
    <w:rsid w:val="00270C98"/>
    <w:rsid w:val="00272145"/>
    <w:rsid w:val="00297479"/>
    <w:rsid w:val="002A4DB2"/>
    <w:rsid w:val="002A7E0B"/>
    <w:rsid w:val="002C04B0"/>
    <w:rsid w:val="002C5C27"/>
    <w:rsid w:val="002D2A1C"/>
    <w:rsid w:val="002D57BB"/>
    <w:rsid w:val="002E0BC5"/>
    <w:rsid w:val="002E1EF6"/>
    <w:rsid w:val="002F1E58"/>
    <w:rsid w:val="002F24C4"/>
    <w:rsid w:val="002F24D5"/>
    <w:rsid w:val="00302AC1"/>
    <w:rsid w:val="003137E6"/>
    <w:rsid w:val="00316643"/>
    <w:rsid w:val="003454C0"/>
    <w:rsid w:val="00346EFF"/>
    <w:rsid w:val="0035100F"/>
    <w:rsid w:val="003511CD"/>
    <w:rsid w:val="00355075"/>
    <w:rsid w:val="0035747F"/>
    <w:rsid w:val="0036037A"/>
    <w:rsid w:val="00361277"/>
    <w:rsid w:val="003637C5"/>
    <w:rsid w:val="00372E6D"/>
    <w:rsid w:val="00382B22"/>
    <w:rsid w:val="00385D01"/>
    <w:rsid w:val="003865EB"/>
    <w:rsid w:val="003935D9"/>
    <w:rsid w:val="003A5A95"/>
    <w:rsid w:val="003C1BC4"/>
    <w:rsid w:val="00404C4A"/>
    <w:rsid w:val="00412E4D"/>
    <w:rsid w:val="004250CA"/>
    <w:rsid w:val="00433DBE"/>
    <w:rsid w:val="00434FB0"/>
    <w:rsid w:val="00440AF1"/>
    <w:rsid w:val="0045166B"/>
    <w:rsid w:val="00457A6D"/>
    <w:rsid w:val="00465FDF"/>
    <w:rsid w:val="00475CA2"/>
    <w:rsid w:val="00480217"/>
    <w:rsid w:val="0048171B"/>
    <w:rsid w:val="004939C5"/>
    <w:rsid w:val="004A35ED"/>
    <w:rsid w:val="004A4B24"/>
    <w:rsid w:val="004A4DC6"/>
    <w:rsid w:val="004B2728"/>
    <w:rsid w:val="004B3D7C"/>
    <w:rsid w:val="004C6BFB"/>
    <w:rsid w:val="004D0E6A"/>
    <w:rsid w:val="004D20BC"/>
    <w:rsid w:val="004D3949"/>
    <w:rsid w:val="004E1585"/>
    <w:rsid w:val="004E6C8D"/>
    <w:rsid w:val="005006AA"/>
    <w:rsid w:val="00517ADA"/>
    <w:rsid w:val="00522C2B"/>
    <w:rsid w:val="00523DBD"/>
    <w:rsid w:val="00530178"/>
    <w:rsid w:val="00532D54"/>
    <w:rsid w:val="0053477A"/>
    <w:rsid w:val="00534D4E"/>
    <w:rsid w:val="00547362"/>
    <w:rsid w:val="00560D65"/>
    <w:rsid w:val="005758E4"/>
    <w:rsid w:val="00575C05"/>
    <w:rsid w:val="00595C21"/>
    <w:rsid w:val="00595F97"/>
    <w:rsid w:val="005A6360"/>
    <w:rsid w:val="005E6A1B"/>
    <w:rsid w:val="005F1C72"/>
    <w:rsid w:val="005F5ACE"/>
    <w:rsid w:val="006020B8"/>
    <w:rsid w:val="00606392"/>
    <w:rsid w:val="0061449D"/>
    <w:rsid w:val="0063220D"/>
    <w:rsid w:val="00633F83"/>
    <w:rsid w:val="00635918"/>
    <w:rsid w:val="006436A9"/>
    <w:rsid w:val="0066228B"/>
    <w:rsid w:val="00682259"/>
    <w:rsid w:val="00687FBE"/>
    <w:rsid w:val="00695602"/>
    <w:rsid w:val="006A0172"/>
    <w:rsid w:val="006D68E7"/>
    <w:rsid w:val="006D6B31"/>
    <w:rsid w:val="006E4EA6"/>
    <w:rsid w:val="006E5009"/>
    <w:rsid w:val="006F17E9"/>
    <w:rsid w:val="006F2713"/>
    <w:rsid w:val="006F398F"/>
    <w:rsid w:val="0070475E"/>
    <w:rsid w:val="007101C0"/>
    <w:rsid w:val="00727500"/>
    <w:rsid w:val="0074068A"/>
    <w:rsid w:val="00743DA9"/>
    <w:rsid w:val="007552EC"/>
    <w:rsid w:val="007635A9"/>
    <w:rsid w:val="0077241F"/>
    <w:rsid w:val="007930A1"/>
    <w:rsid w:val="0079649B"/>
    <w:rsid w:val="007A534F"/>
    <w:rsid w:val="007B168C"/>
    <w:rsid w:val="007B2E7A"/>
    <w:rsid w:val="007C3BCF"/>
    <w:rsid w:val="007D3EB0"/>
    <w:rsid w:val="007E0E2D"/>
    <w:rsid w:val="007F05DC"/>
    <w:rsid w:val="00806333"/>
    <w:rsid w:val="0081239E"/>
    <w:rsid w:val="00814D50"/>
    <w:rsid w:val="00816CF3"/>
    <w:rsid w:val="00816FE9"/>
    <w:rsid w:val="00824BD9"/>
    <w:rsid w:val="008406DD"/>
    <w:rsid w:val="0085585B"/>
    <w:rsid w:val="00856C24"/>
    <w:rsid w:val="008605B1"/>
    <w:rsid w:val="00866F79"/>
    <w:rsid w:val="00883411"/>
    <w:rsid w:val="008851CD"/>
    <w:rsid w:val="00894D3B"/>
    <w:rsid w:val="008C1313"/>
    <w:rsid w:val="008C6560"/>
    <w:rsid w:val="008C6AAB"/>
    <w:rsid w:val="008D3116"/>
    <w:rsid w:val="008E52AC"/>
    <w:rsid w:val="008F4973"/>
    <w:rsid w:val="008F5590"/>
    <w:rsid w:val="00901E98"/>
    <w:rsid w:val="0090715D"/>
    <w:rsid w:val="009149C1"/>
    <w:rsid w:val="00926DE9"/>
    <w:rsid w:val="00937D6B"/>
    <w:rsid w:val="00956F1B"/>
    <w:rsid w:val="00961222"/>
    <w:rsid w:val="00966A4D"/>
    <w:rsid w:val="009673CA"/>
    <w:rsid w:val="009914CA"/>
    <w:rsid w:val="00992C16"/>
    <w:rsid w:val="009A0F9C"/>
    <w:rsid w:val="009A3FAD"/>
    <w:rsid w:val="009A6622"/>
    <w:rsid w:val="009B37FC"/>
    <w:rsid w:val="009B5DEE"/>
    <w:rsid w:val="009B6C6D"/>
    <w:rsid w:val="009C572A"/>
    <w:rsid w:val="009F58E0"/>
    <w:rsid w:val="00A00399"/>
    <w:rsid w:val="00A009B2"/>
    <w:rsid w:val="00A06F0E"/>
    <w:rsid w:val="00A25A7E"/>
    <w:rsid w:val="00A25B9D"/>
    <w:rsid w:val="00A306B7"/>
    <w:rsid w:val="00A3629C"/>
    <w:rsid w:val="00A541CE"/>
    <w:rsid w:val="00A91132"/>
    <w:rsid w:val="00A94FC4"/>
    <w:rsid w:val="00AA588A"/>
    <w:rsid w:val="00AB3DEF"/>
    <w:rsid w:val="00AC673A"/>
    <w:rsid w:val="00AD2DCE"/>
    <w:rsid w:val="00AF3D28"/>
    <w:rsid w:val="00AF62D1"/>
    <w:rsid w:val="00B0288D"/>
    <w:rsid w:val="00B0795A"/>
    <w:rsid w:val="00B07EDE"/>
    <w:rsid w:val="00B1370D"/>
    <w:rsid w:val="00B155D8"/>
    <w:rsid w:val="00B368F2"/>
    <w:rsid w:val="00B42313"/>
    <w:rsid w:val="00B52746"/>
    <w:rsid w:val="00B55D0E"/>
    <w:rsid w:val="00B63034"/>
    <w:rsid w:val="00B8005D"/>
    <w:rsid w:val="00B864FA"/>
    <w:rsid w:val="00B912A8"/>
    <w:rsid w:val="00B92D94"/>
    <w:rsid w:val="00B92DD2"/>
    <w:rsid w:val="00B941A7"/>
    <w:rsid w:val="00B94E1F"/>
    <w:rsid w:val="00BA2DAC"/>
    <w:rsid w:val="00BA7BBE"/>
    <w:rsid w:val="00BB1C92"/>
    <w:rsid w:val="00BB472E"/>
    <w:rsid w:val="00BC0A8C"/>
    <w:rsid w:val="00BC1961"/>
    <w:rsid w:val="00BC32B1"/>
    <w:rsid w:val="00BC5B4F"/>
    <w:rsid w:val="00BE0B71"/>
    <w:rsid w:val="00BE7BCF"/>
    <w:rsid w:val="00C017C8"/>
    <w:rsid w:val="00C03F14"/>
    <w:rsid w:val="00C17070"/>
    <w:rsid w:val="00C262F5"/>
    <w:rsid w:val="00C35866"/>
    <w:rsid w:val="00C3785B"/>
    <w:rsid w:val="00C47E16"/>
    <w:rsid w:val="00C52662"/>
    <w:rsid w:val="00C57F5B"/>
    <w:rsid w:val="00C62DCD"/>
    <w:rsid w:val="00C63E7A"/>
    <w:rsid w:val="00C8779D"/>
    <w:rsid w:val="00C91F90"/>
    <w:rsid w:val="00C97C7A"/>
    <w:rsid w:val="00CA2381"/>
    <w:rsid w:val="00CB0447"/>
    <w:rsid w:val="00CC5EDC"/>
    <w:rsid w:val="00CE7A78"/>
    <w:rsid w:val="00CF05AA"/>
    <w:rsid w:val="00CF5F64"/>
    <w:rsid w:val="00D01418"/>
    <w:rsid w:val="00D07535"/>
    <w:rsid w:val="00D11B78"/>
    <w:rsid w:val="00D159B4"/>
    <w:rsid w:val="00D31054"/>
    <w:rsid w:val="00D317AB"/>
    <w:rsid w:val="00D42769"/>
    <w:rsid w:val="00D466DC"/>
    <w:rsid w:val="00D50BD4"/>
    <w:rsid w:val="00D53ABB"/>
    <w:rsid w:val="00D5590D"/>
    <w:rsid w:val="00D56BB3"/>
    <w:rsid w:val="00D60DE0"/>
    <w:rsid w:val="00D671C6"/>
    <w:rsid w:val="00D6734E"/>
    <w:rsid w:val="00D747A2"/>
    <w:rsid w:val="00D74D26"/>
    <w:rsid w:val="00D9370E"/>
    <w:rsid w:val="00DB790F"/>
    <w:rsid w:val="00DE0872"/>
    <w:rsid w:val="00DE331C"/>
    <w:rsid w:val="00DE6A2D"/>
    <w:rsid w:val="00DF067F"/>
    <w:rsid w:val="00DF467C"/>
    <w:rsid w:val="00E0643E"/>
    <w:rsid w:val="00E21AF4"/>
    <w:rsid w:val="00E22740"/>
    <w:rsid w:val="00E24724"/>
    <w:rsid w:val="00E26309"/>
    <w:rsid w:val="00E30B8E"/>
    <w:rsid w:val="00E375F5"/>
    <w:rsid w:val="00E73D9E"/>
    <w:rsid w:val="00E82F29"/>
    <w:rsid w:val="00E90A8D"/>
    <w:rsid w:val="00EA1774"/>
    <w:rsid w:val="00EA1A09"/>
    <w:rsid w:val="00EA66CB"/>
    <w:rsid w:val="00EA6EB4"/>
    <w:rsid w:val="00EB1548"/>
    <w:rsid w:val="00EC00DA"/>
    <w:rsid w:val="00ED65F5"/>
    <w:rsid w:val="00EE0F5B"/>
    <w:rsid w:val="00EF2F73"/>
    <w:rsid w:val="00EF51DA"/>
    <w:rsid w:val="00EF79C7"/>
    <w:rsid w:val="00F12293"/>
    <w:rsid w:val="00F20FC9"/>
    <w:rsid w:val="00F26B65"/>
    <w:rsid w:val="00F26F8E"/>
    <w:rsid w:val="00F37765"/>
    <w:rsid w:val="00F42AF2"/>
    <w:rsid w:val="00F46856"/>
    <w:rsid w:val="00F46D95"/>
    <w:rsid w:val="00F61CF2"/>
    <w:rsid w:val="00F63F61"/>
    <w:rsid w:val="00F861B2"/>
    <w:rsid w:val="00F968BA"/>
    <w:rsid w:val="00FA0994"/>
    <w:rsid w:val="00FB2AB4"/>
    <w:rsid w:val="00FC1D38"/>
    <w:rsid w:val="00FD29D1"/>
    <w:rsid w:val="00FD53C0"/>
    <w:rsid w:val="00FE23B3"/>
    <w:rsid w:val="00FE60EC"/>
    <w:rsid w:val="00FF3A91"/>
    <w:rsid w:val="00FF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3D1367"/>
  <w15:docId w15:val="{18226D32-6A90-43B3-A760-A30EDFDF4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6303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303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E0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170B5D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006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06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06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06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06A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C572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9C5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572A"/>
  </w:style>
  <w:style w:type="paragraph" w:styleId="Stopka">
    <w:name w:val="footer"/>
    <w:basedOn w:val="Normalny"/>
    <w:link w:val="StopkaZnak"/>
    <w:uiPriority w:val="99"/>
    <w:unhideWhenUsed/>
    <w:rsid w:val="009C5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572A"/>
  </w:style>
  <w:style w:type="character" w:styleId="Nierozpoznanawzmianka">
    <w:name w:val="Unresolved Mention"/>
    <w:basedOn w:val="Domylnaczcionkaakapitu"/>
    <w:uiPriority w:val="99"/>
    <w:semiHidden/>
    <w:unhideWhenUsed/>
    <w:rsid w:val="00044953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D39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0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nfo@prepare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arsaw.nobuhotel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550</Words>
  <Characters>3300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</dc:creator>
  <cp:lastModifiedBy>Paweł Świąder</cp:lastModifiedBy>
  <cp:revision>4</cp:revision>
  <dcterms:created xsi:type="dcterms:W3CDTF">2023-10-31T07:46:00Z</dcterms:created>
  <dcterms:modified xsi:type="dcterms:W3CDTF">2023-10-31T08:07:00Z</dcterms:modified>
</cp:coreProperties>
</file>